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063512f064e5f" w:history="1">
              <w:r>
                <w:rPr>
                  <w:rStyle w:val="Hyperlink"/>
                </w:rPr>
                <w:t>2026-2032年全球与中国家禽剪行业现状调研及前景分析报告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063512f064e5f" w:history="1">
              <w:r>
                <w:rPr>
                  <w:rStyle w:val="Hyperlink"/>
                </w:rPr>
                <w:t>2026-2032年全球与中国家禽剪行业现状调研及前景分析报告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063512f064e5f" w:history="1">
                <w:r>
                  <w:rPr>
                    <w:rStyle w:val="Hyperlink"/>
                  </w:rPr>
                  <w:t>https://www.20087.com/0/87/JiaQinJianFaZhanQianJingFenXi.html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禽剪是专用于屠宰、分割或处理鸡、鸭、鹅等禽类的专用剪切工具，常见于养殖场、屠宰场及家庭厨房，核心要求包括高硬度刃口、防滑手柄、抗腐蚀性及符合人机工学的省力结构。当前工业级家禽剪多采用不锈钢一体锻造，刃部经热处理达到HRC56以上，可轻松剪断禽骨而不崩刃；部分型号集成弹簧复位与安全锁扣，提升操作效率与安全性。家用产品则侧重轻量化与易清洗设计，常配备护套以防误伤。然而，低端产品使用再生钢材，易钝化或断裂；长期接触血水若未及时清洁，易滋生细菌并加速锈蚀。</w:t>
      </w:r>
      <w:r>
        <w:rPr>
          <w:rFonts w:hint="eastAsia"/>
        </w:rPr>
        <w:br/>
      </w:r>
      <w:r>
        <w:rPr>
          <w:rFonts w:hint="eastAsia"/>
        </w:rPr>
        <w:t>　　未来，家禽剪将向材料革新、智能辅助与多功能集成演进。陶瓷涂层或氮化钛表面处理大幅提升耐磨与抗菌性能；内置微型扭矩传感器可提示刃口钝化状态，触发更换提醒。在结构上，模块化刀头设计支持快速切换剪骨、去毛或开膛功能；符合ISO 22000的食品级聚合物手柄实现全机身可高温消毒。更关键的是，在自动化屠宰线普及背景下，手动家禽剪将聚焦小规模养殖、应急处理及家庭场景，强调极致可靠与用户体验。长远看，在动物福利与食品安全标准提升驱动下，家禽剪将从传统工具升级为兼顾效率、卫生与人本设计的专业处理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3063512f064e5f" w:history="1">
        <w:r>
          <w:rPr>
            <w:rStyle w:val="Hyperlink"/>
          </w:rPr>
          <w:t>2026-2032年全球与中国家禽剪行业现状调研及前景分析报告</w:t>
        </w:r>
      </w:hyperlink>
      <w:r>
        <w:rPr>
          <w:rFonts w:hint="eastAsia"/>
        </w:rPr>
        <w:t>》系统梳理了家禽剪产业链的整体结构，详细解读了家禽剪市场规模、需求动态及价格波动的影响因素。报告基于家禽剪行业现状，结合技术发展与应用趋势，对家禽剪市场前景和未来发展方向进行了预测。同时，报告重点分析了行业重点企业的竞争策略、市场集中度及品牌表现，并对家禽剪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按产品类型细分，全球家禽剪市场规模2021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仅能手洗</w:t>
      </w:r>
      <w:r>
        <w:rPr>
          <w:rFonts w:hint="eastAsia"/>
        </w:rPr>
        <w:br/>
      </w:r>
      <w:r>
        <w:rPr>
          <w:rFonts w:hint="eastAsia"/>
        </w:rPr>
        <w:t>　　　　1.3.3 可洗碗机洗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按应用细分，全球家禽剪市场规模2021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家禽剪行业发展总体概况</w:t>
      </w:r>
      <w:r>
        <w:rPr>
          <w:rFonts w:hint="eastAsia"/>
        </w:rPr>
        <w:br/>
      </w:r>
      <w:r>
        <w:rPr>
          <w:rFonts w:hint="eastAsia"/>
        </w:rPr>
        <w:t>　　　　1.5.2 家禽剪行业发展主要特点</w:t>
      </w:r>
      <w:r>
        <w:rPr>
          <w:rFonts w:hint="eastAsia"/>
        </w:rPr>
        <w:br/>
      </w:r>
      <w:r>
        <w:rPr>
          <w:rFonts w:hint="eastAsia"/>
        </w:rPr>
        <w:t>　　　　1.5.3 家禽剪行业发展影响因素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家禽剪有利因素</w:t>
      </w:r>
      <w:r>
        <w:rPr>
          <w:rFonts w:hint="eastAsia"/>
        </w:rPr>
        <w:br/>
      </w:r>
      <w:r>
        <w:rPr>
          <w:rFonts w:hint="eastAsia"/>
        </w:rPr>
        <w:t>　　　　1.5.3 .2 家禽剪不利因素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全球市场，近三年家禽剪主要企业占有率及排名（按销量）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家禽剪主要企业在国际市场占有率（按销量，2023-2026）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2025年家禽剪主要企业在国际市场排名（按销量）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全球市场主要企业家禽剪销量（2023-2026）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全球市场，近三年家禽剪主要企业占有率及排名（按收入）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家禽剪主要企业在国际市场占有率（按收入，2023-2026）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2025年家禽剪主要企业在国际市场排名（按收入）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全球市场主要企业家禽剪销售收入（2023-2026）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全球市场主要企业家禽剪销售价格（2023-2026）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中国市场，近三年家禽剪主要企业占有率及排名（按销量）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家禽剪主要企业在中国市场占有率（按销量，2023-2026）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2025年家禽剪主要企业在中国市场排名（按销量）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中国市场主要企业家禽剪销量（2023-2026）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中国市场，近三年家禽剪主要企业占有率及排名（按收入）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家禽剪主要企业在中国市场占有率（按收入，2023-2026）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2025年家禽剪主要企业在中国市场排名（按收入）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中国市场主要企业家禽剪销售收入（2023-2026）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全球主要厂商家禽剪总部及产地分布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全球主要厂商成立时间及家禽剪商业化日期</w:t>
      </w:r>
      <w:r>
        <w:rPr>
          <w:rFonts w:hint="eastAsia"/>
        </w:rPr>
        <w:br/>
      </w:r>
      <w:r>
        <w:rPr>
          <w:rFonts w:hint="eastAsia"/>
        </w:rPr>
        <w:t>　　2.8 全球主要厂商家禽剪产品类型及应用</w:t>
      </w:r>
      <w:r>
        <w:rPr>
          <w:rFonts w:hint="eastAsia"/>
        </w:rPr>
        <w:br/>
      </w:r>
      <w:r>
        <w:rPr>
          <w:rFonts w:hint="eastAsia"/>
        </w:rPr>
        <w:t>　　2.9 家禽剪行业集中度、竞争程度分析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家禽剪行业集中度分析：2025年全球Top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全球家禽剪第一梯队、第二梯队和第三梯队生产商（品牌）及市场份额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全球家禽剪总体规模分析</w:t>
      </w:r>
      <w:r>
        <w:rPr>
          <w:rFonts w:hint="eastAsia"/>
        </w:rPr>
        <w:br/>
      </w:r>
      <w:r>
        <w:rPr>
          <w:rFonts w:hint="eastAsia"/>
        </w:rPr>
        <w:t>　　3.1 全球家禽剪供需现状及预测（2021-2032）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全球家禽剪产能、产量、产能利用率及发展趋势（2021-2032）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全球家禽剪产量、需求量及发展趋势（2021-2032）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全球主要地区家禽剪产量及发展趋势（2021-2032）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全球主要地区家禽剪产量（2021-2026）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全球主要地区家禽剪产量（2027-2032）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全球主要地区家禽剪产量市场份额（2021-2032）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中国家禽剪供需现状及预测（2021-2032）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中国家禽剪产能、产量、产能利用率及发展趋势（2021-2032）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中国家禽剪产量、市场需求量及发展趋势（2021-2032）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中国市场家禽剪进出口（2021-2032）</w:t>
      </w:r>
      <w:r>
        <w:rPr>
          <w:rFonts w:hint="eastAsia"/>
        </w:rPr>
        <w:br/>
      </w:r>
      <w:r>
        <w:rPr>
          <w:rFonts w:hint="eastAsia"/>
        </w:rPr>
        <w:t>　　3.4 全球家禽剪销量及销售额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全球市场家禽剪销售额（2021-2032）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全球市场家禽剪销量（2021-2032）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全球市场家禽剪价格趋势（2021-2032）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全球家禽剪主要地区分析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全球主要地区家禽剪市场规模分析：2021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全球主要地区家禽剪销售收入及市场份额（2021-2026）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全球主要地区家禽剪销售收入预测（2027-2032）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全球主要地区家禽剪销量分析：2021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全球主要地区家禽剪销量及市场份额（2021-2026）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全球主要地区家禽剪销量及市场份额预测（2027-2032）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北美市场家禽剪销量、收入及增长率（2021-2032）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欧洲市场家禽剪销量、收入及增长率（2021-2032）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中国市场家禽剪销量、收入及增长率（2021-2032）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日本市场家禽剪销量、收入及增长率（2021-2032）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东南亚市场家禽剪销量、收入及增长率（2021-2032）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印度市场家禽剪销量、收入及增长率（2021-2032）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南美市场家禽剪销量、收入及增长率（2021-2032）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中东市场家禽剪销量、收入及增长率（2021-2032）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重点企业（1）基本信息、家禽剪生产基地、销售区域、竞争对手及市场地位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家禽剪产品规格、参数及市场应用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家禽剪销量、收入、价格及毛利率（2021-2026）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重点企业（2）基本信息、家禽剪生产基地、销售区域、竞争对手及市场地位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家禽剪产品规格、参数及市场应用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家禽剪销量、收入、价格及毛利率（2021-2026）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重点企业（3）基本信息、家禽剪生产基地、销售区域、竞争对手及市场地位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家禽剪产品规格、参数及市场应用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家禽剪销量、收入、价格及毛利率（2021-2026）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重点企业（4）基本信息、家禽剪生产基地、销售区域、竞争对手及市场地位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家禽剪产品规格、参数及市场应用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家禽剪销量、收入、价格及毛利率（2021-2026）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重点企业（5）基本信息、家禽剪生产基地、销售区域、竞争对手及市场地位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家禽剪产品规格、参数及市场应用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家禽剪销量、收入、价格及毛利率（2021-2026）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重点企业（6）基本信息、家禽剪生产基地、销售区域、竞争对手及市场地位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家禽剪产品规格、参数及市场应用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家禽剪销量、收入、价格及毛利率（2021-2026）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重点企业（7）基本信息、家禽剪生产基地、销售区域、竞争对手及市场地位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家禽剪产品规格、参数及市场应用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家禽剪销量、收入、价格及毛利率（2021-2026）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重点企业（8）基本信息、家禽剪生产基地、销售区域、竞争对手及市场地位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家禽剪产品规格、参数及市场应用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家禽剪销量、收入、价格及毛利率（2021-2026）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重点企业（9）基本信息、家禽剪生产基地、销售区域、竞争对手及市场地位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家禽剪产品规格、参数及市场应用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家禽剪销量、收入、价格及毛利率（2021-2026）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重点企业（10）基本信息、家禽剪生产基地、销售区域、竞争对手及市场地位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家禽剪产品规格、参数及市场应用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家禽剪销量、收入、价格及毛利率（2021-2026）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重点企业（11）基本信息、家禽剪生产基地、销售区域、竞争对手及市场地位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家禽剪产品规格、参数及市场应用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家禽剪销量、收入、价格及毛利率（2021-2026）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重点企业（12）基本信息、家禽剪生产基地、销售区域、竞争对手及市场地位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家禽剪产品规格、参数及市场应用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家禽剪销量、收入、价格及毛利率（2021-2026）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重点企业（13）基本信息、家禽剪生产基地、销售区域、竞争对手及市场地位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家禽剪产品规格、参数及市场应用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家禽剪销量、收入、价格及毛利率（2021-2026）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不同产品类型家禽剪分析</w:t>
      </w:r>
      <w:r>
        <w:rPr>
          <w:rFonts w:hint="eastAsia"/>
        </w:rPr>
        <w:br/>
      </w:r>
      <w:r>
        <w:rPr>
          <w:rFonts w:hint="eastAsia"/>
        </w:rPr>
        <w:t>　　6.1 全球不同产品类型家禽剪销量（2021-2032）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全球不同产品类型家禽剪销量及市场份额（2021-2026）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全球不同产品类型家禽剪销量预测（2027-2032）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全球不同产品类型家禽剪收入（2021-2032）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全球不同产品类型家禽剪收入及市场份额（2021-2026）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全球不同产品类型家禽剪收入预测（2027-2032）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全球不同产品类型家禽剪价格走势（2021-2032）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中国不同产品类型家禽剪销量（2021-2032）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中国不同产品类型家禽剪销量及市场份额（2021-2026）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中国不同产品类型家禽剪销量预测（2027-2032）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中国不同产品类型家禽剪收入（2021-2032）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中国不同产品类型家禽剪收入及市场份额（2021-2026）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中国不同产品类型家禽剪收入预测（2027-2032）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不同应用家禽剪分析</w:t>
      </w:r>
      <w:r>
        <w:rPr>
          <w:rFonts w:hint="eastAsia"/>
        </w:rPr>
        <w:br/>
      </w:r>
      <w:r>
        <w:rPr>
          <w:rFonts w:hint="eastAsia"/>
        </w:rPr>
        <w:t>　　7.1 全球不同应用家禽剪销量（2021-2032）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全球不同应用家禽剪销量及市场份额（2021-2026）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全球不同应用家禽剪销量预测（2027-2032）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全球不同应用家禽剪收入（2021-2032）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全球不同应用家禽剪收入及市场份额（2021-2026）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全球不同应用家禽剪收入预测（2027-2032）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全球不同应用家禽剪价格走势（2021-2032）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中国不同应用家禽剪销量（2021-2032）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中国不同应用家禽剪销量及市场份额（2021-2026）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中国不同应用家禽剪销量预测（2027-2032）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中国不同应用家禽剪收入（2021-2032）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中国不同应用家禽剪收入及市场份额（2021-2026）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中国不同应用家禽剪收入预测（2027-2032）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家禽剪行业发展趋势</w:t>
      </w:r>
      <w:r>
        <w:rPr>
          <w:rFonts w:hint="eastAsia"/>
        </w:rPr>
        <w:br/>
      </w:r>
      <w:r>
        <w:rPr>
          <w:rFonts w:hint="eastAsia"/>
        </w:rPr>
        <w:t>　　8.2 家禽剪行业主要驱动因素</w:t>
      </w:r>
      <w:r>
        <w:rPr>
          <w:rFonts w:hint="eastAsia"/>
        </w:rPr>
        <w:br/>
      </w:r>
      <w:r>
        <w:rPr>
          <w:rFonts w:hint="eastAsia"/>
        </w:rPr>
        <w:t>　　8.3 家禽剪中国企业SWOT分析</w:t>
      </w:r>
      <w:r>
        <w:rPr>
          <w:rFonts w:hint="eastAsia"/>
        </w:rPr>
        <w:br/>
      </w:r>
      <w:r>
        <w:rPr>
          <w:rFonts w:hint="eastAsia"/>
        </w:rPr>
        <w:t>　　8.4 中国家禽剪行业政策环境分析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家禽剪行业产业链简介</w:t>
      </w:r>
      <w:r>
        <w:rPr>
          <w:rFonts w:hint="eastAsia"/>
        </w:rPr>
        <w:br/>
      </w:r>
      <w:r>
        <w:rPr>
          <w:rFonts w:hint="eastAsia"/>
        </w:rPr>
        <w:t>　　　　9.1.1 家禽剪行业供应链分析</w:t>
      </w:r>
      <w:r>
        <w:rPr>
          <w:rFonts w:hint="eastAsia"/>
        </w:rPr>
        <w:br/>
      </w:r>
      <w:r>
        <w:rPr>
          <w:rFonts w:hint="eastAsia"/>
        </w:rPr>
        <w:t>　　　　9.1.2 家禽剪主要原料及供应情况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家禽剪行业采购模式</w:t>
      </w:r>
      <w:r>
        <w:rPr>
          <w:rFonts w:hint="eastAsia"/>
        </w:rPr>
        <w:br/>
      </w:r>
      <w:r>
        <w:rPr>
          <w:rFonts w:hint="eastAsia"/>
        </w:rPr>
        <w:t>　　9.3 家禽剪行业生产模式</w:t>
      </w:r>
      <w:r>
        <w:rPr>
          <w:rFonts w:hint="eastAsia"/>
        </w:rPr>
        <w:br/>
      </w:r>
      <w:r>
        <w:rPr>
          <w:rFonts w:hint="eastAsia"/>
        </w:rPr>
        <w:t>　　9.4 家禽剪行业销售模式及销售渠道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按产品类型细分，全球家禽剪市场规模2021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按应用细分，全球家禽剪市场规模（CAGR）2021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家禽剪行业发展主要特点</w:t>
      </w:r>
      <w:r>
        <w:rPr>
          <w:rFonts w:hint="eastAsia"/>
        </w:rPr>
        <w:br/>
      </w:r>
      <w:r>
        <w:rPr>
          <w:rFonts w:hint="eastAsia"/>
        </w:rPr>
        <w:t>　　表 4： 家禽剪行业发展有利因素分析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家禽剪行业发展不利因素分析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进入家禽剪行业壁垒</w:t>
      </w:r>
      <w:r>
        <w:rPr>
          <w:rFonts w:hint="eastAsia"/>
        </w:rPr>
        <w:br/>
      </w:r>
      <w:r>
        <w:rPr>
          <w:rFonts w:hint="eastAsia"/>
        </w:rPr>
        <w:t>　　表 7： 家禽剪主要企业在国际市场占有率（按销量，2023-2026）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2025年家禽剪主要企业在国际市场排名（按销量）&amp;（件）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全球市场主要企业家禽剪销量（2023-2026）&amp;（件）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家禽剪主要企业在国际市场占有率（按收入，2023-2026）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2025年家禽剪主要企业在国际市场排名（按收入）&amp;（万元）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全球市场主要企业家禽剪销售收入（2023-2026）&amp;（万元）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全球市场主要企业家禽剪销售价格（2023-2026）&amp;（元/件）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家禽剪主要企业在中国市场占有率（按销量，2023-2026）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2025年家禽剪主要企业在中国市场排名（按销量）&amp;（件）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中国市场主要企业家禽剪销量（2023-2026）&amp;（件）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家禽剪主要企业在中国市场占有率（按收入，2023-2026）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2025年家禽剪主要企业在中国市场排名（按收入）&amp;（万元）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中国市场主要企业家禽剪销售收入（2023-2026）&amp;（万元）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全球主要厂商家禽剪总部及产地分布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全球主要厂商成立时间及家禽剪商业化日期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全球主要厂商家禽剪产品类型及应用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2025年全球家禽剪主要厂商市场地位（第一梯队、第二梯队和第三梯队）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全球家禽剪市场投资、并购等现状分析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全球主要地区家禽剪产量增速（CAGR）：（2021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全球主要地区家禽剪产量（2021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全球主要地区家禽剪产量（2021-2026）&amp;（件）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全球主要地区家禽剪产量（2027-2032）&amp;（件）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全球主要地区家禽剪产量市场份额（2021-2026）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全球主要地区家禽剪产量市场份额（2027-2032）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中国市场家禽剪产量、销量、进出口（2021-2026）&amp;（件）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中国市场家禽剪产量、销量、进出口预测（2027-2032）&amp;（件）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全球主要地区家禽剪销售收入增速：（2021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全球主要地区家禽剪销售收入（2021-2026）&amp;（万元）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全球主要地区家禽剪销售收入市场份额（2021-2026）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全球主要地区家禽剪收入（2027-2032）&amp;（万元）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全球主要地区家禽剪收入市场份额（2027-2032）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全球主要地区家禽剪销量（件）：2021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全球主要地区家禽剪销量（2021-2026）&amp;（件）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全球主要地区家禽剪销量市场份额（2021-2026）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全球主要地区家禽剪销量（2027-2032）&amp;（件）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全球主要地区家禽剪销量份额（2027-2032）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家禽剪生产基地、销售区域、竞争对手及市场地位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家禽剪产品规格、参数及市场应用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家禽剪销量（件）、收入（万元）、价格（元/件）及毛利率（2021-2026）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家禽剪生产基地、销售区域、竞争对手及市场地位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家禽剪产品规格、参数及市场应用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家禽剪销量（件）、收入（万元）、价格（元/件）及毛利率（2021-2026）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家禽剪生产基地、销售区域、竞争对手及市场地位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家禽剪产品规格、参数及市场应用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家禽剪销量（件）、收入（万元）、价格（元/件）及毛利率（2021-2026）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家禽剪生产基地、销售区域、竞争对手及市场地位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家禽剪产品规格、参数及市场应用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家禽剪销量（件）、收入（万元）、价格（元/件）及毛利率（2021-2026）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家禽剪生产基地、销售区域、竞争对手及市场地位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家禽剪产品规格、参数及市场应用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家禽剪销量（件）、收入（万元）、价格（元/件）及毛利率（2021-2026）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家禽剪生产基地、销售区域、竞争对手及市场地位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家禽剪产品规格、参数及市场应用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家禽剪销量（件）、收入（万元）、价格（元/件）及毛利率（2021-2026）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家禽剪生产基地、销售区域、竞争对手及市场地位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家禽剪产品规格、参数及市场应用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家禽剪销量（件）、收入（万元）、价格（元/件）及毛利率（2021-2026）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家禽剪生产基地、销售区域、竞争对手及市场地位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家禽剪产品规格、参数及市场应用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家禽剪销量（件）、收入（万元）、价格（元/件）及毛利率（2021-2026）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家禽剪生产基地、销售区域、竞争对手及市场地位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家禽剪产品规格、参数及市场应用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家禽剪销量（件）、收入（万元）、价格（元/件）及毛利率（2021-2026）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家禽剪生产基地、销售区域、竞争对手及市场地位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家禽剪产品规格、参数及市场应用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家禽剪销量（件）、收入（万元）、价格（元/件）及毛利率（2021-2026）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家禽剪生产基地、销售区域、竞争对手及市场地位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家禽剪产品规格、参数及市场应用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家禽剪销量（件）、收入（万元）、价格（元/件）及毛利率（2021-2026）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家禽剪生产基地、销售区域、竞争对手及市场地位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家禽剪产品规格、参数及市场应用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家禽剪销量（件）、收入（万元）、价格（元/件）及毛利率（2021-2026）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家禽剪生产基地、销售区域、竞争对手及市场地位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家禽剪产品规格、参数及市场应用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家禽剪销量（件）、收入（万元）、价格（元/件）及毛利率（2021-2026）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全球不同产品类型家禽剪销量（2021-2026）&amp;（件）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全球不同产品类型家禽剪销量市场份额（2021-2026）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全球不同产品类型家禽剪销量预测（2027-2032）&amp;（件）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全球市场不同产品类型家禽剪销量市场份额预测（2027-2032）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全球不同产品类型家禽剪收入（2021-2026）&amp;（万元）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全球不同产品类型家禽剪收入市场份额（2021-2026）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全球不同产品类型家禽剪收入预测（2027-2032）&amp;（万元）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全球不同产品类型家禽剪收入市场份额预测（2027-2032）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中国不同产品类型家禽剪销量（2021-2026）&amp;（件）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中国不同产品类型家禽剪销量市场份额（2021-2026）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中国不同产品类型家禽剪销量预测（2027-2032）&amp;（件）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全球市场不同产品类型家禽剪销量市场份额预测（2027-2032）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中国不同产品类型家禽剪收入（2021-2026）&amp;（万元）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中国不同产品类型家禽剪收入市场份额（2021-2026）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中国不同产品类型家禽剪收入预测（2027-2032）&amp;（万元）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中国不同产品类型家禽剪收入市场份额预测（2027-2032）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全球不同应用家禽剪销量（2021-2026）&amp;（件）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全球不同应用家禽剪销量市场份额（2021-2026）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全球不同应用家禽剪销量预测（2027-2032）&amp;（件）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全球市场不同应用家禽剪销量市场份额预测（2027-2032）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全球不同应用家禽剪收入（2021-2026）&amp;（万元）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全球不同应用家禽剪收入市场份额（2021-2026）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全球不同应用家禽剪收入预测（2027-2032）&amp;（万元）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全球不同应用家禽剪收入市场份额预测（2027-2032）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中国不同应用家禽剪销量（2021-2026）&amp;（件）</w:t>
      </w:r>
      <w:r>
        <w:rPr>
          <w:rFonts w:hint="eastAsia"/>
        </w:rPr>
        <w:br/>
      </w:r>
      <w:r>
        <w:rPr>
          <w:rFonts w:hint="eastAsia"/>
        </w:rPr>
        <w:t>　　表 133： 中国不同应用家禽剪销量市场份额（2021-2026）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中国不同应用家禽剪销量预测（2027-2032）&amp;（件）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中国市场不同应用家禽剪销量市场份额预测（2027-2032）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中国不同应用家禽剪收入（2021-2026）&amp;（万元）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中国不同应用家禽剪收入市场份额（2021-2026）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中国不同应用家禽剪收入预测（2027-2032）&amp;（万元）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中国不同应用家禽剪收入市场份额预测（2027-2032）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家禽剪行业发展趋势</w:t>
      </w:r>
      <w:r>
        <w:rPr>
          <w:rFonts w:hint="eastAsia"/>
        </w:rPr>
        <w:br/>
      </w:r>
      <w:r>
        <w:rPr>
          <w:rFonts w:hint="eastAsia"/>
        </w:rPr>
        <w:t>　　表 141： 家禽剪行业主要驱动因素</w:t>
      </w:r>
      <w:r>
        <w:rPr>
          <w:rFonts w:hint="eastAsia"/>
        </w:rPr>
        <w:br/>
      </w:r>
      <w:r>
        <w:rPr>
          <w:rFonts w:hint="eastAsia"/>
        </w:rPr>
        <w:t>　　表 142： 家禽剪行业供应链分析</w:t>
      </w:r>
      <w:r>
        <w:rPr>
          <w:rFonts w:hint="eastAsia"/>
        </w:rPr>
        <w:br/>
      </w:r>
      <w:r>
        <w:rPr>
          <w:rFonts w:hint="eastAsia"/>
        </w:rPr>
        <w:t>　　表 143： 家禽剪上游原料供应商</w:t>
      </w:r>
      <w:r>
        <w:rPr>
          <w:rFonts w:hint="eastAsia"/>
        </w:rPr>
        <w:br/>
      </w:r>
      <w:r>
        <w:rPr>
          <w:rFonts w:hint="eastAsia"/>
        </w:rPr>
        <w:t>　　表 144： 家禽剪主要地区不同应用客户分析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家禽剪典型经销商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家禽剪产品图片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全球不同产品类型家禽剪销售额2021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全球不同产品类型家禽剪市场份额2025 &amp; 2032</w:t>
      </w:r>
      <w:r>
        <w:rPr>
          <w:rFonts w:hint="eastAsia"/>
        </w:rPr>
        <w:br/>
      </w:r>
      <w:r>
        <w:rPr>
          <w:rFonts w:hint="eastAsia"/>
        </w:rPr>
        <w:t>　　图 4： 仅能手洗产品图片</w:t>
      </w:r>
      <w:r>
        <w:rPr>
          <w:rFonts w:hint="eastAsia"/>
        </w:rPr>
        <w:br/>
      </w:r>
      <w:r>
        <w:rPr>
          <w:rFonts w:hint="eastAsia"/>
        </w:rPr>
        <w:t>　　图 5： 可洗碗机洗产品图片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全球不同应用家禽剪市场份额2025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2025年全球前五大生产商家禽剪市场份额</w:t>
      </w:r>
      <w:r>
        <w:rPr>
          <w:rFonts w:hint="eastAsia"/>
        </w:rPr>
        <w:br/>
      </w:r>
      <w:r>
        <w:rPr>
          <w:rFonts w:hint="eastAsia"/>
        </w:rPr>
        <w:t>　　图 11： 2025年全球家禽剪第一梯队、第二梯队和第三梯队厂商及市场份额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全球家禽剪产能、产量、产能利用率及发展趋势（2021-2032）&amp;（件）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13： 全球家禽剪产量、需求量及发展趋势（2021-2032）&amp;（件）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全球主要地区家禽剪产量市场份额（2021-2032）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中国家禽剪产能、产量、产能利用率及发展趋势（2021-2032）&amp;（件）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中国家禽剪产量、市场需求量及发展趋势（2021-2032）&amp;（件）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全球家禽剪市场销售额及增长率：（2021-2032）&amp;（万元）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全球市场家禽剪市场规模：2021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全球市场家禽剪销量及增长率（2021-2032）&amp;（件）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全球市场家禽剪价格趋势（2021-2032）&amp;（元/件）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全球主要地区家禽剪销售收入（2021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全球主要地区家禽剪销售收入市场份额（2021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北美市场家禽剪销量及增长率（2021-2032）&amp;（件）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北美市场家禽剪收入及增长率（2021-2032）&amp;（万元）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欧洲市场家禽剪销量及增长率（2021-2032）&amp;（件）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欧洲市场家禽剪收入及增长率（2021-2032）&amp;（万元）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中国市场家禽剪销量及增长率（2021-2032）&amp;（件）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中国市场家禽剪收入及增长率（2021-2032）&amp;（万元）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日本市场家禽剪销量及增长率（2021-2032）&amp;（件）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日本市场家禽剪收入及增长率（2021-2032）&amp;（万元）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东南亚市场家禽剪销量及增长率（2021-2032）&amp;（件）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东南亚市场家禽剪收入及增长率（2021-2032）&amp;（万元）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印度市场家禽剪销量及增长率（2021-2032）&amp;（件）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印度市场家禽剪收入及增长率（2021-2032）&amp;（万元）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南美市场家禽剪销量及增长率（2021-2032）&amp;（件）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南美市场家禽剪收入及增长率（2021-2032）&amp;（万元）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中东市场家禽剪销量及增长率（2021-2032）&amp;（件）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中东市场家禽剪收入及增长率（2021-2032）&amp;（万元）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全球不同产品类型家禽剪价格走势（2021-2032）&amp;（元/件）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全球不同应用家禽剪价格走势（2021-2032）&amp;（元/件）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家禽剪中国企业SWOT分析</w:t>
      </w:r>
      <w:r>
        <w:rPr>
          <w:rFonts w:hint="eastAsia"/>
        </w:rPr>
        <w:br/>
      </w:r>
      <w:r>
        <w:rPr>
          <w:rFonts w:hint="eastAsia"/>
        </w:rPr>
        <w:t>　　图 42： 家禽剪产业链</w:t>
      </w:r>
      <w:r>
        <w:rPr>
          <w:rFonts w:hint="eastAsia"/>
        </w:rPr>
        <w:br/>
      </w:r>
      <w:r>
        <w:rPr>
          <w:rFonts w:hint="eastAsia"/>
        </w:rPr>
        <w:t>　　图 43： 家禽剪行业采购模式分析</w:t>
      </w:r>
      <w:r>
        <w:rPr>
          <w:rFonts w:hint="eastAsia"/>
        </w:rPr>
        <w:br/>
      </w:r>
      <w:r>
        <w:rPr>
          <w:rFonts w:hint="eastAsia"/>
        </w:rPr>
        <w:t>　　图 44： 家禽剪行业生产模式</w:t>
      </w:r>
      <w:r>
        <w:rPr>
          <w:rFonts w:hint="eastAsia"/>
        </w:rPr>
        <w:br/>
      </w:r>
      <w:r>
        <w:rPr>
          <w:rFonts w:hint="eastAsia"/>
        </w:rPr>
        <w:t>　　图 45： 家禽剪行业销售模式分析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063512f064e5f" w:history="1">
        <w:r>
          <w:rPr>
            <w:rStyle w:val="Hyperlink"/>
          </w:rPr>
          <w:t>2026-2032年全球与中国家禽剪行业现状调研及前景分析报告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063512f064e5f" w:history="1">
        <w:r>
          <w:rPr>
            <w:rStyle w:val="Hyperlink"/>
          </w:rPr>
          <w:t>https://www.20087.com/0/87/JiaQinJianFaZhanQianJingFenXi.html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热点：剪鸡鸭鹅骨头专用剪刀、家禽剪刀有用吗、长把剪枝剪刀、家禽剪羽、剪鸡鸭的剪刀、家禽剪刀有什么用处?、αβ剪枝经典例题、家禽剪切力的定义和分类、最新阉鸡技术指导视频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6f515337c94549" w:history="1">
      <w:r>
        <w:rPr>
          <w:rStyle w:val="Hyperlink"/>
        </w:rPr>
        <w:t>2026-2032年全球与中国家禽剪行业现状调研及前景分析报告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JiaQinJianFaZhanQianJingFenXi.html" TargetMode="External" Id="R053063512f06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JiaQinJianFaZhanQianJingFenXi.html" TargetMode="External" Id="Re76f515337c9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2026-01-03T00:19:48Z</dcterms:created>
  <dcterms:modified xsi:type="dcterms:W3CDTF">2026-01-03T01:19:48Z</dcterms:modified>
  <dc:subject>2026-2032年全球与中国家禽剪行业现状调研及前景分析报告</dc:subject>
  <dc:title>2026-2032年全球与中国家禽剪行业现状调研及前景分析报告</dc:title>
  <cp:keywords>2026-2032年全球与中国家禽剪行业现状调研及前景分析报告</cp:keywords>
  <dc:description>2026-2032年全球与中国家禽剪行业现状调研及前景分析报告</dc:description>
</cp:coreProperties>
</file>