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92f9d0e7c41b0" w:history="1">
              <w:r>
                <w:rPr>
                  <w:rStyle w:val="Hyperlink"/>
                </w:rPr>
                <w:t>2026-2032年中国电子束辐照设备发展现状及市场前景报告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92f9d0e7c41b0" w:history="1">
              <w:r>
                <w:rPr>
                  <w:rStyle w:val="Hyperlink"/>
                </w:rPr>
                <w:t>2026-2032年中国电子束辐照设备发展现状及市场前景报告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92f9d0e7c41b0" w:history="1">
                <w:r>
                  <w:rPr>
                    <w:rStyle w:val="Hyperlink"/>
                  </w:rPr>
                  <w:t>https://www.20087.com/0/67/DianZiShuFuZhaoSheBeiDeQianJing.html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辐照设备利用高能电子束对材料进行改性、灭菌或交联处理，广泛应用于医疗器械消毒、食品保鲜、电线电缆绝缘层固化及半导体掺杂等领域。目前，电子束辐照设备主流设备采用高频高压加速器（能量范围0.1–10 MeV），强调束流稳定性、穿透均匀性及自动化控制系统，满足GMP与ISO 11137等灭菌标准。在一次性医疗用品需求增长与“冷灭菌”技术偏好提升背景下，电子束因无残留、速度快、能耗低于钴-60辐照而受到青睐。然而，设备初始投资高、屏蔽设施建设复杂，限制中小用户采用；高能电子束对厚样品穿透力有限，需双面照射；部分食品企业对辐照标签法规认知不足，影响市场接受度。</w:t>
      </w:r>
      <w:r>
        <w:rPr>
          <w:rFonts w:hint="eastAsia"/>
        </w:rPr>
        <w:br/>
      </w:r>
      <w:r>
        <w:rPr>
          <w:rFonts w:hint="eastAsia"/>
        </w:rPr>
        <w:t>　　未来，电子束辐照设备将向紧凑化、智能化与多能场协同方向突破。低能（&lt;300 keV）平板式加速器可嵌入生产线，实现在线薄膜表面改性；AI算法实时调节束流参数以适应不同密度物料，提升剂量均匀性。在应用拓展上，电子束将用于新兴领域如锂电池隔膜亲水化处理、微塑料降解及废水有机污染物裂解。绿色制造方面，再生铅或混凝土替代传统屏蔽材料，降低环境负荷；能量回收系统将未吸收电子动能转化为电能。此外，在循环经济框架下，辐照交联聚烯烃废料的解交联回收技术将形成闭环。最终，电子束辐照设备将从专用处理装置升级为高效、灵活、支撑先进材料与绿色工业的多功能能量注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92f9d0e7c41b0" w:history="1">
        <w:r>
          <w:rPr>
            <w:rStyle w:val="Hyperlink"/>
          </w:rPr>
          <w:t>2026-2032年中国电子束辐照设备发展现状及市场前景报告</w:t>
        </w:r>
      </w:hyperlink>
      <w:r>
        <w:rPr>
          <w:rFonts w:hint="eastAsia"/>
        </w:rPr>
        <w:t>》依据国家统计局、相关行业协会及科研机构的详实数据，系统分析了电子束辐照设备行业的产业链结构、市场规模与需求状况，并探讨了电子束辐照设备市场价格及行业现状。报告特别关注了电子束辐照设备行业的重点企业，对电子束辐照设备市场竞争格局、集中度和品牌影响力进行了剖析。此外，报告对电子束辐照设备行业的市场前景和发展趋势进行了科学预测，同时进一步细分市场，指出了电子束辐照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电子束辐照设备市场概述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按照不同产品类型，电子束辐照设备主要可以分为如下几个类别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中国不同产品类型电子束辐照设备增长趋势2021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低能</w:t>
      </w:r>
      <w:r>
        <w:rPr>
          <w:rFonts w:hint="eastAsia"/>
        </w:rPr>
        <w:br/>
      </w:r>
      <w:r>
        <w:rPr>
          <w:rFonts w:hint="eastAsia"/>
        </w:rPr>
        <w:t>　　　　1.2.3 中能</w:t>
      </w:r>
      <w:r>
        <w:rPr>
          <w:rFonts w:hint="eastAsia"/>
        </w:rPr>
        <w:br/>
      </w:r>
      <w:r>
        <w:rPr>
          <w:rFonts w:hint="eastAsia"/>
        </w:rPr>
        <w:t>　　　　1.2.4 高能</w:t>
      </w:r>
      <w:r>
        <w:rPr>
          <w:rFonts w:hint="eastAsia"/>
        </w:rPr>
        <w:br/>
      </w:r>
      <w:r>
        <w:rPr>
          <w:rFonts w:hint="eastAsia"/>
        </w:rPr>
        <w:t>　　1.3 从不同应用，电子束辐照设备主要包括如下几个方面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中国不同应用电子束辐照设备增长趋势2021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科学研究</w:t>
      </w:r>
      <w:r>
        <w:rPr>
          <w:rFonts w:hint="eastAsia"/>
        </w:rPr>
        <w:br/>
      </w:r>
      <w:r>
        <w:rPr>
          <w:rFonts w:hint="eastAsia"/>
        </w:rPr>
        <w:t>　　1.4 中国电子束辐照设备发展现状及未来趋势（2021-2032）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中国市场电子束辐照设备收入及增长率（2021-2032）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中国市场电子束辐照设备销量及增长率（2021-2032）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中国市场主要电子束辐照设备厂商分析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中国市场主要厂商电子束辐照设备销量及市场占有率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中国市场主要厂商电子束辐照设备销量（2021-2026）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中国市场主要厂商电子束辐照设备销量市场份额（2021-2026）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中国市场主要厂商电子束辐照设备收入及市场占有率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中国市场主要厂商电子束辐照设备收入（2021-2026）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中国市场主要厂商电子束辐照设备收入市场份额（2021-2026）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2025年中国市场主要厂商电子束辐照设备收入排名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中国市场主要厂商电子束辐照设备价格（2021-2026）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中国市场主要厂商电子束辐照设备总部及产地分布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中国市场主要厂商成立时间及电子束辐照设备商业化日期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中国市场主要厂商电子束辐照设备产品类型及应用</w:t>
      </w:r>
      <w:r>
        <w:rPr>
          <w:rFonts w:hint="eastAsia"/>
        </w:rPr>
        <w:br/>
      </w:r>
      <w:r>
        <w:rPr>
          <w:rFonts w:hint="eastAsia"/>
        </w:rPr>
        <w:t>　　2.7 电子束辐照设备行业集中度、竞争程度分析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电子束辐照设备行业集中度分析：2025年中国Top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中国市场电子束辐照设备第一梯队、第二梯队和第三梯队厂商（品牌）及2025年市场份额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重点企业（1）在中国市场电子束辐照设备销量、收入、价格及毛利率（2021-2026）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重点企业（2）在中国市场电子束辐照设备销量、收入、价格及毛利率（2021-2026）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重点企业（3）在中国市场电子束辐照设备销量、收入、价格及毛利率（2021-2026）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重点企业（4）在中国市场电子束辐照设备销量、收入、价格及毛利率（2021-2026）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重点企业（5）在中国市场电子束辐照设备销量、收入、价格及毛利率（2021-2026）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重点企业（6）在中国市场电子束辐照设备销量、收入、价格及毛利率（2021-2026）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重点企业（7）在中国市场电子束辐照设备销量、收入、价格及毛利率（2021-2026）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重点企业（8）在中国市场电子束辐照设备销量、收入、价格及毛利率（2021-2026）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重点企业（9）在中国市场电子束辐照设备销量、收入、价格及毛利率（2021-2026）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重点企业（10）在中国市场电子束辐照设备销量、收入、价格及毛利率（2021-2026）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重点企业（11）在中国市场电子束辐照设备销量、收入、价格及毛利率（2021-2026）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重点企业（12）在中国市场电子束辐照设备销量、收入、价格及毛利率（2021-2026）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不同产品类型电子束辐照设备分析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中国市场不同产品类型电子束辐照设备销量（2021-2032）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中国市场不同产品类型电子束辐照设备销量及市场份额（2021-2026）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中国市场不同产品类型电子束辐照设备销量预测（2027-2032）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中国市场不同产品类型电子束辐照设备规模（2021-2032）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中国市场不同产品类型电子束辐照设备规模及市场份额（2021-2026）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中国市场不同产品类型电子束辐照设备规模预测（2027-2032）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中国市场不同产品类型电子束辐照设备价格走势（2021-2032）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不同应用电子束辐照设备分析</w:t>
      </w:r>
      <w:r>
        <w:rPr>
          <w:rFonts w:hint="eastAsia"/>
        </w:rPr>
        <w:br/>
      </w:r>
      <w:r>
        <w:rPr>
          <w:rFonts w:hint="eastAsia"/>
        </w:rPr>
        <w:t>　　5.1 中国市场不同应用电子束辐照设备销量（2021-2032）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中国市场不同应用电子束辐照设备销量及市场份额（2021-2026）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中国市场不同应用电子束辐照设备销量预测（2027-2032）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中国市场不同应用电子束辐照设备规模（2021-2032）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中国市场不同应用电子束辐照设备规模及市场份额（2021-2026）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中国市场不同应用电子束辐照设备规模预测（2027-2032）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中国市场不同应用电子束辐照设备价格走势（2021-2032）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电子束辐照设备行业发展分析---发展趋势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电子束辐照设备行业发展分析---厂商壁垒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电子束辐照设备行业发展分析---驱动因素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电子束辐照设备行业发展分析---制约因素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电子束辐照设备中国企业SWOT分析</w:t>
      </w:r>
      <w:r>
        <w:rPr>
          <w:rFonts w:hint="eastAsia"/>
        </w:rPr>
        <w:br/>
      </w:r>
      <w:r>
        <w:rPr>
          <w:rFonts w:hint="eastAsia"/>
        </w:rPr>
        <w:t>　　6.6 电子束辐照设备行业发展分析---行业政策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电子束辐照设备行业产业链简介</w:t>
      </w:r>
      <w:r>
        <w:rPr>
          <w:rFonts w:hint="eastAsia"/>
        </w:rPr>
        <w:br/>
      </w:r>
      <w:r>
        <w:rPr>
          <w:rFonts w:hint="eastAsia"/>
        </w:rPr>
        <w:t>　　7.2 电子束辐照设备产业链分析-上游</w:t>
      </w:r>
      <w:r>
        <w:rPr>
          <w:rFonts w:hint="eastAsia"/>
        </w:rPr>
        <w:br/>
      </w:r>
      <w:r>
        <w:rPr>
          <w:rFonts w:hint="eastAsia"/>
        </w:rPr>
        <w:t>　　7.3 电子束辐照设备产业链分析-中游</w:t>
      </w:r>
      <w:r>
        <w:rPr>
          <w:rFonts w:hint="eastAsia"/>
        </w:rPr>
        <w:br/>
      </w:r>
      <w:r>
        <w:rPr>
          <w:rFonts w:hint="eastAsia"/>
        </w:rPr>
        <w:t>　　7.4 电子束辐照设备产业链分析-下游</w:t>
      </w:r>
      <w:r>
        <w:rPr>
          <w:rFonts w:hint="eastAsia"/>
        </w:rPr>
        <w:br/>
      </w:r>
      <w:r>
        <w:rPr>
          <w:rFonts w:hint="eastAsia"/>
        </w:rPr>
        <w:t>　　7.5 电子束辐照设备行业采购模式</w:t>
      </w:r>
      <w:r>
        <w:rPr>
          <w:rFonts w:hint="eastAsia"/>
        </w:rPr>
        <w:br/>
      </w:r>
      <w:r>
        <w:rPr>
          <w:rFonts w:hint="eastAsia"/>
        </w:rPr>
        <w:t>　　7.6 电子束辐照设备行业生产模式</w:t>
      </w:r>
      <w:r>
        <w:rPr>
          <w:rFonts w:hint="eastAsia"/>
        </w:rPr>
        <w:br/>
      </w:r>
      <w:r>
        <w:rPr>
          <w:rFonts w:hint="eastAsia"/>
        </w:rPr>
        <w:t>　　7.7 电子束辐照设备行业销售模式及销售渠道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中国本土电子束辐照设备产能、产量分析</w:t>
      </w:r>
      <w:r>
        <w:rPr>
          <w:rFonts w:hint="eastAsia"/>
        </w:rPr>
        <w:br/>
      </w:r>
      <w:r>
        <w:rPr>
          <w:rFonts w:hint="eastAsia"/>
        </w:rPr>
        <w:t>　　8.1 中国电子束辐照设备供需现状及预测（2021-2032）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中国电子束辐照设备产能、产量、产能利用率及发展趋势（2021-2032）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中国电子束辐照设备产量、市场需求量及发展趋势（2021-2032）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中国电子束辐照设备进出口分析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中国市场电子束辐照设备主要进口来源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中国市场电子束辐照设备主要出口目的地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不同产品类型电子束辐照设备市场规模2021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不同应用电子束辐照设备市场规模2021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中国市场主要厂商电子束辐照设备销量（2021-2026）&amp;（台）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中国市场主要厂商电子束辐照设备销量市场份额（2021-2026）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中国市场主要厂商电子束辐照设备收入（2021-2026）&amp;（万元）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中国市场主要厂商电子束辐照设备收入份额（2021-2026）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2025年中国主要生产商电子束辐照设备收入排名（万元）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中国市场主要厂商电子束辐照设备价格（2021-2026）&amp;（元/台）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中国市场主要厂商电子束辐照设备总部及产地分布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中国市场主要厂商成立时间及电子束辐照设备商业化日期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中国市场主要厂商电子束辐照设备产品类型及应用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2025年中国市场电子束辐照设备主要厂商市场地位（第一梯队、第二梯队和第三梯队）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电子束辐照设备市场投资、并购等现状分析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电子束辐照设备销量（台）、收入（万元）、价格（元/台）及毛利率（2021-2026）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电子束辐照设备销量（台）、收入（万元）、价格（元/台）及毛利率（2021-2026）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电子束辐照设备销量（台）、收入（万元）、价格（元/台）及毛利率（2021-2026）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电子束辐照设备销量（台）、收入（万元）、价格（元/台）及毛利率（2021-2026）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电子束辐照设备销量（台）、收入（万元）、价格（元/台）及毛利率（2021-2026）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电子束辐照设备销量（台）、收入（万元）、价格（元/台）及毛利率（2021-2026）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电子束辐照设备销量（台）、收入（万元）、价格（元/台）及毛利率（2021-2026）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电子束辐照设备销量（台）、收入（万元）、价格（元/台）及毛利率（2021-2026）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电子束辐照设备销量（台）、收入（万元）、价格（元/台）及毛利率（2021-2026）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电子束辐照设备销量（台）、收入（万元）、价格（元/台）及毛利率（2021-2026）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电子束辐照设备销量（台）、收入（万元）、价格（元/台）及毛利率（2021-2026）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电子束辐照设备生产基地、总部、竞争对手及市场地位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电子束辐照设备产品规格、参数及市场应用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电子束辐照设备销量（台）、收入（万元）、价格（元/台）及毛利率（2021-2026）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中国市场不同产品类型电子束辐照设备销量（2021-2026）&amp;（台）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中国市场不同产品类型电子束辐照设备销量市场份额（2021-2026）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中国市场不同产品类型电子束辐照设备销量预测（2027-2032）&amp;（台）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中国市场不同产品类型电子束辐照设备销量市场份额预测（2027-2032）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中国市场不同产品类型电子束辐照设备规模（2021-2026）&amp;（万元）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中国市场不同产品类型电子束辐照设备规模市场份额（2021-2026）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中国市场不同产品类型电子束辐照设备规模预测（2027-2032）&amp;（万元）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中国市场不同产品类型电子束辐照设备规模市场份额预测（2027-2032）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中国市场不同应用电子束辐照设备销量（2021-2026）&amp;（台）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中国市场不同应用电子束辐照设备销量市场份额（2021-2026）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中国市场不同应用电子束辐照设备销量预测（2027-2032）&amp;（台）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中国市场不同应用电子束辐照设备销量市场份额预测（2027-2032）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中国市场不同应用电子束辐照设备规模（2021-2026）&amp;（万元）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中国市场不同应用电子束辐照设备规模市场份额（2021-2026）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中国市场不同应用电子束辐照设备规模预测（2027-2032）&amp;（万元）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中国市场不同应用电子束辐照设备规模市场份额预测（2027-2032）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电子束辐照设备行业发展分析---发展趋势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电子束辐照设备行业发展分析---厂商壁垒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电子束辐照设备行业发展分析---驱动因素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电子束辐照设备行业发展分析---制约因素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电子束辐照设备行业相关重点政策一览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电子束辐照设备行业供应链分析</w:t>
      </w:r>
      <w:r>
        <w:rPr>
          <w:rFonts w:hint="eastAsia"/>
        </w:rPr>
        <w:br/>
      </w:r>
      <w:r>
        <w:rPr>
          <w:rFonts w:hint="eastAsia"/>
        </w:rPr>
        <w:t>　　表 96： 电子束辐照设备上游原料供应商</w:t>
      </w:r>
      <w:r>
        <w:rPr>
          <w:rFonts w:hint="eastAsia"/>
        </w:rPr>
        <w:br/>
      </w:r>
      <w:r>
        <w:rPr>
          <w:rFonts w:hint="eastAsia"/>
        </w:rPr>
        <w:t>　　表 97： 电子束辐照设备行业主要下游客户</w:t>
      </w:r>
      <w:r>
        <w:rPr>
          <w:rFonts w:hint="eastAsia"/>
        </w:rPr>
        <w:br/>
      </w:r>
      <w:r>
        <w:rPr>
          <w:rFonts w:hint="eastAsia"/>
        </w:rPr>
        <w:t>　　表 98： 电子束辐照设备典型经销商</w:t>
      </w:r>
      <w:r>
        <w:rPr>
          <w:rFonts w:hint="eastAsia"/>
        </w:rPr>
        <w:br/>
      </w:r>
      <w:r>
        <w:rPr>
          <w:rFonts w:hint="eastAsia"/>
        </w:rPr>
        <w:t>　　表 99： 中国电子束辐照设备产量、销量、进口量及出口量（2021-2026）&amp;（台）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中国电子束辐照设备产量、销量、进口量及出口量预测（2027-2032）&amp;（台）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中国市场电子束辐照设备主要进口来源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中国市场电子束辐照设备主要出口目的地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电子束辐照设备产品图片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中国不同产品类型电子束辐照设备市场规模市场份额2025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低能产品图片</w:t>
      </w:r>
      <w:r>
        <w:rPr>
          <w:rFonts w:hint="eastAsia"/>
        </w:rPr>
        <w:br/>
      </w:r>
      <w:r>
        <w:rPr>
          <w:rFonts w:hint="eastAsia"/>
        </w:rPr>
        <w:t>　　图 4： 中能产品图片</w:t>
      </w:r>
      <w:r>
        <w:rPr>
          <w:rFonts w:hint="eastAsia"/>
        </w:rPr>
        <w:br/>
      </w:r>
      <w:r>
        <w:rPr>
          <w:rFonts w:hint="eastAsia"/>
        </w:rPr>
        <w:t>　　图 5： 高能产品图片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中国不同应用电子束辐照设备市场份额2025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中国市场电子束辐照设备市场规模，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中国市场电子束辐照设备收入及增长率（2021-2032）&amp;（万元）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中国市场电子束辐照设备销量及增长率（2021-2032）&amp;（台）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2025年中国市场主要厂商电子束辐照设备销量市场份额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2025年中国市场主要厂商电子束辐照设备收入市场份额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2025年中国市场前五大厂商电子束辐照设备市场份额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2025年中国市场电子束辐照设备第一梯队、第二梯队和第三梯队厂商（品牌）及市场份额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中国市场不同产品类型电子束辐照设备价格走势（2021-2032）&amp;（元/台）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中国市场不同应用电子束辐照设备价格走势（2021-2032）&amp;（元/台）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电子束辐照设备中国企业SWOT分析</w:t>
      </w:r>
      <w:r>
        <w:rPr>
          <w:rFonts w:hint="eastAsia"/>
        </w:rPr>
        <w:br/>
      </w:r>
      <w:r>
        <w:rPr>
          <w:rFonts w:hint="eastAsia"/>
        </w:rPr>
        <w:t>　　图 21： 电子束辐照设备产业链</w:t>
      </w:r>
      <w:r>
        <w:rPr>
          <w:rFonts w:hint="eastAsia"/>
        </w:rPr>
        <w:br/>
      </w:r>
      <w:r>
        <w:rPr>
          <w:rFonts w:hint="eastAsia"/>
        </w:rPr>
        <w:t>　　图 22： 电子束辐照设备行业采购模式分析</w:t>
      </w:r>
      <w:r>
        <w:rPr>
          <w:rFonts w:hint="eastAsia"/>
        </w:rPr>
        <w:br/>
      </w:r>
      <w:r>
        <w:rPr>
          <w:rFonts w:hint="eastAsia"/>
        </w:rPr>
        <w:t>　　图 23： 电子束辐照设备行业生产模式分析</w:t>
      </w:r>
      <w:r>
        <w:rPr>
          <w:rFonts w:hint="eastAsia"/>
        </w:rPr>
        <w:br/>
      </w:r>
      <w:r>
        <w:rPr>
          <w:rFonts w:hint="eastAsia"/>
        </w:rPr>
        <w:t>　　图 24： 电子束辐照设备行业销售模式分析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中国电子束辐照设备产能、产量、产能利用率及发展趋势（2021-2032）&amp;（台）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中国电子束辐照设备产量、市场需求量及发展趋势（2021-2032）&amp;（台）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92f9d0e7c41b0" w:history="1">
        <w:r>
          <w:rPr>
            <w:rStyle w:val="Hyperlink"/>
          </w:rPr>
          <w:t>2026-2032年中国电子束辐照设备发展现状及市场前景报告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92f9d0e7c41b0" w:history="1">
        <w:r>
          <w:rPr>
            <w:rStyle w:val="Hyperlink"/>
          </w:rPr>
          <w:t>https://www.20087.com/0/67/DianZiShuFuZhaoSheBeiDeQianJing.html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cf217d04a4914" w:history="1">
      <w:r>
        <w:rPr>
          <w:rStyle w:val="Hyperlink"/>
        </w:rPr>
        <w:t>2026-2032年中国电子束辐照设备发展现状及市场前景报告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anZiShuFuZhaoSheBeiDeQianJing.html" TargetMode="External" Id="R82292f9d0e7c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anZiShuFuZhaoSheBeiDeQianJing.html" TargetMode="External" Id="Rb90cf217d04a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2026-01-07T01:57:22Z</dcterms:created>
  <dcterms:modified xsi:type="dcterms:W3CDTF">2026-01-07T02:57:22Z</dcterms:modified>
  <dc:subject>2026-2032年中国电子束辐照设备发展现状及市场前景报告</dc:subject>
  <dc:title>2026-2032年中国电子束辐照设备发展现状及市场前景报告</dc:title>
  <cp:keywords>2026-2032年中国电子束辐照设备发展现状及市场前景报告</cp:keywords>
  <dc:description>2026-2032年中国电子束辐照设备发展现状及市场前景报告</dc:description>
</cp:coreProperties>
</file>