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db3729c314d03" w:history="1">
              <w:r>
                <w:rPr>
                  <w:rStyle w:val="Hyperlink"/>
                </w:rPr>
                <w:t>中国神经血管支架行业现状与市场前景预测报告（2025-2031年）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db3729c314d03" w:history="1">
              <w:r>
                <w:rPr>
                  <w:rStyle w:val="Hyperlink"/>
                </w:rPr>
                <w:t>中国神经血管支架行业现状与市场前景预测报告（2025-2031年）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db3729c314d03" w:history="1">
                <w:r>
                  <w:rPr>
                    <w:rStyle w:val="Hyperlink"/>
                  </w:rPr>
                  <w:t>https://www.20087.com/0/57/ShenJingXueGuanZhiJiaDeQianJing.html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血管支架是一种用于治疗脑血管狭窄或阻塞的医疗器械，通过植入体内扩张狭窄部位，恢复血流通畅，预防脑卒中等疾病的发生。它在神经介入治疗中发挥着重要作用。随着医疗技术的进步和对早期干预重要性的认识加深，神经血管支架的应用越来越广泛。然而，市场上产品质量和服务水平参差不齐，部分低端产品可能存在生物相容性差或长期效果不佳的问题，影响了临床使用效果。</w:t>
      </w:r>
      <w:r>
        <w:rPr>
          <w:rFonts w:hint="eastAsia"/>
        </w:rPr>
        <w:br/>
      </w:r>
      <w:r>
        <w:rPr>
          <w:rFonts w:hint="eastAsia"/>
        </w:rPr>
        <w:t>　　未来，神经血管支架行业将朝着更加精准和个性化的方向发展。一方面，随着生物材料科学和3D打印技术的进步，研发更高效、更安全的新型神经血管支架成为主流趋势。例如，利用生物可降解材料代替传统的金属材料，不仅可以减少异物反应，还能避免长期留置带来的并发症；引入个性化定制服务，根据患者的具体解剖结构设计支架尺寸和形状，提高了治疗的精确度和成功率。此外，通过改进生产工艺和严格的质量控制体系，可以确保每一批次产品的稳定性和可靠性，赢得市场的信赖。另一方面，考虑到不同医疗机构的具体需求差异，提供多样化的产品系列将成为趋势，允许用户根据实际情况选择最适合的功能配置和技术参数，提高适用性和灵活性。同时，加强对基础研究和跨学科合作的支持力度，培养复合型专业人才，是推动该领域长远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db3729c314d03" w:history="1">
        <w:r>
          <w:rPr>
            <w:rStyle w:val="Hyperlink"/>
          </w:rPr>
          <w:t>中国神经血管支架行业现状与市场前景预测报告（2025-2031年）</w:t>
        </w:r>
      </w:hyperlink>
      <w:r>
        <w:rPr>
          <w:rFonts w:hint="eastAsia"/>
        </w:rPr>
        <w:t>》基于权威数据和调研资料，采用定量与定性相结合的方法，系统分析了神经血管支架行业的现状和未来趋势。通过对行业的长期跟踪研究，报告提供了清晰的市场分析和趋势预测，帮助投资者更好地理解行业投资价值。同时，结合神经血管支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神经血管支架行业概述</w:t>
      </w:r>
      <w:r>
        <w:rPr>
          <w:rFonts w:hint="eastAsia"/>
        </w:rPr>
        <w:br/>
      </w:r>
      <w:r>
        <w:rPr>
          <w:rFonts w:hint="eastAsia"/>
        </w:rPr>
        <w:t>　　第一节 神经血管支架定义与分类</w:t>
      </w:r>
      <w:r>
        <w:rPr>
          <w:rFonts w:hint="eastAsia"/>
        </w:rPr>
        <w:br/>
      </w:r>
      <w:r>
        <w:rPr>
          <w:rFonts w:hint="eastAsia"/>
        </w:rPr>
        <w:t>　　第二节 神经血管支架应用领域</w:t>
      </w:r>
      <w:r>
        <w:rPr>
          <w:rFonts w:hint="eastAsia"/>
        </w:rPr>
        <w:br/>
      </w:r>
      <w:r>
        <w:rPr>
          <w:rFonts w:hint="eastAsia"/>
        </w:rPr>
        <w:t>　　第三节 神经血管支架行业经济指标分析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神经血管支架产业链及经营模式分析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三、神经血管支架销售模式及销售渠道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全球神经血管支架市场发展综述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2019-2024年全球神经血管支架市场规模与趋势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主要国家与地区神经血管支架市场分析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2025-2031年全球神经血管支架行业发展趋势与前景预测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中国神经血管支架行业市场分析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2024-2025年神经血管支架产能与投资动态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一、国内神经血管支架产能及利用情况</w:t>
      </w:r>
      <w:r>
        <w:rPr>
          <w:rFonts w:hint="eastAsia"/>
        </w:rPr>
        <w:br/>
      </w:r>
      <w:r>
        <w:rPr>
          <w:rFonts w:hint="eastAsia"/>
        </w:rPr>
        <w:t>　　　　二、神经血管支架产能扩张与投资动态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2025-2031年神经血管支架行业产量统计与趋势预测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一、2019-2024年神经血管支架行业产量数据统计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1、2019-2024年神经血管支架产量及增长趋势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2、2019-2024年神经血管支架细分产品产量及份额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二、影响神经血管支架产量的关键因素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三、2025-2031年神经血管支架产量预测</w:t>
      </w:r>
      <w:r>
        <w:rPr>
          <w:rFonts w:hint="eastAsia"/>
        </w:rPr>
        <w:br/>
      </w:r>
      <w:r>
        <w:rPr>
          <w:rFonts w:hint="eastAsia"/>
        </w:rPr>
        <w:t>　　第三节 2025-2031年神经血管支架市场需求与销售分析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一、2024-2025年神经血管支架行业需求现状</w:t>
      </w:r>
      <w:r>
        <w:rPr>
          <w:rFonts w:hint="eastAsia"/>
        </w:rPr>
        <w:br/>
      </w:r>
      <w:r>
        <w:rPr>
          <w:rFonts w:hint="eastAsia"/>
        </w:rPr>
        <w:t>　　　　二、神经血管支架客户群体与需求特点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三、2019-2024年神经血管支架行业销售规模分析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四、2025-2031年神经血管支架市场增长潜力与规模预测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中国神经血管支架细分市场与下游应用领域分析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神经血管支架细分市场分析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一、2024-2025年神经血管支架主要细分产品市场现状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神经血管支架下游应用与客户群体分析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一、2024-2025年神经血管支架各应用领域市场现状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2024-2025年神经血管支架行业技术发展现状及趋势分析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神经血管支架行业技术发展现状分析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国内外神经血管支架行业技术差异与原因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神经血管支架行业技术发展方向、趋势预测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提升神经血管支架行业技术能力策略建议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神经血管支架价格机制与竞争策略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一、2019-2024年神经血管支架市场价格走势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神经血管支架定价策略与方法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2025-2031年神经血管支架价格竞争态势与趋势预测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中国神经血管支架行业重点区域市场研究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2024-2025年重点区域神经血管支架市场发展概况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二、2019-2024年神经血管支架市场需求规模情况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三、2025-2031年神经血管支架行业发展潜力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二、2019-2024年神经血管支架市场需求规模情况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三、2025-2031年神经血管支架行业发展潜力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二、2019-2024年神经血管支架市场需求规模情况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三、2025-2031年神经血管支架行业发展潜力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二、2019-2024年神经血管支架市场需求规模情况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三、2025-2031年神经血管支架行业发展潜力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二、2019-2024年神经血管支架市场需求规模情况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三、2025-2031年神经血管支架行业发展潜力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2019-2024年中国神经血管支架行业进出口情况分析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神经血管支架行业进口情况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一、2019-2024年神经血管支架进口规模及增长情况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二、神经血管支架主要进口来源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神经血管支架行业出口情况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一、2019-2024年神经血管支架出口规模及增长情况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二、神经血管支架主要出口目的地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2019-2024年中国神经血管支架行业总体发展与财务状况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2019-2024年中国神经血管支架行业规模情况</w:t>
      </w:r>
      <w:r>
        <w:rPr>
          <w:rFonts w:hint="eastAsia"/>
        </w:rPr>
        <w:br/>
      </w:r>
      <w:r>
        <w:rPr>
          <w:rFonts w:hint="eastAsia"/>
        </w:rPr>
        <w:t>　　　　一、神经血管支架行业企业数量规模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二、神经血管支架行业从业人员规模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三、神经血管支架行业市场敏感性分析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2019-2024年中国神经血管支架行业财务能力分析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一、神经血管支架行业盈利能力</w:t>
      </w:r>
      <w:r>
        <w:rPr>
          <w:rFonts w:hint="eastAsia"/>
        </w:rPr>
        <w:br/>
      </w:r>
      <w:r>
        <w:rPr>
          <w:rFonts w:hint="eastAsia"/>
        </w:rPr>
        <w:t>　　　　二、神经血管支架行业偿债能力</w:t>
      </w:r>
      <w:r>
        <w:rPr>
          <w:rFonts w:hint="eastAsia"/>
        </w:rPr>
        <w:br/>
      </w:r>
      <w:r>
        <w:rPr>
          <w:rFonts w:hint="eastAsia"/>
        </w:rPr>
        <w:t>　　　　三、神经血管支架行业营运能力</w:t>
      </w:r>
      <w:r>
        <w:rPr>
          <w:rFonts w:hint="eastAsia"/>
        </w:rPr>
        <w:br/>
      </w:r>
      <w:r>
        <w:rPr>
          <w:rFonts w:hint="eastAsia"/>
        </w:rPr>
        <w:t>　　　　四、神经血管支架行业发展能力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神经血管支架行业重点企业调研分析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二、企业神经血管支架业务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二、企业神经血管支架业务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二、企业神经血管支架业务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二、企业神经血管支架业务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二、企业神经血管支架业务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二、企业神经血管支架业务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中国神经血管支架行业竞争格局分析</w:t>
      </w:r>
      <w:r>
        <w:rPr>
          <w:rFonts w:hint="eastAsia"/>
        </w:rPr>
        <w:br/>
      </w:r>
      <w:r>
        <w:rPr>
          <w:rFonts w:hint="eastAsia"/>
        </w:rPr>
        <w:t>　　第一节 神经血管支架行业竞争格局总览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2024-2025年神经血管支架行业竞争力分析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2019-2024年神经血管支架行业企业并购活动分析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2024-2025年神经血管支架行业会展与招投标活动分析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一、神经血管支架行业会展活动及其市场影响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2025年中国神经血管支架企业发展企业发展策略与建议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神经血管支架销售模式与渠道策略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神经血管支架品牌与市场推广策略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神经血管支架研发投入与技术创新能力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神经血管支架合作联盟与资源整合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中国神经血管支架行业风险与对策</w:t>
      </w:r>
      <w:r>
        <w:rPr>
          <w:rFonts w:hint="eastAsia"/>
        </w:rPr>
        <w:br/>
      </w:r>
      <w:r>
        <w:rPr>
          <w:rFonts w:hint="eastAsia"/>
        </w:rPr>
        <w:t>　　第一节 神经血管支架行业SWOT分析</w:t>
      </w:r>
      <w:r>
        <w:rPr>
          <w:rFonts w:hint="eastAsia"/>
        </w:rPr>
        <w:br/>
      </w:r>
      <w:r>
        <w:rPr>
          <w:rFonts w:hint="eastAsia"/>
        </w:rPr>
        <w:t>　　　　一、神经血管支架行业优势</w:t>
      </w:r>
      <w:r>
        <w:rPr>
          <w:rFonts w:hint="eastAsia"/>
        </w:rPr>
        <w:br/>
      </w:r>
      <w:r>
        <w:rPr>
          <w:rFonts w:hint="eastAsia"/>
        </w:rPr>
        <w:t>　　　　二、神经血管支架行业劣势</w:t>
      </w:r>
      <w:r>
        <w:rPr>
          <w:rFonts w:hint="eastAsia"/>
        </w:rPr>
        <w:br/>
      </w:r>
      <w:r>
        <w:rPr>
          <w:rFonts w:hint="eastAsia"/>
        </w:rPr>
        <w:t>　　　　三、神经血管支架市场机会</w:t>
      </w:r>
      <w:r>
        <w:rPr>
          <w:rFonts w:hint="eastAsia"/>
        </w:rPr>
        <w:br/>
      </w:r>
      <w:r>
        <w:rPr>
          <w:rFonts w:hint="eastAsia"/>
        </w:rPr>
        <w:t>　　　　四、神经血管支架市场威胁</w:t>
      </w:r>
      <w:r>
        <w:rPr>
          <w:rFonts w:hint="eastAsia"/>
        </w:rPr>
        <w:br/>
      </w:r>
      <w:r>
        <w:rPr>
          <w:rFonts w:hint="eastAsia"/>
        </w:rPr>
        <w:t>　　第二节 神经血管支架行业风险及对策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2025-2031年中国神经血管支架行业前景与发展趋势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2024-2025年神经血管支架行业发展环境分析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一、神经血管支架行业主管部门与监管体制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二、神经血管支架行业主要法律法规及政策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三、神经血管支架行业标准与质量监管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2025-2031年神经血管支架行业发展趋势与方向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2025-2031年神经血管支架行业发展潜力与机遇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神经血管支架行业研究结论与建议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中⋅智⋅林⋅神经血管支架行业发展建议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神经血管支架行业类别</w:t>
      </w:r>
      <w:r>
        <w:rPr>
          <w:rFonts w:hint="eastAsia"/>
        </w:rPr>
        <w:br/>
      </w:r>
      <w:r>
        <w:rPr>
          <w:rFonts w:hint="eastAsia"/>
        </w:rPr>
        <w:t>　　图表 神经血管支架行业产业链调研</w:t>
      </w:r>
      <w:r>
        <w:rPr>
          <w:rFonts w:hint="eastAsia"/>
        </w:rPr>
        <w:br/>
      </w:r>
      <w:r>
        <w:rPr>
          <w:rFonts w:hint="eastAsia"/>
        </w:rPr>
        <w:t>　　图表 神经血管支架行业现状</w:t>
      </w:r>
      <w:r>
        <w:rPr>
          <w:rFonts w:hint="eastAsia"/>
        </w:rPr>
        <w:br/>
      </w:r>
      <w:r>
        <w:rPr>
          <w:rFonts w:hint="eastAsia"/>
        </w:rPr>
        <w:t>　　图表 神经血管支架行业标准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2024年中国神经血管支架行业产能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2019-2024年中国神经血管支架行业产量统计</w:t>
      </w:r>
      <w:r>
        <w:rPr>
          <w:rFonts w:hint="eastAsia"/>
        </w:rPr>
        <w:br/>
      </w:r>
      <w:r>
        <w:rPr>
          <w:rFonts w:hint="eastAsia"/>
        </w:rPr>
        <w:t>　　图表 神经血管支架行业动态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2019-2024年中国神经血管支架市场需求量</w:t>
      </w:r>
      <w:r>
        <w:rPr>
          <w:rFonts w:hint="eastAsia"/>
        </w:rPr>
        <w:br/>
      </w:r>
      <w:r>
        <w:rPr>
          <w:rFonts w:hint="eastAsia"/>
        </w:rPr>
        <w:t>　　图表 2024年中国神经血管支架行业需求区域调研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2019-2024年中国神经血管支架行情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**地区神经血管支架市场规模</w:t>
      </w:r>
      <w:r>
        <w:rPr>
          <w:rFonts w:hint="eastAsia"/>
        </w:rPr>
        <w:br/>
      </w:r>
      <w:r>
        <w:rPr>
          <w:rFonts w:hint="eastAsia"/>
        </w:rPr>
        <w:t>　　图表 **地区神经血管支架行业市场需求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**地区神经血管支架市场调研</w:t>
      </w:r>
      <w:r>
        <w:rPr>
          <w:rFonts w:hint="eastAsia"/>
        </w:rPr>
        <w:br/>
      </w:r>
      <w:r>
        <w:rPr>
          <w:rFonts w:hint="eastAsia"/>
        </w:rPr>
        <w:t>　　图表 **地区神经血管支架行业市场需求分析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**地区神经血管支架市场规模</w:t>
      </w:r>
      <w:r>
        <w:rPr>
          <w:rFonts w:hint="eastAsia"/>
        </w:rPr>
        <w:br/>
      </w:r>
      <w:r>
        <w:rPr>
          <w:rFonts w:hint="eastAsia"/>
        </w:rPr>
        <w:t>　　图表 **地区神经血管支架行业市场需求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**地区神经血管支架市场调研</w:t>
      </w:r>
      <w:r>
        <w:rPr>
          <w:rFonts w:hint="eastAsia"/>
        </w:rPr>
        <w:br/>
      </w:r>
      <w:r>
        <w:rPr>
          <w:rFonts w:hint="eastAsia"/>
        </w:rPr>
        <w:t>　　图表 **地区神经血管支架行业市场需求分析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神经血管支架行业竞争对手分析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2025-2031年中国神经血管支架行业市场规模预测</w:t>
      </w:r>
      <w:r>
        <w:rPr>
          <w:rFonts w:hint="eastAsia"/>
        </w:rPr>
        <w:br/>
      </w:r>
      <w:r>
        <w:rPr>
          <w:rFonts w:hint="eastAsia"/>
        </w:rPr>
        <w:t>　　图表 神经血管支架行业准入条件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db3729c314d03" w:history="1">
        <w:r>
          <w:rPr>
            <w:rStyle w:val="Hyperlink"/>
          </w:rPr>
          <w:t>中国神经血管支架行业现状与市场前景预测报告（2025-2031年）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db3729c314d03" w:history="1">
        <w:r>
          <w:rPr>
            <w:rStyle w:val="Hyperlink"/>
          </w:rPr>
          <w:t>https://www.20087.com/0/57/ShenJingXueGuanZhiJiaDeQianJing.html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一旦放了支架就意味着、神经血管支架手术费用、脑血管支架是什么材质的、神经外科血管支架、国产与进口支架的寿命、神经支架何时进入临床、2023年支架多少钱一个、脑神经支架、血管放三个支架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8df12cad74cf4" w:history="1">
      <w:r>
        <w:rPr>
          <w:rStyle w:val="Hyperlink"/>
        </w:rPr>
        <w:t>中国神经血管支架行业现状与市场前景预测报告（2025-2031年）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enJingXueGuanZhiJiaDeQianJing.html" TargetMode="External" Id="Rc27db3729c31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enJingXueGuanZhiJiaDeQianJing.html" TargetMode="External" Id="R23c8df12cad7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2025-06-02T03:22:00Z</dcterms:created>
  <dcterms:modified xsi:type="dcterms:W3CDTF">2025-06-02T04:22:00Z</dcterms:modified>
  <dc:subject>中国神经血管支架行业现状与市场前景预测报告（2025-2031年）</dc:subject>
  <dc:title>中国神经血管支架行业现状与市场前景预测报告（2025-2031年）</dc:title>
  <cp:keywords>中国神经血管支架行业现状与市场前景预测报告（2025-2031年）</cp:keywords>
  <dc:description>中国神经血管支架行业现状与市场前景预测报告（2025-2031年）</dc:description>
</cp:coreProperties>
</file>