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2e46e99f34c29" w:history="1">
              <w:r>
                <w:rPr>
                  <w:rStyle w:val="Hyperlink"/>
                </w:rPr>
                <w:t>2026-2032年中国米诺地尔行业发展研究及市场前景预测报告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2e46e99f34c29" w:history="1">
              <w:r>
                <w:rPr>
                  <w:rStyle w:val="Hyperlink"/>
                </w:rPr>
                <w:t>2026-2032年中国米诺地尔行业发展研究及市场前景预测报告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2e46e99f34c29" w:history="1">
                <w:r>
                  <w:rPr>
                    <w:rStyle w:val="Hyperlink"/>
                  </w:rPr>
                  <w:t>https://www.20087.com/0/17/MiNuoDiErQianJing.html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诺地尔是一种外用血管扩张剂，最初作为口服降压药开发，后因促进毛发生长被广泛用于治疗雄激素性脱发和斑秃，剂型涵盖酊剂、泡沫剂及喷雾。米诺地尔浓度为2%或5%，通过开放钾通道延长毛囊生长期，需持续使用6–12个月方可见效。在颜值经济与脱发年轻化趋势推动下，米诺地尔成为非处方生发市场的核心成分。然而，部分用户出现接触性皮炎、多毛症等副作用；停药后疗效不可维持；且起效机制尚未完全阐明，个体响应差异大。此外，仿制药在辅料渗透性与稳定性上参差不齐，影响实际效果。</w:t>
      </w:r>
      <w:r>
        <w:rPr>
          <w:rFonts w:hint="eastAsia"/>
        </w:rPr>
        <w:br/>
      </w:r>
      <w:r>
        <w:rPr>
          <w:rFonts w:hint="eastAsia"/>
        </w:rPr>
        <w:t>　　未来，米诺地尔将聚焦透皮增强、联合疗法与精准给药突破。纳米脂质体或微针贴片提升药物毛囊靶向递送效率，减少全身吸收；与非那雄胺、咖啡因或干细胞外泌体复配形成协同增效方案。智能包装集成用药提醒与头皮健康监测，提升依从性；AI图像分析评估毛发密度变化，动态调整治疗周期。在安全性方面，前药设计降低刺激性；生物可降解缓释凝胶延长作用时间。同时，真实世界研究深入探索基因多态性对疗效的影响，推动个性化用药。长远看，米诺地尔将从单一外用药物升级为具备精准递送、多靶点干预与数字健康管理能力的综合毛发再生解决方案，在皮肤科与消费医疗交叉领域持续引领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2e46e99f34c29" w:history="1">
        <w:r>
          <w:rPr>
            <w:rStyle w:val="Hyperlink"/>
          </w:rPr>
          <w:t>2026-2032年中国米诺地尔行业发展研究及市场前景预测报告</w:t>
        </w:r>
      </w:hyperlink>
      <w:r>
        <w:rPr>
          <w:rFonts w:hint="eastAsia"/>
        </w:rPr>
        <w:t>》系统分析了米诺地尔行业的市场规模、供需关系及产业链结构，详细梳理了米诺地尔细分市场的品牌竞争态势与价格变化，重点剖析了行业内主要企业的经营状况，揭示了米诺地尔市场集中度与竞争格局。报告结合米诺地尔技术现状及未来发展方向，对行业前景进行了科学预测，明确了米诺地尔发展趋势、潜在机遇与风险。通过SWOT分析，为米诺地尔企业、投资者及政府部门提供了权威、客观的行业洞察与决策支持，助力把握米诺地尔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米诺地尔市场概述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按照不同产品类型，米诺地尔主要可以分为如下几个类别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中国不同产品类型米诺地尔增长趋势2021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2％米诺地尔</w:t>
      </w:r>
      <w:r>
        <w:rPr>
          <w:rFonts w:hint="eastAsia"/>
        </w:rPr>
        <w:br/>
      </w:r>
      <w:r>
        <w:rPr>
          <w:rFonts w:hint="eastAsia"/>
        </w:rPr>
        <w:t>　　　　1.2.3 5％米诺地尔</w:t>
      </w:r>
      <w:r>
        <w:rPr>
          <w:rFonts w:hint="eastAsia"/>
        </w:rPr>
        <w:br/>
      </w:r>
      <w:r>
        <w:rPr>
          <w:rFonts w:hint="eastAsia"/>
        </w:rPr>
        <w:t>　　1.3 从不同应用，米诺地尔主要包括如下几个方面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中国不同应用米诺地尔增长趋势2021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男士用</w:t>
      </w:r>
      <w:r>
        <w:rPr>
          <w:rFonts w:hint="eastAsia"/>
        </w:rPr>
        <w:br/>
      </w:r>
      <w:r>
        <w:rPr>
          <w:rFonts w:hint="eastAsia"/>
        </w:rPr>
        <w:t>　　　　1.3.3 女士用</w:t>
      </w:r>
      <w:r>
        <w:rPr>
          <w:rFonts w:hint="eastAsia"/>
        </w:rPr>
        <w:br/>
      </w:r>
      <w:r>
        <w:rPr>
          <w:rFonts w:hint="eastAsia"/>
        </w:rPr>
        <w:t>　　1.4 中国米诺地尔发展现状及未来趋势（2021-2032）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中国市场米诺地尔收入及增长率（2021-2032）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中国市场米诺地尔销量及增长率（2021-2032）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中国市场主要米诺地尔厂商分析</w:t>
      </w:r>
      <w:r>
        <w:rPr>
          <w:rFonts w:hint="eastAsia"/>
        </w:rPr>
        <w:br/>
      </w:r>
      <w:r>
        <w:rPr>
          <w:rFonts w:hint="eastAsia"/>
        </w:rPr>
        <w:t>　　2.1 中国市场主要厂商米诺地尔销量及市场占有率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中国市场主要厂商米诺地尔销量（2021-2026）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中国市场主要厂商米诺地尔销量市场份额（2021-2026）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中国市场主要厂商米诺地尔收入及市场占有率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中国市场主要厂商米诺地尔收入（2021-2026）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中国市场主要厂商米诺地尔收入市场份额（2021-2026）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2025年中国市场主要厂商米诺地尔收入排名</w:t>
      </w:r>
      <w:r>
        <w:rPr>
          <w:rFonts w:hint="eastAsia"/>
        </w:rPr>
        <w:br/>
      </w:r>
      <w:r>
        <w:rPr>
          <w:rFonts w:hint="eastAsia"/>
        </w:rPr>
        <w:t>　　2.3 中国市场主要厂商米诺地尔价格（2021-2026）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中国市场主要厂商米诺地尔总部及产地分布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中国市场主要厂商成立时间及米诺地尔商业化日期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中国市场主要厂商米诺地尔产品类型及应用</w:t>
      </w:r>
      <w:r>
        <w:rPr>
          <w:rFonts w:hint="eastAsia"/>
        </w:rPr>
        <w:br/>
      </w:r>
      <w:r>
        <w:rPr>
          <w:rFonts w:hint="eastAsia"/>
        </w:rPr>
        <w:t>　　2.7 米诺地尔行业集中度、竞争程度分析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米诺地尔行业集中度分析：2025年中国Top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中国市场米诺地尔第一梯队、第二梯队和第三梯队厂商（品牌）及2025年市场份额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重点企业（1）基本信息、米诺地尔生产基地、总部、竞争对手及市场地位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重点企业（1）在中国市场米诺地尔销量、收入、价格及毛利率（2021-2026）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重点企业（2）基本信息、米诺地尔生产基地、总部、竞争对手及市场地位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重点企业（2）在中国市场米诺地尔销量、收入、价格及毛利率（2021-2026）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重点企业（3）基本信息、米诺地尔生产基地、总部、竞争对手及市场地位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重点企业（3）在中国市场米诺地尔销量、收入、价格及毛利率（2021-2026）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重点企业（4）基本信息、米诺地尔生产基地、总部、竞争对手及市场地位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重点企业（4）在中国市场米诺地尔销量、收入、价格及毛利率（2021-2026）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重点企业（5）基本信息、米诺地尔生产基地、总部、竞争对手及市场地位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重点企业（5）在中国市场米诺地尔销量、收入、价格及毛利率（2021-2026）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重点企业（6）基本信息、米诺地尔生产基地、总部、竞争对手及市场地位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重点企业（6）在中国市场米诺地尔销量、收入、价格及毛利率（2021-2026）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重点企业（7）基本信息、米诺地尔生产基地、总部、竞争对手及市场地位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重点企业（7）在中国市场米诺地尔销量、收入、价格及毛利率（2021-2026）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重点企业（8）基本信息、米诺地尔生产基地、总部、竞争对手及市场地位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重点企业（8）在中国市场米诺地尔销量、收入、价格及毛利率（2021-2026）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重点企业（9）基本信息、米诺地尔生产基地、总部、竞争对手及市场地位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重点企业（9）在中国市场米诺地尔销量、收入、价格及毛利率（2021-2026）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重点企业（10）基本信息、米诺地尔生产基地、总部、竞争对手及市场地位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重点企业（10）在中国市场米诺地尔销量、收入、价格及毛利率（2021-2026）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重点企业（11）基本信息、米诺地尔生产基地、总部、竞争对手及市场地位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重点企业（11）在中国市场米诺地尔销量、收入、价格及毛利率（2021-2026）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不同产品类型米诺地尔分析</w:t>
      </w:r>
      <w:r>
        <w:rPr>
          <w:rFonts w:hint="eastAsia"/>
        </w:rPr>
        <w:br/>
      </w:r>
      <w:r>
        <w:rPr>
          <w:rFonts w:hint="eastAsia"/>
        </w:rPr>
        <w:t>　　4.1 中国市场不同产品类型米诺地尔销量（2021-2032）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中国市场不同产品类型米诺地尔销量及市场份额（2021-2026）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中国市场不同产品类型米诺地尔销量预测（2027-2032）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中国市场不同产品类型米诺地尔规模（2021-2032）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中国市场不同产品类型米诺地尔规模及市场份额（2021-2026）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中国市场不同产品类型米诺地尔规模预测（2027-2032）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中国市场不同产品类型米诺地尔价格走势（2021-2032）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不同应用米诺地尔分析</w:t>
      </w:r>
      <w:r>
        <w:rPr>
          <w:rFonts w:hint="eastAsia"/>
        </w:rPr>
        <w:br/>
      </w:r>
      <w:r>
        <w:rPr>
          <w:rFonts w:hint="eastAsia"/>
        </w:rPr>
        <w:t>　　5.1 中国市场不同应用米诺地尔销量（2021-2032）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中国市场不同应用米诺地尔销量及市场份额（2021-2026）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中国市场不同应用米诺地尔销量预测（2027-2032）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中国市场不同应用米诺地尔规模（2021-2032）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中国市场不同应用米诺地尔规模及市场份额（2021-2026）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中国市场不同应用米诺地尔规模预测（2027-2032）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中国市场不同应用米诺地尔价格走势（2021-2032）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米诺地尔行业发展分析---发展趋势</w:t>
      </w:r>
      <w:r>
        <w:rPr>
          <w:rFonts w:hint="eastAsia"/>
        </w:rPr>
        <w:br/>
      </w:r>
      <w:r>
        <w:rPr>
          <w:rFonts w:hint="eastAsia"/>
        </w:rPr>
        <w:t>　　6.2 米诺地尔行业发展分析---厂商壁垒</w:t>
      </w:r>
      <w:r>
        <w:rPr>
          <w:rFonts w:hint="eastAsia"/>
        </w:rPr>
        <w:br/>
      </w:r>
      <w:r>
        <w:rPr>
          <w:rFonts w:hint="eastAsia"/>
        </w:rPr>
        <w:t>　　6.3 米诺地尔行业发展分析---驱动因素</w:t>
      </w:r>
      <w:r>
        <w:rPr>
          <w:rFonts w:hint="eastAsia"/>
        </w:rPr>
        <w:br/>
      </w:r>
      <w:r>
        <w:rPr>
          <w:rFonts w:hint="eastAsia"/>
        </w:rPr>
        <w:t>　　6.4 米诺地尔行业发展分析---制约因素</w:t>
      </w:r>
      <w:r>
        <w:rPr>
          <w:rFonts w:hint="eastAsia"/>
        </w:rPr>
        <w:br/>
      </w:r>
      <w:r>
        <w:rPr>
          <w:rFonts w:hint="eastAsia"/>
        </w:rPr>
        <w:t>　　6.5 米诺地尔中国企业SWOT分析</w:t>
      </w:r>
      <w:r>
        <w:rPr>
          <w:rFonts w:hint="eastAsia"/>
        </w:rPr>
        <w:br/>
      </w:r>
      <w:r>
        <w:rPr>
          <w:rFonts w:hint="eastAsia"/>
        </w:rPr>
        <w:t>　　6.6 米诺地尔行业发展分析---行业政策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米诺地尔行业产业链简介</w:t>
      </w:r>
      <w:r>
        <w:rPr>
          <w:rFonts w:hint="eastAsia"/>
        </w:rPr>
        <w:br/>
      </w:r>
      <w:r>
        <w:rPr>
          <w:rFonts w:hint="eastAsia"/>
        </w:rPr>
        <w:t>　　7.2 米诺地尔产业链分析-上游</w:t>
      </w:r>
      <w:r>
        <w:rPr>
          <w:rFonts w:hint="eastAsia"/>
        </w:rPr>
        <w:br/>
      </w:r>
      <w:r>
        <w:rPr>
          <w:rFonts w:hint="eastAsia"/>
        </w:rPr>
        <w:t>　　7.3 米诺地尔产业链分析-中游</w:t>
      </w:r>
      <w:r>
        <w:rPr>
          <w:rFonts w:hint="eastAsia"/>
        </w:rPr>
        <w:br/>
      </w:r>
      <w:r>
        <w:rPr>
          <w:rFonts w:hint="eastAsia"/>
        </w:rPr>
        <w:t>　　7.4 米诺地尔产业链分析-下游</w:t>
      </w:r>
      <w:r>
        <w:rPr>
          <w:rFonts w:hint="eastAsia"/>
        </w:rPr>
        <w:br/>
      </w:r>
      <w:r>
        <w:rPr>
          <w:rFonts w:hint="eastAsia"/>
        </w:rPr>
        <w:t>　　7.5 米诺地尔行业采购模式</w:t>
      </w:r>
      <w:r>
        <w:rPr>
          <w:rFonts w:hint="eastAsia"/>
        </w:rPr>
        <w:br/>
      </w:r>
      <w:r>
        <w:rPr>
          <w:rFonts w:hint="eastAsia"/>
        </w:rPr>
        <w:t>　　7.6 米诺地尔行业生产模式</w:t>
      </w:r>
      <w:r>
        <w:rPr>
          <w:rFonts w:hint="eastAsia"/>
        </w:rPr>
        <w:br/>
      </w:r>
      <w:r>
        <w:rPr>
          <w:rFonts w:hint="eastAsia"/>
        </w:rPr>
        <w:t>　　7.7 米诺地尔行业销售模式及销售渠道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中国本土米诺地尔产能、产量分析</w:t>
      </w:r>
      <w:r>
        <w:rPr>
          <w:rFonts w:hint="eastAsia"/>
        </w:rPr>
        <w:br/>
      </w:r>
      <w:r>
        <w:rPr>
          <w:rFonts w:hint="eastAsia"/>
        </w:rPr>
        <w:t>　　8.1 中国米诺地尔供需现状及预测（2021-2032）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中国米诺地尔产能、产量、产能利用率及发展趋势（2021-2032）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中国米诺地尔产量、市场需求量及发展趋势（2021-2032）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中国米诺地尔进出口分析</w:t>
      </w:r>
      <w:r>
        <w:rPr>
          <w:rFonts w:hint="eastAsia"/>
        </w:rPr>
        <w:br/>
      </w:r>
      <w:r>
        <w:rPr>
          <w:rFonts w:hint="eastAsia"/>
        </w:rPr>
        <w:t>　　　　8.2.1 中国市场米诺地尔主要进口来源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中国市场米诺地尔主要出口目的地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不同产品类型米诺地尔市场规模2021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不同应用米诺地尔市场规模2021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中国市场主要厂商米诺地尔销量（2021-2026）&amp;（千套）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中国市场主要厂商米诺地尔销量市场份额（2021-2026）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中国市场主要厂商米诺地尔收入（2021-2026）&amp;（万元）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中国市场主要厂商米诺地尔收入份额（2021-2026）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2025年中国主要生产商米诺地尔收入排名（万元）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中国市场主要厂商米诺地尔价格（2021-2026）&amp;（USD/Unit）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中国市场主要厂商米诺地尔总部及产地分布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中国市场主要厂商成立时间及米诺地尔商业化日期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中国市场主要厂商米诺地尔产品类型及应用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2025年中国市场米诺地尔主要厂商市场地位（第一梯队、第二梯队和第三梯队）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米诺地尔市场投资、并购等现状分析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米诺地尔生产基地、总部、竞争对手及市场地位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米诺地尔销量（千套）、收入（万元）、价格（USD/Unit）及毛利率（2021-2026）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米诺地尔生产基地、总部、竞争对手及市场地位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米诺地尔销量（千套）、收入（万元）、价格（USD/Unit）及毛利率（2021-2026）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米诺地尔生产基地、总部、竞争对手及市场地位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米诺地尔销量（千套）、收入（万元）、价格（USD/Unit）及毛利率（2021-2026）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米诺地尔生产基地、总部、竞争对手及市场地位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米诺地尔销量（千套）、收入（万元）、价格（USD/Unit）及毛利率（2021-2026）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米诺地尔生产基地、总部、竞争对手及市场地位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米诺地尔销量（千套）、收入（万元）、价格（USD/Unit）及毛利率（2021-2026）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米诺地尔生产基地、总部、竞争对手及市场地位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米诺地尔销量（千套）、收入（万元）、价格（USD/Unit）及毛利率（2021-2026）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米诺地尔生产基地、总部、竞争对手及市场地位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米诺地尔销量（千套）、收入（万元）、价格（USD/Unit）及毛利率（2021-2026）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米诺地尔生产基地、总部、竞争对手及市场地位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米诺地尔销量（千套）、收入（万元）、价格（USD/Unit）及毛利率（2021-2026）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米诺地尔生产基地、总部、竞争对手及市场地位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米诺地尔销量（千套）、收入（万元）、价格（USD/Unit）及毛利率（2021-2026）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米诺地尔生产基地、总部、竞争对手及市场地位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米诺地尔销量（千套）、收入（万元）、价格（USD/Unit）及毛利率（2021-2026）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米诺地尔生产基地、总部、竞争对手及市场地位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米诺地尔销量（千套）、收入（万元）、价格（USD/Unit）及毛利率（2021-2026）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中国市场不同产品类型米诺地尔销量（2021-2026）&amp;（千套）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中国市场不同产品类型米诺地尔销量市场份额（2021-2026）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中国市场不同产品类型米诺地尔销量预测（2027-2032）&amp;（千套）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中国市场不同产品类型米诺地尔销量市场份额预测（2027-2032）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中国市场不同产品类型米诺地尔规模（2021-2026）&amp;（万元）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中国市场不同产品类型米诺地尔规模市场份额（2021-2026）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中国市场不同产品类型米诺地尔规模预测（2027-2032）&amp;（万元）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中国市场不同产品类型米诺地尔规模市场份额预测（2027-2032）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中国市场不同应用米诺地尔销量（2021-2026）&amp;（千套）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78： 中国市场不同应用米诺地尔销量市场份额（2021-2026）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中国市场不同应用米诺地尔销量预测（2027-2032）&amp;（千套）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80： 中国市场不同应用米诺地尔销量市场份额预测（2027-2032）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中国市场不同应用米诺地尔规模（2021-2026）&amp;（万元）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中国市场不同应用米诺地尔规模市场份额（2021-2026）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中国市场不同应用米诺地尔规模预测（2027-2032）&amp;（万元）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中国市场不同应用米诺地尔规模市场份额预测（2027-2032）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米诺地尔行业发展分析---发展趋势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米诺地尔行业发展分析---厂商壁垒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米诺地尔行业发展分析---驱动因素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米诺地尔行业发展分析---制约因素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米诺地尔行业相关重点政策一览</w:t>
      </w:r>
      <w:r>
        <w:rPr>
          <w:rFonts w:hint="eastAsia"/>
        </w:rPr>
        <w:br/>
      </w:r>
      <w:r>
        <w:rPr>
          <w:rFonts w:hint="eastAsia"/>
        </w:rPr>
        <w:t>　　表 90： 米诺地尔行业供应链分析</w:t>
      </w:r>
      <w:r>
        <w:rPr>
          <w:rFonts w:hint="eastAsia"/>
        </w:rPr>
        <w:br/>
      </w:r>
      <w:r>
        <w:rPr>
          <w:rFonts w:hint="eastAsia"/>
        </w:rPr>
        <w:t>　　表 91： 米诺地尔上游原料供应商</w:t>
      </w:r>
      <w:r>
        <w:rPr>
          <w:rFonts w:hint="eastAsia"/>
        </w:rPr>
        <w:br/>
      </w:r>
      <w:r>
        <w:rPr>
          <w:rFonts w:hint="eastAsia"/>
        </w:rPr>
        <w:t>　　表 92： 米诺地尔行业主要下游客户</w:t>
      </w:r>
      <w:r>
        <w:rPr>
          <w:rFonts w:hint="eastAsia"/>
        </w:rPr>
        <w:br/>
      </w:r>
      <w:r>
        <w:rPr>
          <w:rFonts w:hint="eastAsia"/>
        </w:rPr>
        <w:t>　　表 93： 米诺地尔典型经销商</w:t>
      </w:r>
      <w:r>
        <w:rPr>
          <w:rFonts w:hint="eastAsia"/>
        </w:rPr>
        <w:br/>
      </w:r>
      <w:r>
        <w:rPr>
          <w:rFonts w:hint="eastAsia"/>
        </w:rPr>
        <w:t>　　表 94： 中国米诺地尔产量、销量、进口量及出口量（2021-2026）&amp;（千套）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中国米诺地尔产量、销量、进口量及出口量预测（2027-2032）&amp;（千套）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96： 中国市场米诺地尔主要进口来源</w:t>
      </w:r>
      <w:r>
        <w:rPr>
          <w:rFonts w:hint="eastAsia"/>
        </w:rPr>
        <w:br/>
      </w:r>
      <w:r>
        <w:rPr>
          <w:rFonts w:hint="eastAsia"/>
        </w:rPr>
        <w:t>　　表 97： 中国市场米诺地尔主要出口目的地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米诺地尔产品图片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中国不同产品类型米诺地尔市场规模市场份额2025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2％米诺地尔产品图片</w:t>
      </w:r>
      <w:r>
        <w:rPr>
          <w:rFonts w:hint="eastAsia"/>
        </w:rPr>
        <w:br/>
      </w:r>
      <w:r>
        <w:rPr>
          <w:rFonts w:hint="eastAsia"/>
        </w:rPr>
        <w:t>　　图 4： 5％米诺地尔产品图片</w:t>
      </w:r>
      <w:r>
        <w:rPr>
          <w:rFonts w:hint="eastAsia"/>
        </w:rPr>
        <w:br/>
      </w:r>
      <w:r>
        <w:rPr>
          <w:rFonts w:hint="eastAsia"/>
        </w:rPr>
        <w:t>　　图 5： 中国不同应用米诺地尔市场份额2025 &amp; 2032</w:t>
      </w:r>
      <w:r>
        <w:rPr>
          <w:rFonts w:hint="eastAsia"/>
        </w:rPr>
        <w:br/>
      </w:r>
      <w:r>
        <w:rPr>
          <w:rFonts w:hint="eastAsia"/>
        </w:rPr>
        <w:t>　　图 6： 男士用</w:t>
      </w:r>
      <w:r>
        <w:rPr>
          <w:rFonts w:hint="eastAsia"/>
        </w:rPr>
        <w:br/>
      </w:r>
      <w:r>
        <w:rPr>
          <w:rFonts w:hint="eastAsia"/>
        </w:rPr>
        <w:t>　　图 7： 女士用</w:t>
      </w:r>
      <w:r>
        <w:rPr>
          <w:rFonts w:hint="eastAsia"/>
        </w:rPr>
        <w:br/>
      </w:r>
      <w:r>
        <w:rPr>
          <w:rFonts w:hint="eastAsia"/>
        </w:rPr>
        <w:t>　　图 8： 中国市场米诺地尔市场规模，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中国市场米诺地尔收入及增长率（2021-2032）&amp;（万元）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中国市场米诺地尔销量及增长率（2021-2032）&amp;（千套）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2025年中国市场主要厂商米诺地尔销量市场份额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2025年中国市场主要厂商米诺地尔收入市场份额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2025年中国市场前五大厂商米诺地尔市场份额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2025年中国市场米诺地尔第一梯队、第二梯队和第三梯队厂商（品牌）及市场份额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中国市场不同产品类型米诺地尔价格走势（2021-2032）&amp;（USD/Unit）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中国市场不同应用米诺地尔价格走势（2021-2032）&amp;（USD/Unit）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米诺地尔中国企业SWOT分析</w:t>
      </w:r>
      <w:r>
        <w:rPr>
          <w:rFonts w:hint="eastAsia"/>
        </w:rPr>
        <w:br/>
      </w:r>
      <w:r>
        <w:rPr>
          <w:rFonts w:hint="eastAsia"/>
        </w:rPr>
        <w:t>　　图 18： 米诺地尔产业链</w:t>
      </w:r>
      <w:r>
        <w:rPr>
          <w:rFonts w:hint="eastAsia"/>
        </w:rPr>
        <w:br/>
      </w:r>
      <w:r>
        <w:rPr>
          <w:rFonts w:hint="eastAsia"/>
        </w:rPr>
        <w:t>　　图 19： 米诺地尔行业采购模式分析</w:t>
      </w:r>
      <w:r>
        <w:rPr>
          <w:rFonts w:hint="eastAsia"/>
        </w:rPr>
        <w:br/>
      </w:r>
      <w:r>
        <w:rPr>
          <w:rFonts w:hint="eastAsia"/>
        </w:rPr>
        <w:t>　　图 20： 米诺地尔行业生产模式分析</w:t>
      </w:r>
      <w:r>
        <w:rPr>
          <w:rFonts w:hint="eastAsia"/>
        </w:rPr>
        <w:br/>
      </w:r>
      <w:r>
        <w:rPr>
          <w:rFonts w:hint="eastAsia"/>
        </w:rPr>
        <w:t>　　图 21： 米诺地尔行业销售模式分析</w:t>
      </w:r>
      <w:r>
        <w:rPr>
          <w:rFonts w:hint="eastAsia"/>
        </w:rPr>
        <w:br/>
      </w:r>
      <w:r>
        <w:rPr>
          <w:rFonts w:hint="eastAsia"/>
        </w:rPr>
        <w:t>　　图 22： 中国米诺地尔产能、产量、产能利用率及发展趋势（2021-2032）&amp;（千套）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中国米诺地尔产量、市场需求量及发展趋势（2021-2032）&amp;（千套）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2e46e99f34c29" w:history="1">
        <w:r>
          <w:rPr>
            <w:rStyle w:val="Hyperlink"/>
          </w:rPr>
          <w:t>2026-2032年中国米诺地尔行业发展研究及市场前景预测报告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2e46e99f34c29" w:history="1">
        <w:r>
          <w:rPr>
            <w:rStyle w:val="Hyperlink"/>
          </w:rPr>
          <w:t>https://www.20087.com/0/17/MiNuoDiErQianJing.html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碧莲盛植发收费标准、米诺地尔酊能生发吗、雍禾种植毛发医院是正规的吗、米诺地尔的功效和副作用、脂溢性脱发认命吧、米诺地尔副作用是啥、m型发际线怎么补救、米诺地尔正确涂抹方法、飞机打多了脂溢性脱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10634d5614482" w:history="1">
      <w:r>
        <w:rPr>
          <w:rStyle w:val="Hyperlink"/>
        </w:rPr>
        <w:t>2026-2032年中国米诺地尔行业发展研究及市场前景预测报告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MiNuoDiErQianJing.html" TargetMode="External" Id="R9ce2e46e99f3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MiNuoDiErQianJing.html" TargetMode="External" Id="R71f10634d561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2025-12-10T00:27:48Z</dcterms:created>
  <dcterms:modified xsi:type="dcterms:W3CDTF">2025-12-10T01:27:48Z</dcterms:modified>
  <dc:subject>2026-2032年中国米诺地尔行业发展研究及市场前景预测报告</dc:subject>
  <dc:title>2026-2032年中国米诺地尔行业发展研究及市场前景预测报告</dc:title>
  <cp:keywords>2026-2032年中国米诺地尔行业发展研究及市场前景预测报告</cp:keywords>
  <dc:description>2026-2032年中国米诺地尔行业发展研究及市场前景预测报告</dc:description>
</cp:coreProperties>
</file>