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0132a43f7478d" w:history="1">
              <w:r>
                <w:rPr>
                  <w:rStyle w:val="Hyperlink"/>
                </w:rPr>
                <w:t>2025-2031年中国肽疫苗行业现状分析与发展前景研究报告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0132a43f7478d" w:history="1">
              <w:r>
                <w:rPr>
                  <w:rStyle w:val="Hyperlink"/>
                </w:rPr>
                <w:t>2025-2031年中国肽疫苗行业现状分析与发展前景研究报告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0132a43f7478d" w:history="1">
                <w:r>
                  <w:rPr>
                    <w:rStyle w:val="Hyperlink"/>
                  </w:rPr>
                  <w:t>https://www.20087.com/0/17/TaiYiMiaoShiChangQianJingFenXi.html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疫苗是利用合成的抗原肽段作为免疫原，刺激机体产生特异性免疫应答的一类新型疫苗，区别于传统全病原体疫苗。当前研究与应用主要集中在肿瘤治疗性疫苗和部分传染病预防领域，通过筛选能被T细胞或B细胞识别的关键抗原表位，设计短肽序列并辅以佐剂，诱导针对性的细胞免疫或体液免疫。优势在于成分明确、安全性高、易于标准化生产。挑战在于肽段免疫原性较弱，常需高效佐剂或载体系统增强应答，且个体HLA类型差异影响疗效。递送系统如纳米颗粒、脂质体等被用于改善肽的稳定性与靶向性。</w:t>
      </w:r>
      <w:r>
        <w:rPr>
          <w:rFonts w:hint="eastAsia"/>
        </w:rPr>
        <w:br/>
      </w:r>
      <w:r>
        <w:rPr>
          <w:rFonts w:hint="eastAsia"/>
        </w:rPr>
        <w:t>　　未来，肽疫苗将向多表位设计、个性化定制与联合疗法方向发展。多肽串联或混合疫苗开发，覆盖多个抗原表位或不同变异株，提升免疫覆盖广度与持久性。个体化肿瘤疫苗深化，基于患者肿瘤突变谱定制特异性新抗原肽，实现精准免疫干预。佐剂与递送技术突破，开发能激活更强免疫反应的分子佐剂或智能响应型载体系统。与其他治疗手段（如检查点抑制剂、化疗）联合应用，增强抗肿瘤协同效应。生产工艺自动化与质量控制体系完善，确保复杂肽序列的高纯度与批次一致性。长期免疫记忆与保护效力评估体系建立。行业协作推动临床试验设计、监管路径与疗效评价标准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0132a43f7478d" w:history="1">
        <w:r>
          <w:rPr>
            <w:rStyle w:val="Hyperlink"/>
          </w:rPr>
          <w:t>2025-2031年中国肽疫苗行业现状分析与发展前景研究报告</w:t>
        </w:r>
      </w:hyperlink>
      <w:r>
        <w:rPr>
          <w:rFonts w:hint="eastAsia"/>
        </w:rPr>
        <w:t>》基于国家统计局及相关行业协会等权威部门数据，结合长期监测的一手资料，系统分析了肽疫苗行业的发展现状、市场规模、供需动态及进出口情况。报告详细解读了肽疫苗产业链上下游、重点区域市场、竞争格局及领先企业的表现，同时评估了肽疫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肽疫苗行业概述</w:t>
      </w:r>
      <w:r>
        <w:rPr>
          <w:rFonts w:hint="eastAsia"/>
        </w:rPr>
        <w:br/>
      </w:r>
      <w:r>
        <w:rPr>
          <w:rFonts w:hint="eastAsia"/>
        </w:rPr>
        <w:t>　　第一节 肽疫苗定义与分类</w:t>
      </w:r>
      <w:r>
        <w:rPr>
          <w:rFonts w:hint="eastAsia"/>
        </w:rPr>
        <w:br/>
      </w:r>
      <w:r>
        <w:rPr>
          <w:rFonts w:hint="eastAsia"/>
        </w:rPr>
        <w:t>　　第二节 肽疫苗应用领域</w:t>
      </w:r>
      <w:r>
        <w:rPr>
          <w:rFonts w:hint="eastAsia"/>
        </w:rPr>
        <w:br/>
      </w:r>
      <w:r>
        <w:rPr>
          <w:rFonts w:hint="eastAsia"/>
        </w:rPr>
        <w:t>　　第三节 肽疫苗行业经济指标分析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肽疫苗产业链及经营模式分析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三、肽疫苗销售模式及销售渠道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全球肽疫苗市场发展综述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2019-2024年全球肽疫苗市场规模与趋势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主要国家与地区肽疫苗市场分析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2025-2031年全球肽疫苗行业发展趋势与前景预测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中国肽疫苗行业市场分析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2024-2025年肽疫苗产能与投资动态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一、国内肽疫苗产能及利用情况</w:t>
      </w:r>
      <w:r>
        <w:rPr>
          <w:rFonts w:hint="eastAsia"/>
        </w:rPr>
        <w:br/>
      </w:r>
      <w:r>
        <w:rPr>
          <w:rFonts w:hint="eastAsia"/>
        </w:rPr>
        <w:t>　　　　二、肽疫苗产能扩张与投资动态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2025-2031年肽疫苗行业产量统计与趋势预测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一、2019-2024年肽疫苗行业产量数据统计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1、2019-2024年肽疫苗产量及增长趋势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2、2019-2024年肽疫苗细分产品产量及份额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二、影响肽疫苗产量的关键因素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三、2025-2031年肽疫苗产量预测</w:t>
      </w:r>
      <w:r>
        <w:rPr>
          <w:rFonts w:hint="eastAsia"/>
        </w:rPr>
        <w:br/>
      </w:r>
      <w:r>
        <w:rPr>
          <w:rFonts w:hint="eastAsia"/>
        </w:rPr>
        <w:t>　　第三节 2025-2031年肽疫苗市场需求与销售分析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一、2024-2025年肽疫苗行业需求现状</w:t>
      </w:r>
      <w:r>
        <w:rPr>
          <w:rFonts w:hint="eastAsia"/>
        </w:rPr>
        <w:br/>
      </w:r>
      <w:r>
        <w:rPr>
          <w:rFonts w:hint="eastAsia"/>
        </w:rPr>
        <w:t>　　　　二、肽疫苗客户群体与需求特点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三、2019-2024年肽疫苗行业销售规模分析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四、2025-2031年肽疫苗市场增长潜力与规模预测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中国肽疫苗细分市场与下游应用领域分析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肽疫苗细分市场分析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一、2024-2025年肽疫苗主要细分产品市场现状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肽疫苗下游应用与客户群体分析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一、2024-2025年肽疫苗各应用领域市场现状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2024-2025年肽疫苗行业技术发展现状及趋势分析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肽疫苗行业技术发展现状分析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国内外肽疫苗行业技术差异与原因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肽疫苗行业技术发展方向、趋势预测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提升肽疫苗行业技术能力策略建议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肽疫苗价格机制与竞争策略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一、2019-2024年肽疫苗市场价格走势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肽疫苗定价策略与方法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2025-2031年肽疫苗价格竞争态势与趋势预测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中国肽疫苗行业重点区域市场研究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2024-2025年重点区域肽疫苗市场发展概况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三、2025-2031年肽疫苗行业发展潜力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2019-2024年中国肽疫苗行业进出口情况分析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肽疫苗行业进口情况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一、2019-2024年肽疫苗进口规模及增长情况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二、肽疫苗主要进口来源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肽疫苗行业出口情况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一、2019-2024年肽疫苗出口规模及增长情况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二、肽疫苗主要出口目的地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2019-2024年中国肽疫苗行业总体发展与财务状况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2019-2024年中国肽疫苗行业规模情况</w:t>
      </w:r>
      <w:r>
        <w:rPr>
          <w:rFonts w:hint="eastAsia"/>
        </w:rPr>
        <w:br/>
      </w:r>
      <w:r>
        <w:rPr>
          <w:rFonts w:hint="eastAsia"/>
        </w:rPr>
        <w:t>　　　　一、肽疫苗行业企业数量规模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二、肽疫苗行业从业人员规模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三、肽疫苗行业市场敏感性分析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2019-2024年中国肽疫苗行业财务能力分析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一、肽疫苗行业盈利能力</w:t>
      </w:r>
      <w:r>
        <w:rPr>
          <w:rFonts w:hint="eastAsia"/>
        </w:rPr>
        <w:br/>
      </w:r>
      <w:r>
        <w:rPr>
          <w:rFonts w:hint="eastAsia"/>
        </w:rPr>
        <w:t>　　　　二、肽疫苗行业偿债能力</w:t>
      </w:r>
      <w:r>
        <w:rPr>
          <w:rFonts w:hint="eastAsia"/>
        </w:rPr>
        <w:br/>
      </w:r>
      <w:r>
        <w:rPr>
          <w:rFonts w:hint="eastAsia"/>
        </w:rPr>
        <w:t>　　　　三、肽疫苗行业营运能力</w:t>
      </w:r>
      <w:r>
        <w:rPr>
          <w:rFonts w:hint="eastAsia"/>
        </w:rPr>
        <w:br/>
      </w:r>
      <w:r>
        <w:rPr>
          <w:rFonts w:hint="eastAsia"/>
        </w:rPr>
        <w:t>　　　　四、肽疫苗行业发展能力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肽疫苗行业重点企业调研分析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中国肽疫苗行业竞争格局分析</w:t>
      </w:r>
      <w:r>
        <w:rPr>
          <w:rFonts w:hint="eastAsia"/>
        </w:rPr>
        <w:br/>
      </w:r>
      <w:r>
        <w:rPr>
          <w:rFonts w:hint="eastAsia"/>
        </w:rPr>
        <w:t>　　第一节 肽疫苗行业竞争格局总览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2024-2025年肽疫苗行业竞争力分析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2019-2024年肽疫苗行业企业并购活动分析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2024-2025年肽疫苗行业会展与招投标活动分析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一、肽疫苗行业会展活动及其市场影响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2025年中国肽疫苗企业发展企业发展策略与建议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肽疫苗销售模式与渠道策略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肽疫苗品牌与市场推广策略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肽疫苗研发投入与技术创新能力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肽疫苗合作联盟与资源整合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中国肽疫苗行业风险与对策</w:t>
      </w:r>
      <w:r>
        <w:rPr>
          <w:rFonts w:hint="eastAsia"/>
        </w:rPr>
        <w:br/>
      </w:r>
      <w:r>
        <w:rPr>
          <w:rFonts w:hint="eastAsia"/>
        </w:rPr>
        <w:t>　　第一节 肽疫苗行业SWOT分析</w:t>
      </w:r>
      <w:r>
        <w:rPr>
          <w:rFonts w:hint="eastAsia"/>
        </w:rPr>
        <w:br/>
      </w:r>
      <w:r>
        <w:rPr>
          <w:rFonts w:hint="eastAsia"/>
        </w:rPr>
        <w:t>　　　　一、肽疫苗行业优势</w:t>
      </w:r>
      <w:r>
        <w:rPr>
          <w:rFonts w:hint="eastAsia"/>
        </w:rPr>
        <w:br/>
      </w:r>
      <w:r>
        <w:rPr>
          <w:rFonts w:hint="eastAsia"/>
        </w:rPr>
        <w:t>　　　　二、肽疫苗行业劣势</w:t>
      </w:r>
      <w:r>
        <w:rPr>
          <w:rFonts w:hint="eastAsia"/>
        </w:rPr>
        <w:br/>
      </w:r>
      <w:r>
        <w:rPr>
          <w:rFonts w:hint="eastAsia"/>
        </w:rPr>
        <w:t>　　　　三、肽疫苗市场机会</w:t>
      </w:r>
      <w:r>
        <w:rPr>
          <w:rFonts w:hint="eastAsia"/>
        </w:rPr>
        <w:br/>
      </w:r>
      <w:r>
        <w:rPr>
          <w:rFonts w:hint="eastAsia"/>
        </w:rPr>
        <w:t>　　　　四、肽疫苗市场威胁</w:t>
      </w:r>
      <w:r>
        <w:rPr>
          <w:rFonts w:hint="eastAsia"/>
        </w:rPr>
        <w:br/>
      </w:r>
      <w:r>
        <w:rPr>
          <w:rFonts w:hint="eastAsia"/>
        </w:rPr>
        <w:t>　　第二节 肽疫苗行业风险及对策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2025-2031年中国肽疫苗行业前景与发展趋势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2024-2025年肽疫苗行业发展环境分析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一、肽疫苗行业主管部门与监管体制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二、肽疫苗行业主要法律法规及政策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三、肽疫苗行业标准与质量监管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2025-2031年肽疫苗行业发展趋势与方向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2025-2031年肽疫苗行业发展潜力与机遇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肽疫苗行业研究结论与建议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中⋅智⋅林⋅－肽疫苗行业发展建议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肽疫苗介绍</w:t>
      </w:r>
      <w:r>
        <w:rPr>
          <w:rFonts w:hint="eastAsia"/>
        </w:rPr>
        <w:br/>
      </w:r>
      <w:r>
        <w:rPr>
          <w:rFonts w:hint="eastAsia"/>
        </w:rPr>
        <w:t>　　图表 肽疫苗图片</w:t>
      </w:r>
      <w:r>
        <w:rPr>
          <w:rFonts w:hint="eastAsia"/>
        </w:rPr>
        <w:br/>
      </w:r>
      <w:r>
        <w:rPr>
          <w:rFonts w:hint="eastAsia"/>
        </w:rPr>
        <w:t>　　图表 肽疫苗种类</w:t>
      </w:r>
      <w:r>
        <w:rPr>
          <w:rFonts w:hint="eastAsia"/>
        </w:rPr>
        <w:br/>
      </w:r>
      <w:r>
        <w:rPr>
          <w:rFonts w:hint="eastAsia"/>
        </w:rPr>
        <w:t>　　图表 肽疫苗发展历程</w:t>
      </w:r>
      <w:r>
        <w:rPr>
          <w:rFonts w:hint="eastAsia"/>
        </w:rPr>
        <w:br/>
      </w:r>
      <w:r>
        <w:rPr>
          <w:rFonts w:hint="eastAsia"/>
        </w:rPr>
        <w:t>　　图表 肽疫苗用途 应用</w:t>
      </w:r>
      <w:r>
        <w:rPr>
          <w:rFonts w:hint="eastAsia"/>
        </w:rPr>
        <w:br/>
      </w:r>
      <w:r>
        <w:rPr>
          <w:rFonts w:hint="eastAsia"/>
        </w:rPr>
        <w:t>　　图表 肽疫苗政策</w:t>
      </w:r>
      <w:r>
        <w:rPr>
          <w:rFonts w:hint="eastAsia"/>
        </w:rPr>
        <w:br/>
      </w:r>
      <w:r>
        <w:rPr>
          <w:rFonts w:hint="eastAsia"/>
        </w:rPr>
        <w:t>　　图表 肽疫苗技术 专利情况</w:t>
      </w:r>
      <w:r>
        <w:rPr>
          <w:rFonts w:hint="eastAsia"/>
        </w:rPr>
        <w:br/>
      </w:r>
      <w:r>
        <w:rPr>
          <w:rFonts w:hint="eastAsia"/>
        </w:rPr>
        <w:t>　　图表 肽疫苗标准</w:t>
      </w:r>
      <w:r>
        <w:rPr>
          <w:rFonts w:hint="eastAsia"/>
        </w:rPr>
        <w:br/>
      </w:r>
      <w:r>
        <w:rPr>
          <w:rFonts w:hint="eastAsia"/>
        </w:rPr>
        <w:t>　　图表 2019-2024年中国肽疫苗市场规模分析</w:t>
      </w:r>
      <w:r>
        <w:rPr>
          <w:rFonts w:hint="eastAsia"/>
        </w:rPr>
        <w:br/>
      </w:r>
      <w:r>
        <w:rPr>
          <w:rFonts w:hint="eastAsia"/>
        </w:rPr>
        <w:t>　　图表 肽疫苗产业链分析</w:t>
      </w:r>
      <w:r>
        <w:rPr>
          <w:rFonts w:hint="eastAsia"/>
        </w:rPr>
        <w:br/>
      </w:r>
      <w:r>
        <w:rPr>
          <w:rFonts w:hint="eastAsia"/>
        </w:rPr>
        <w:t>　　图表 2019-2024年肽疫苗市场容量分析</w:t>
      </w:r>
      <w:r>
        <w:rPr>
          <w:rFonts w:hint="eastAsia"/>
        </w:rPr>
        <w:br/>
      </w:r>
      <w:r>
        <w:rPr>
          <w:rFonts w:hint="eastAsia"/>
        </w:rPr>
        <w:t>　　图表 肽疫苗品牌</w:t>
      </w:r>
      <w:r>
        <w:rPr>
          <w:rFonts w:hint="eastAsia"/>
        </w:rPr>
        <w:br/>
      </w:r>
      <w:r>
        <w:rPr>
          <w:rFonts w:hint="eastAsia"/>
        </w:rPr>
        <w:t>　　图表 肽疫苗生产现状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2019-2024年中国肽疫苗产能统计</w:t>
      </w:r>
      <w:r>
        <w:rPr>
          <w:rFonts w:hint="eastAsia"/>
        </w:rPr>
        <w:br/>
      </w:r>
      <w:r>
        <w:rPr>
          <w:rFonts w:hint="eastAsia"/>
        </w:rPr>
        <w:t>　　图表 2019-2024年中国肽疫苗产量情况</w:t>
      </w:r>
      <w:r>
        <w:rPr>
          <w:rFonts w:hint="eastAsia"/>
        </w:rPr>
        <w:br/>
      </w:r>
      <w:r>
        <w:rPr>
          <w:rFonts w:hint="eastAsia"/>
        </w:rPr>
        <w:t>　　图表 2019-2024年中国肽疫苗销售情况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2019-2024年中国肽疫苗市场需求情况</w:t>
      </w:r>
      <w:r>
        <w:rPr>
          <w:rFonts w:hint="eastAsia"/>
        </w:rPr>
        <w:br/>
      </w:r>
      <w:r>
        <w:rPr>
          <w:rFonts w:hint="eastAsia"/>
        </w:rPr>
        <w:t>　　图表 肽疫苗价格走势</w:t>
      </w:r>
      <w:r>
        <w:rPr>
          <w:rFonts w:hint="eastAsia"/>
        </w:rPr>
        <w:br/>
      </w:r>
      <w:r>
        <w:rPr>
          <w:rFonts w:hint="eastAsia"/>
        </w:rPr>
        <w:t>　　图表 2025年中国肽疫苗公司数量统计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肽疫苗成本和利润分析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华东地区肽疫苗市场规模及增长情况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华东地区肽疫苗市场需求情况</w:t>
      </w:r>
      <w:r>
        <w:rPr>
          <w:rFonts w:hint="eastAsia"/>
        </w:rPr>
        <w:br/>
      </w:r>
      <w:r>
        <w:rPr>
          <w:rFonts w:hint="eastAsia"/>
        </w:rPr>
        <w:t>　　图表 华南地区肽疫苗市场规模及增长情况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华南地区肽疫苗需求情况</w:t>
      </w:r>
      <w:r>
        <w:rPr>
          <w:rFonts w:hint="eastAsia"/>
        </w:rPr>
        <w:br/>
      </w:r>
      <w:r>
        <w:rPr>
          <w:rFonts w:hint="eastAsia"/>
        </w:rPr>
        <w:t>　　图表 华北地区肽疫苗市场规模及增长情况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华北地区肽疫苗需求情况</w:t>
      </w:r>
      <w:r>
        <w:rPr>
          <w:rFonts w:hint="eastAsia"/>
        </w:rPr>
        <w:br/>
      </w:r>
      <w:r>
        <w:rPr>
          <w:rFonts w:hint="eastAsia"/>
        </w:rPr>
        <w:t>　　图表 华中地区肽疫苗市场规模及增长情况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华中地区肽疫苗市场需求情况</w:t>
      </w:r>
      <w:r>
        <w:rPr>
          <w:rFonts w:hint="eastAsia"/>
        </w:rPr>
        <w:br/>
      </w:r>
      <w:r>
        <w:rPr>
          <w:rFonts w:hint="eastAsia"/>
        </w:rPr>
        <w:t>　　图表 肽疫苗招标、中标情况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2019-2024年中国肽疫苗进口数据统计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2019-2024年中国肽疫苗出口数据分析</w:t>
      </w:r>
      <w:r>
        <w:rPr>
          <w:rFonts w:hint="eastAsia"/>
        </w:rPr>
        <w:br/>
      </w:r>
      <w:r>
        <w:rPr>
          <w:rFonts w:hint="eastAsia"/>
        </w:rPr>
        <w:t>　　图表 2025年中国肽疫苗进口来源国家及地区分析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2025年中国肽疫苗出口目的国家及地区分析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肽疫苗最新消息</w:t>
      </w:r>
      <w:r>
        <w:rPr>
          <w:rFonts w:hint="eastAsia"/>
        </w:rPr>
        <w:br/>
      </w:r>
      <w:r>
        <w:rPr>
          <w:rFonts w:hint="eastAsia"/>
        </w:rPr>
        <w:t>　　图表 肽疫苗企业简介</w:t>
      </w:r>
      <w:r>
        <w:rPr>
          <w:rFonts w:hint="eastAsia"/>
        </w:rPr>
        <w:br/>
      </w:r>
      <w:r>
        <w:rPr>
          <w:rFonts w:hint="eastAsia"/>
        </w:rPr>
        <w:t>　　图表 企业肽疫苗产品</w:t>
      </w:r>
      <w:r>
        <w:rPr>
          <w:rFonts w:hint="eastAsia"/>
        </w:rPr>
        <w:br/>
      </w:r>
      <w:r>
        <w:rPr>
          <w:rFonts w:hint="eastAsia"/>
        </w:rPr>
        <w:t>　　图表 肽疫苗企业经营情况</w:t>
      </w:r>
      <w:r>
        <w:rPr>
          <w:rFonts w:hint="eastAsia"/>
        </w:rPr>
        <w:br/>
      </w:r>
      <w:r>
        <w:rPr>
          <w:rFonts w:hint="eastAsia"/>
        </w:rPr>
        <w:t>　　图表 肽疫苗企业(二)简介</w:t>
      </w:r>
      <w:r>
        <w:rPr>
          <w:rFonts w:hint="eastAsia"/>
        </w:rPr>
        <w:br/>
      </w:r>
      <w:r>
        <w:rPr>
          <w:rFonts w:hint="eastAsia"/>
        </w:rPr>
        <w:t>　　图表 企业肽疫苗产品型号</w:t>
      </w:r>
      <w:r>
        <w:rPr>
          <w:rFonts w:hint="eastAsia"/>
        </w:rPr>
        <w:br/>
      </w:r>
      <w:r>
        <w:rPr>
          <w:rFonts w:hint="eastAsia"/>
        </w:rPr>
        <w:t>　　图表 肽疫苗企业(二)经营情况</w:t>
      </w:r>
      <w:r>
        <w:rPr>
          <w:rFonts w:hint="eastAsia"/>
        </w:rPr>
        <w:br/>
      </w:r>
      <w:r>
        <w:rPr>
          <w:rFonts w:hint="eastAsia"/>
        </w:rPr>
        <w:t>　　图表 肽疫苗企业(三)调研</w:t>
      </w:r>
      <w:r>
        <w:rPr>
          <w:rFonts w:hint="eastAsia"/>
        </w:rPr>
        <w:br/>
      </w:r>
      <w:r>
        <w:rPr>
          <w:rFonts w:hint="eastAsia"/>
        </w:rPr>
        <w:t>　　图表 企业肽疫苗产品规格</w:t>
      </w:r>
      <w:r>
        <w:rPr>
          <w:rFonts w:hint="eastAsia"/>
        </w:rPr>
        <w:br/>
      </w:r>
      <w:r>
        <w:rPr>
          <w:rFonts w:hint="eastAsia"/>
        </w:rPr>
        <w:t>　　图表 肽疫苗企业(三)经营情况</w:t>
      </w:r>
      <w:r>
        <w:rPr>
          <w:rFonts w:hint="eastAsia"/>
        </w:rPr>
        <w:br/>
      </w:r>
      <w:r>
        <w:rPr>
          <w:rFonts w:hint="eastAsia"/>
        </w:rPr>
        <w:t>　　图表 肽疫苗企业(四)介绍</w:t>
      </w:r>
      <w:r>
        <w:rPr>
          <w:rFonts w:hint="eastAsia"/>
        </w:rPr>
        <w:br/>
      </w:r>
      <w:r>
        <w:rPr>
          <w:rFonts w:hint="eastAsia"/>
        </w:rPr>
        <w:t>　　图表 企业肽疫苗产品参数</w:t>
      </w:r>
      <w:r>
        <w:rPr>
          <w:rFonts w:hint="eastAsia"/>
        </w:rPr>
        <w:br/>
      </w:r>
      <w:r>
        <w:rPr>
          <w:rFonts w:hint="eastAsia"/>
        </w:rPr>
        <w:t>　　图表 肽疫苗企业(四)经营情况</w:t>
      </w:r>
      <w:r>
        <w:rPr>
          <w:rFonts w:hint="eastAsia"/>
        </w:rPr>
        <w:br/>
      </w:r>
      <w:r>
        <w:rPr>
          <w:rFonts w:hint="eastAsia"/>
        </w:rPr>
        <w:t>　　图表 肽疫苗企业(五)简介</w:t>
      </w:r>
      <w:r>
        <w:rPr>
          <w:rFonts w:hint="eastAsia"/>
        </w:rPr>
        <w:br/>
      </w:r>
      <w:r>
        <w:rPr>
          <w:rFonts w:hint="eastAsia"/>
        </w:rPr>
        <w:t>　　图表 企业肽疫苗业务</w:t>
      </w:r>
      <w:r>
        <w:rPr>
          <w:rFonts w:hint="eastAsia"/>
        </w:rPr>
        <w:br/>
      </w:r>
      <w:r>
        <w:rPr>
          <w:rFonts w:hint="eastAsia"/>
        </w:rPr>
        <w:t>　　图表 肽疫苗企业(五)经营情况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肽疫苗特点</w:t>
      </w:r>
      <w:r>
        <w:rPr>
          <w:rFonts w:hint="eastAsia"/>
        </w:rPr>
        <w:br/>
      </w:r>
      <w:r>
        <w:rPr>
          <w:rFonts w:hint="eastAsia"/>
        </w:rPr>
        <w:t>　　图表 肽疫苗优缺点</w:t>
      </w:r>
      <w:r>
        <w:rPr>
          <w:rFonts w:hint="eastAsia"/>
        </w:rPr>
        <w:br/>
      </w:r>
      <w:r>
        <w:rPr>
          <w:rFonts w:hint="eastAsia"/>
        </w:rPr>
        <w:t>　　图表 肽疫苗行业生命周期</w:t>
      </w:r>
      <w:r>
        <w:rPr>
          <w:rFonts w:hint="eastAsia"/>
        </w:rPr>
        <w:br/>
      </w:r>
      <w:r>
        <w:rPr>
          <w:rFonts w:hint="eastAsia"/>
        </w:rPr>
        <w:t>　　图表 肽疫苗上游、下游分析</w:t>
      </w:r>
      <w:r>
        <w:rPr>
          <w:rFonts w:hint="eastAsia"/>
        </w:rPr>
        <w:br/>
      </w:r>
      <w:r>
        <w:rPr>
          <w:rFonts w:hint="eastAsia"/>
        </w:rPr>
        <w:t>　　图表 肽疫苗投资、并购现状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2025-2031年中国肽疫苗产能预测</w:t>
      </w:r>
      <w:r>
        <w:rPr>
          <w:rFonts w:hint="eastAsia"/>
        </w:rPr>
        <w:br/>
      </w:r>
      <w:r>
        <w:rPr>
          <w:rFonts w:hint="eastAsia"/>
        </w:rPr>
        <w:t>　　图表 2025-2031年中国肽疫苗产量预测</w:t>
      </w:r>
      <w:r>
        <w:rPr>
          <w:rFonts w:hint="eastAsia"/>
        </w:rPr>
        <w:br/>
      </w:r>
      <w:r>
        <w:rPr>
          <w:rFonts w:hint="eastAsia"/>
        </w:rPr>
        <w:t>　　图表 2025-2031年中国肽疫苗需求量预测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2025-2031年中国肽疫苗销量预测</w:t>
      </w:r>
      <w:r>
        <w:rPr>
          <w:rFonts w:hint="eastAsia"/>
        </w:rPr>
        <w:br/>
      </w:r>
      <w:r>
        <w:rPr>
          <w:rFonts w:hint="eastAsia"/>
        </w:rPr>
        <w:t>　　图表 肽疫苗优势、劣势、机会、威胁分析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肽疫苗发展前景</w:t>
      </w:r>
      <w:r>
        <w:rPr>
          <w:rFonts w:hint="eastAsia"/>
        </w:rPr>
        <w:br/>
      </w:r>
      <w:r>
        <w:rPr>
          <w:rFonts w:hint="eastAsia"/>
        </w:rPr>
        <w:t>　　图表 肽疫苗发展趋势预测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2025-2031年中国肽疫苗市场规模预测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0132a43f7478d" w:history="1">
        <w:r>
          <w:rPr>
            <w:rStyle w:val="Hyperlink"/>
          </w:rPr>
          <w:t>2025-2031年中国肽疫苗行业现状分析与发展前景研究报告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0132a43f7478d" w:history="1">
        <w:r>
          <w:rPr>
            <w:rStyle w:val="Hyperlink"/>
          </w:rPr>
          <w:t>https://www.20087.com/0/17/TaiYiMiaoShiChangQianJingFenXi.html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aaff4b97c4cec" w:history="1">
      <w:r>
        <w:rPr>
          <w:rStyle w:val="Hyperlink"/>
        </w:rPr>
        <w:t>2025-2031年中国肽疫苗行业现状分析与发展前景研究报告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iYiMiaoShiChangQianJingFenXi.html" TargetMode="External" Id="R6980132a43f7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iYiMiaoShiChangQianJingFenXi.html" TargetMode="External" Id="Re58aaff4b97c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2025-09-01T08:55:44Z</dcterms:created>
  <dcterms:modified xsi:type="dcterms:W3CDTF">2025-09-01T09:55:44Z</dcterms:modified>
  <dc:subject>2025-2031年中国肽疫苗行业现状分析与发展前景研究报告</dc:subject>
  <dc:title>2025-2031年中国肽疫苗行业现状分析与发展前景研究报告</dc:title>
  <cp:keywords>2025-2031年中国肽疫苗行业现状分析与发展前景研究报告</cp:keywords>
  <dc:description>2025-2031年中国肽疫苗行业现状分析与发展前景研究报告</dc:description>
</cp:coreProperties>
</file>