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c1d2c2f124cf6" w:history="1">
              <w:r>
                <w:rPr>
                  <w:rStyle w:val="Hyperlink"/>
                </w:rPr>
                <w:t>2026-2032年中国脊髓灰质炎灭活疫苗行业发展研究及市场前景报告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c1d2c2f124cf6" w:history="1">
              <w:r>
                <w:rPr>
                  <w:rStyle w:val="Hyperlink"/>
                </w:rPr>
                <w:t>2026-2032年中国脊髓灰质炎灭活疫苗行业发展研究及市场前景报告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c1d2c2f124cf6" w:history="1">
                <w:r>
                  <w:rPr>
                    <w:rStyle w:val="Hyperlink"/>
                  </w:rPr>
                  <w:t>https://www.20087.com/0/87/JiSuiHuiZhiYanMieHuoYiMiaoFaZhanQianJingFenXi.html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髓灰质炎灭活疫苗（IPV）是预防脊髓灰质炎这一急性传染病的有效手段，通过注射灭活病毒刺激人体产生免疫反应，消除了病毒致病风险。目前，在全球根除脊髓灰质炎倡议的推动下，IPV已成为公共卫生免疫体系的核心支柱。随着全球向更安全免疫接种程序的趋势转变，IPV在市场中占据了主导地位，公共部门凭借国家免疫计划与大规模接种运动，承担了主要的分发与接种任务。在产业布局上，下一代IPV的创新大幅提高了安全性并降低了疫苗衍生病毒的风险，提升了公众信任度。同时，跨国制药企业与公共卫生机构的战略合作不断深化，推动了疫苗在非洲等发展中地区的本地化生产与制造能力扩张，有效改善了偏远地区的医疗服务可及性。</w:t>
      </w:r>
      <w:r>
        <w:rPr>
          <w:rFonts w:hint="eastAsia"/>
        </w:rPr>
        <w:br/>
      </w:r>
      <w:r>
        <w:rPr>
          <w:rFonts w:hint="eastAsia"/>
        </w:rPr>
        <w:t>　　未来，脊髓灰质炎灭活疫苗将围绕技术创新、给药方式革新及全球供应链优化展开深度升级。市场调研网认为，在技术研发层面，热稳定性疫苗的开发将有效突破冷链基础设施薄弱地区的物流瓶颈，确保疫苗在极端环境下的有效性。在给药方式上，微针贴片与无针注射器等创新技术的应用，将实现无痛、便捷的免疫接种，大幅提高儿童接种的依从性并减少疫苗犹豫。同时，随着细胞培养与重组疫苗制造等创新生产方法的普及，疫苗的快速生产周期与可扩展性将得到显著提升。全球范围内，公共部门与私人部门的协同将进一步强化，通过改善供应链与提升公众意识，最终实现全球脊髓灰质炎的彻底根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0c1d2c2f124cf6" w:history="1">
        <w:r>
          <w:rPr>
            <w:rStyle w:val="Hyperlink"/>
          </w:rPr>
          <w:t>2026-2032年中国脊髓灰质炎灭活疫苗行业发展研究及市场前景报告</w:t>
        </w:r>
      </w:hyperlink>
      <w:r>
        <w:rPr>
          <w:rFonts w:hint="eastAsia"/>
        </w:rPr>
        <w:t>》，2025年脊髓灰质炎灭活疫苗行业市场规模达 亿元，预计2032年市场规模将达 亿元，期间年均复合增长率（CAGR）达 %。报告依托权威机构及行业协会数据，结合脊髓灰质炎灭活疫苗行业的宏观环境与微观实践，从脊髓灰质炎灭活疫苗市场规模、市场需求、技术现状及产业链结构等多维度进行了系统调研与分析。报告通过严谨的研究方法与翔实的数据支持，辅以直观图表，全面剖析了脊髓灰质炎灭活疫苗行业发展趋势、重点企业表现及市场竞争格局，并通过SWOT分析揭示了行业机遇与潜在风险，为脊髓灰质炎灭活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脊髓灰质炎灭活疫苗市场概述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按照不同产品类型，脊髓灰质炎灭活疫苗主要可以分为如下几个类别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中国不同产品类型脊髓灰质炎灭活疫苗增长趋势2021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儿童基础免疫</w:t>
      </w:r>
      <w:r>
        <w:rPr>
          <w:rFonts w:hint="eastAsia"/>
        </w:rPr>
        <w:br/>
      </w:r>
      <w:r>
        <w:rPr>
          <w:rFonts w:hint="eastAsia"/>
        </w:rPr>
        <w:t>　　　　1.2.3 特殊人群</w:t>
      </w:r>
      <w:r>
        <w:rPr>
          <w:rFonts w:hint="eastAsia"/>
        </w:rPr>
        <w:br/>
      </w:r>
      <w:r>
        <w:rPr>
          <w:rFonts w:hint="eastAsia"/>
        </w:rPr>
        <w:t>　　1.3 按照不同价型，脊髓灰质炎灭活疫苗主要可以分为如下几个类别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中国不同价型脊髓灰质炎灭活疫苗增长趋势2021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单价</w:t>
      </w:r>
      <w:r>
        <w:rPr>
          <w:rFonts w:hint="eastAsia"/>
        </w:rPr>
        <w:br/>
      </w:r>
      <w:r>
        <w:rPr>
          <w:rFonts w:hint="eastAsia"/>
        </w:rPr>
        <w:t>　　　　1.3.3 二价</w:t>
      </w:r>
      <w:r>
        <w:rPr>
          <w:rFonts w:hint="eastAsia"/>
        </w:rPr>
        <w:br/>
      </w:r>
      <w:r>
        <w:rPr>
          <w:rFonts w:hint="eastAsia"/>
        </w:rPr>
        <w:t>　　　　1.3.4 三价</w:t>
      </w:r>
      <w:r>
        <w:rPr>
          <w:rFonts w:hint="eastAsia"/>
        </w:rPr>
        <w:br/>
      </w:r>
      <w:r>
        <w:rPr>
          <w:rFonts w:hint="eastAsia"/>
        </w:rPr>
        <w:t>　　　　1.3.5 多联</w:t>
      </w:r>
      <w:r>
        <w:rPr>
          <w:rFonts w:hint="eastAsia"/>
        </w:rPr>
        <w:br/>
      </w:r>
      <w:r>
        <w:rPr>
          <w:rFonts w:hint="eastAsia"/>
        </w:rPr>
        <w:t>　　1.4 按照不同生产细胞，脊髓灰质炎灭活疫苗主要可以分为如下几个类别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中国不同生产细胞脊髓灰质炎灭活疫苗增长趋势2021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Vero细胞</w:t>
      </w:r>
      <w:r>
        <w:rPr>
          <w:rFonts w:hint="eastAsia"/>
        </w:rPr>
        <w:br/>
      </w:r>
      <w:r>
        <w:rPr>
          <w:rFonts w:hint="eastAsia"/>
        </w:rPr>
        <w:t>　　　　1.4.3 人二倍体</w:t>
      </w:r>
      <w:r>
        <w:rPr>
          <w:rFonts w:hint="eastAsia"/>
        </w:rPr>
        <w:br/>
      </w:r>
      <w:r>
        <w:rPr>
          <w:rFonts w:hint="eastAsia"/>
        </w:rPr>
        <w:t>　　　　1.4.4 原代细胞</w:t>
      </w:r>
      <w:r>
        <w:rPr>
          <w:rFonts w:hint="eastAsia"/>
        </w:rPr>
        <w:br/>
      </w:r>
      <w:r>
        <w:rPr>
          <w:rFonts w:hint="eastAsia"/>
        </w:rPr>
        <w:t>　　　　1.4.5 重组工艺</w:t>
      </w:r>
      <w:r>
        <w:rPr>
          <w:rFonts w:hint="eastAsia"/>
        </w:rPr>
        <w:br/>
      </w:r>
      <w:r>
        <w:rPr>
          <w:rFonts w:hint="eastAsia"/>
        </w:rPr>
        <w:t>　　1.5 从不同应用，脊髓灰质炎灭活疫苗主要包括如下几个方面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中国不同应用脊髓灰质炎灭活疫苗增长趋势2021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儿科</w:t>
      </w:r>
      <w:r>
        <w:rPr>
          <w:rFonts w:hint="eastAsia"/>
        </w:rPr>
        <w:br/>
      </w:r>
      <w:r>
        <w:rPr>
          <w:rFonts w:hint="eastAsia"/>
        </w:rPr>
        <w:t>　　　　1.5.3 成年人</w:t>
      </w:r>
      <w:r>
        <w:rPr>
          <w:rFonts w:hint="eastAsia"/>
        </w:rPr>
        <w:br/>
      </w:r>
      <w:r>
        <w:rPr>
          <w:rFonts w:hint="eastAsia"/>
        </w:rPr>
        <w:t>　　1.6 中国脊髓灰质炎灭活疫苗发展现状及未来趋势（2021-2032）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中国市场脊髓灰质炎灭活疫苗收入及增长率（2021-2032）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中国市场脊髓灰质炎灭活疫苗销量及增长率（2021-2032）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中国市场主要脊髓灰质炎灭活疫苗厂商分析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中国市场主要厂商脊髓灰质炎灭活疫苗销量及市场占有率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中国市场主要厂商脊髓灰质炎灭活疫苗销量（2021-2026）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中国市场主要厂商脊髓灰质炎灭活疫苗销量市场份额（2021-2026）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中国市场主要厂商脊髓灰质炎灭活疫苗收入及市场占有率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中国市场主要厂商脊髓灰质炎灭活疫苗收入（2021-2026）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中国市场主要厂商脊髓灰质炎灭活疫苗收入市场份额（2021-2026）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2025年中国市场主要厂商脊髓灰质炎灭活疫苗收入排名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中国市场主要厂商脊髓灰质炎灭活疫苗价格（2021-2026）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中国市场主要厂商脊髓灰质炎灭活疫苗总部及产地分布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中国市场主要厂商成立时间及脊髓灰质炎灭活疫苗商业化日期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中国市场主要厂商脊髓灰质炎灭活疫苗产品类型及应用</w:t>
      </w:r>
      <w:r>
        <w:rPr>
          <w:rFonts w:hint="eastAsia"/>
        </w:rPr>
        <w:br/>
      </w:r>
      <w:r>
        <w:rPr>
          <w:rFonts w:hint="eastAsia"/>
        </w:rPr>
        <w:t>　　2.7 脊髓灰质炎灭活疫苗行业集中度、竞争程度分析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脊髓灰质炎灭活疫苗行业集中度分析：2025年中国Top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中国市场脊髓灰质炎灭活疫苗第一梯队、第二梯队和第三梯队厂商（品牌）及2025年市场份额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重点企业（10）在中国市场脊髓灰质炎灭活疫苗销量、收入、价格及毛利率（2021-2026）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不同产品类型脊髓灰质炎灭活疫苗分析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中国市场不同产品类型脊髓灰质炎灭活疫苗销量（2021-2032）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中国市场不同产品类型脊髓灰质炎灭活疫苗销量及市场份额（2021-2026）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中国市场不同产品类型脊髓灰质炎灭活疫苗销量预测（2027-2032）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中国市场不同产品类型脊髓灰质炎灭活疫苗规模（2021-2032）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中国市场不同产品类型脊髓灰质炎灭活疫苗规模及市场份额（2021-2026）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中国市场不同产品类型脊髓灰质炎灭活疫苗规模预测（2027-2032）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中国市场不同产品类型脊髓灰质炎灭活疫苗价格走势（2021-2032）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不同应用脊髓灰质炎灭活疫苗分析</w:t>
      </w:r>
      <w:r>
        <w:rPr>
          <w:rFonts w:hint="eastAsia"/>
        </w:rPr>
        <w:br/>
      </w:r>
      <w:r>
        <w:rPr>
          <w:rFonts w:hint="eastAsia"/>
        </w:rPr>
        <w:t>　　5.1 中国市场不同应用脊髓灰质炎灭活疫苗销量（2021-2032）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中国市场不同应用脊髓灰质炎灭活疫苗销量及市场份额（2021-2026）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中国市场不同应用脊髓灰质炎灭活疫苗销量预测（2027-2032）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中国市场不同应用脊髓灰质炎灭活疫苗规模（2021-2032）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中国市场不同应用脊髓灰质炎灭活疫苗规模及市场份额（2021-2026）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中国市场不同应用脊髓灰质炎灭活疫苗规模预测（2027-2032）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中国市场不同应用脊髓灰质炎灭活疫苗价格走势（2021-2032）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脊髓灰质炎灭活疫苗行业发展分析---发展趋势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脊髓灰质炎灭活疫苗行业发展分析---厂商壁垒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脊髓灰质炎灭活疫苗行业发展分析---驱动因素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脊髓灰质炎灭活疫苗行业发展分析---制约因素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脊髓灰质炎灭活疫苗中国企业SWOT分析</w:t>
      </w:r>
      <w:r>
        <w:rPr>
          <w:rFonts w:hint="eastAsia"/>
        </w:rPr>
        <w:br/>
      </w:r>
      <w:r>
        <w:rPr>
          <w:rFonts w:hint="eastAsia"/>
        </w:rPr>
        <w:t>　　6.6 脊髓灰质炎灭活疫苗行业发展分析---行业政策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脊髓灰质炎灭活疫苗行业产业链简介</w:t>
      </w:r>
      <w:r>
        <w:rPr>
          <w:rFonts w:hint="eastAsia"/>
        </w:rPr>
        <w:br/>
      </w:r>
      <w:r>
        <w:rPr>
          <w:rFonts w:hint="eastAsia"/>
        </w:rPr>
        <w:t>　　7.2 脊髓灰质炎灭活疫苗产业链分析-上游</w:t>
      </w:r>
      <w:r>
        <w:rPr>
          <w:rFonts w:hint="eastAsia"/>
        </w:rPr>
        <w:br/>
      </w:r>
      <w:r>
        <w:rPr>
          <w:rFonts w:hint="eastAsia"/>
        </w:rPr>
        <w:t>　　7.3 脊髓灰质炎灭活疫苗产业链分析-中游</w:t>
      </w:r>
      <w:r>
        <w:rPr>
          <w:rFonts w:hint="eastAsia"/>
        </w:rPr>
        <w:br/>
      </w:r>
      <w:r>
        <w:rPr>
          <w:rFonts w:hint="eastAsia"/>
        </w:rPr>
        <w:t>　　7.4 脊髓灰质炎灭活疫苗产业链分析-下游</w:t>
      </w:r>
      <w:r>
        <w:rPr>
          <w:rFonts w:hint="eastAsia"/>
        </w:rPr>
        <w:br/>
      </w:r>
      <w:r>
        <w:rPr>
          <w:rFonts w:hint="eastAsia"/>
        </w:rPr>
        <w:t>　　7.5 脊髓灰质炎灭活疫苗行业采购模式</w:t>
      </w:r>
      <w:r>
        <w:rPr>
          <w:rFonts w:hint="eastAsia"/>
        </w:rPr>
        <w:br/>
      </w:r>
      <w:r>
        <w:rPr>
          <w:rFonts w:hint="eastAsia"/>
        </w:rPr>
        <w:t>　　7.6 脊髓灰质炎灭活疫苗行业生产模式</w:t>
      </w:r>
      <w:r>
        <w:rPr>
          <w:rFonts w:hint="eastAsia"/>
        </w:rPr>
        <w:br/>
      </w:r>
      <w:r>
        <w:rPr>
          <w:rFonts w:hint="eastAsia"/>
        </w:rPr>
        <w:t>　　7.7 脊髓灰质炎灭活疫苗行业销售模式及销售渠道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中国本土脊髓灰质炎灭活疫苗产能、产量分析</w:t>
      </w:r>
      <w:r>
        <w:rPr>
          <w:rFonts w:hint="eastAsia"/>
        </w:rPr>
        <w:br/>
      </w:r>
      <w:r>
        <w:rPr>
          <w:rFonts w:hint="eastAsia"/>
        </w:rPr>
        <w:t>　　8.1 中国脊髓灰质炎灭活疫苗供需现状及预测（2021-2032）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中国脊髓灰质炎灭活疫苗产能、产量、产能利用率及发展趋势（2021-2032）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中国脊髓灰质炎灭活疫苗产量、市场需求量及发展趋势（2021-2032）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中国脊髓灰质炎灭活疫苗进出口分析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中国市场脊髓灰质炎灭活疫苗主要进口来源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中国市场脊髓灰质炎灭活疫苗主要出口目的地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不同产品类型脊髓灰质炎灭活疫苗市场规模2021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不同价型脊髓灰质炎灭活疫苗市场规模2021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不同生产细胞脊髓灰质炎灭活疫苗市场规模2021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不同应用脊髓灰质炎灭活疫苗市场规模2021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中国市场主要厂商脊髓灰质炎灭活疫苗销量（2021-2026）&amp;（千剂）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6： 中国市场主要厂商脊髓灰质炎灭活疫苗销量市场份额（2021-2026）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中国市场主要厂商脊髓灰质炎灭活疫苗收入（2021-2026）&amp;（万元）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中国市场主要厂商脊髓灰质炎灭活疫苗收入份额（2021-2026）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2025年中国主要生产商脊髓灰质炎灭活疫苗收入排名（万元）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中国市场主要厂商脊髓灰质炎灭活疫苗价格（2021-2026）&amp;（元/剂）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11： 中国市场主要厂商脊髓灰质炎灭活疫苗总部及产地分布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中国市场主要厂商成立时间及脊髓灰质炎灭活疫苗商业化日期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中国市场主要厂商脊髓灰质炎灭活疫苗产品类型及应用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2025年中国市场脊髓灰质炎灭活疫苗主要厂商市场地位（第一梯队、第二梯队和第三梯队）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脊髓灰质炎灭活疫苗市场投资、并购等现状分析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脊髓灰质炎灭活疫苗生产基地、总部、竞争对手及市场地位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脊髓灰质炎灭活疫苗产品规格、参数及市场应用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脊髓灰质炎灭活疫苗销量（千剂）、收入（万元）、价格（元/剂）及毛利率（2021-2026）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中国市场不同产品类型脊髓灰质炎灭活疫苗销量（2021-2026）&amp;（千剂）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中国市场不同产品类型脊髓灰质炎灭活疫苗销量市场份额（2021-2026）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中国市场不同产品类型脊髓灰质炎灭活疫苗销量预测（2027-2032）&amp;（千剂）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中国市场不同产品类型脊髓灰质炎灭活疫苗销量市场份额预测（2027-2032）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中国市场不同产品类型脊髓灰质炎灭活疫苗规模（2021-2026）&amp;（万元）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中国市场不同产品类型脊髓灰质炎灭活疫苗规模市场份额（2021-2026）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中国市场不同产品类型脊髓灰质炎灭活疫苗规模预测（2027-2032）&amp;（万元）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中国市场不同产品类型脊髓灰质炎灭活疫苗规模市场份额预测（2027-2032）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中国市场不同应用脊髓灰质炎灭活疫苗销量（2021-2026）&amp;（千剂）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75： 中国市场不同应用脊髓灰质炎灭活疫苗销量市场份额（2021-2026）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中国市场不同应用脊髓灰质炎灭活疫苗销量预测（2027-2032）&amp;（千剂）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77： 中国市场不同应用脊髓灰质炎灭活疫苗销量市场份额预测（2027-2032）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中国市场不同应用脊髓灰质炎灭活疫苗规模（2021-2026）&amp;（万元）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中国市场不同应用脊髓灰质炎灭活疫苗规模市场份额（2021-2026）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中国市场不同应用脊髓灰质炎灭活疫苗规模预测（2027-2032）&amp;（万元）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中国市场不同应用脊髓灰质炎灭活疫苗规模市场份额预测（2027-2032）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脊髓灰质炎灭活疫苗行业发展分析---发展趋势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脊髓灰质炎灭活疫苗行业发展分析---厂商壁垒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脊髓灰质炎灭活疫苗行业发展分析---驱动因素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脊髓灰质炎灭活疫苗行业发展分析---制约因素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脊髓灰质炎灭活疫苗行业相关重点政策一览</w:t>
      </w:r>
      <w:r>
        <w:rPr>
          <w:rFonts w:hint="eastAsia"/>
        </w:rPr>
        <w:br/>
      </w:r>
      <w:r>
        <w:rPr>
          <w:rFonts w:hint="eastAsia"/>
        </w:rPr>
        <w:t>　　表 87： 脊髓灰质炎灭活疫苗行业供应链分析</w:t>
      </w:r>
      <w:r>
        <w:rPr>
          <w:rFonts w:hint="eastAsia"/>
        </w:rPr>
        <w:br/>
      </w:r>
      <w:r>
        <w:rPr>
          <w:rFonts w:hint="eastAsia"/>
        </w:rPr>
        <w:t>　　表 88： 脊髓灰质炎灭活疫苗上游原料供应商</w:t>
      </w:r>
      <w:r>
        <w:rPr>
          <w:rFonts w:hint="eastAsia"/>
        </w:rPr>
        <w:br/>
      </w:r>
      <w:r>
        <w:rPr>
          <w:rFonts w:hint="eastAsia"/>
        </w:rPr>
        <w:t>　　表 89： 脊髓灰质炎灭活疫苗行业主要下游客户</w:t>
      </w:r>
      <w:r>
        <w:rPr>
          <w:rFonts w:hint="eastAsia"/>
        </w:rPr>
        <w:br/>
      </w:r>
      <w:r>
        <w:rPr>
          <w:rFonts w:hint="eastAsia"/>
        </w:rPr>
        <w:t>　　表 90： 脊髓灰质炎灭活疫苗典型经销商</w:t>
      </w:r>
      <w:r>
        <w:rPr>
          <w:rFonts w:hint="eastAsia"/>
        </w:rPr>
        <w:br/>
      </w:r>
      <w:r>
        <w:rPr>
          <w:rFonts w:hint="eastAsia"/>
        </w:rPr>
        <w:t>　　表 91： 中国脊髓灰质炎灭活疫苗产量、销量、进口量及出口量（2021-2026）&amp;（千剂）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92： 中国脊髓灰质炎灭活疫苗产量、销量、进口量及出口量预测（2027-2032）&amp;（千剂）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93： 中国市场脊髓灰质炎灭活疫苗主要进口来源</w:t>
      </w:r>
      <w:r>
        <w:rPr>
          <w:rFonts w:hint="eastAsia"/>
        </w:rPr>
        <w:br/>
      </w:r>
      <w:r>
        <w:rPr>
          <w:rFonts w:hint="eastAsia"/>
        </w:rPr>
        <w:t>　　表 94： 中国市场脊髓灰质炎灭活疫苗主要出口目的地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脊髓灰质炎灭活疫苗产品图片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中国不同产品类型脊髓灰质炎灭活疫苗市场规模市场份额2025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儿童基础免疫产品图片</w:t>
      </w:r>
      <w:r>
        <w:rPr>
          <w:rFonts w:hint="eastAsia"/>
        </w:rPr>
        <w:br/>
      </w:r>
      <w:r>
        <w:rPr>
          <w:rFonts w:hint="eastAsia"/>
        </w:rPr>
        <w:t>　　图 4： 特殊人群产品图片</w:t>
      </w:r>
      <w:r>
        <w:rPr>
          <w:rFonts w:hint="eastAsia"/>
        </w:rPr>
        <w:br/>
      </w:r>
      <w:r>
        <w:rPr>
          <w:rFonts w:hint="eastAsia"/>
        </w:rPr>
        <w:t>　　图 5： 中国不同价型脊髓灰质炎灭活疫苗市场规模市场份额2025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单价产品图片</w:t>
      </w:r>
      <w:r>
        <w:rPr>
          <w:rFonts w:hint="eastAsia"/>
        </w:rPr>
        <w:br/>
      </w:r>
      <w:r>
        <w:rPr>
          <w:rFonts w:hint="eastAsia"/>
        </w:rPr>
        <w:t>　　图 7： 二价产品图片</w:t>
      </w:r>
      <w:r>
        <w:rPr>
          <w:rFonts w:hint="eastAsia"/>
        </w:rPr>
        <w:br/>
      </w:r>
      <w:r>
        <w:rPr>
          <w:rFonts w:hint="eastAsia"/>
        </w:rPr>
        <w:t>　　图 8： 三价产品图片</w:t>
      </w:r>
      <w:r>
        <w:rPr>
          <w:rFonts w:hint="eastAsia"/>
        </w:rPr>
        <w:br/>
      </w:r>
      <w:r>
        <w:rPr>
          <w:rFonts w:hint="eastAsia"/>
        </w:rPr>
        <w:t>　　图 9： 多联产品图片</w:t>
      </w:r>
      <w:r>
        <w:rPr>
          <w:rFonts w:hint="eastAsia"/>
        </w:rPr>
        <w:br/>
      </w:r>
      <w:r>
        <w:rPr>
          <w:rFonts w:hint="eastAsia"/>
        </w:rPr>
        <w:t>　　图 10： 中国不同生产细胞脊髓灰质炎灭活疫苗市场规模市场份额2025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Vero细胞产品图片</w:t>
      </w:r>
      <w:r>
        <w:rPr>
          <w:rFonts w:hint="eastAsia"/>
        </w:rPr>
        <w:br/>
      </w:r>
      <w:r>
        <w:rPr>
          <w:rFonts w:hint="eastAsia"/>
        </w:rPr>
        <w:t>　　图 12： 人二倍体产品图片</w:t>
      </w:r>
      <w:r>
        <w:rPr>
          <w:rFonts w:hint="eastAsia"/>
        </w:rPr>
        <w:br/>
      </w:r>
      <w:r>
        <w:rPr>
          <w:rFonts w:hint="eastAsia"/>
        </w:rPr>
        <w:t>　　图 13： 原代细胞产品图片</w:t>
      </w:r>
      <w:r>
        <w:rPr>
          <w:rFonts w:hint="eastAsia"/>
        </w:rPr>
        <w:br/>
      </w:r>
      <w:r>
        <w:rPr>
          <w:rFonts w:hint="eastAsia"/>
        </w:rPr>
        <w:t>　　图 14： 重组工艺产品图片</w:t>
      </w:r>
      <w:r>
        <w:rPr>
          <w:rFonts w:hint="eastAsia"/>
        </w:rPr>
        <w:br/>
      </w:r>
      <w:r>
        <w:rPr>
          <w:rFonts w:hint="eastAsia"/>
        </w:rPr>
        <w:t>　　图 15： 中国不同应用脊髓灰质炎灭活疫苗市场份额2025 &amp; 2032</w:t>
      </w:r>
      <w:r>
        <w:rPr>
          <w:rFonts w:hint="eastAsia"/>
        </w:rPr>
        <w:br/>
      </w:r>
      <w:r>
        <w:rPr>
          <w:rFonts w:hint="eastAsia"/>
        </w:rPr>
        <w:t>　　图 16： 儿科</w:t>
      </w:r>
      <w:r>
        <w:rPr>
          <w:rFonts w:hint="eastAsia"/>
        </w:rPr>
        <w:br/>
      </w:r>
      <w:r>
        <w:rPr>
          <w:rFonts w:hint="eastAsia"/>
        </w:rPr>
        <w:t>　　图 17： 成年人</w:t>
      </w:r>
      <w:r>
        <w:rPr>
          <w:rFonts w:hint="eastAsia"/>
        </w:rPr>
        <w:br/>
      </w:r>
      <w:r>
        <w:rPr>
          <w:rFonts w:hint="eastAsia"/>
        </w:rPr>
        <w:t>　　图 18： 中国市场脊髓灰质炎灭活疫苗市场规模，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中国市场脊髓灰质炎灭活疫苗收入及增长率（2021-2032）&amp;（万元）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中国市场脊髓灰质炎灭活疫苗销量及增长率（2021-2032）&amp;（千剂）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2025年中国市场主要厂商脊髓灰质炎灭活疫苗销量市场份额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2025年中国市场主要厂商脊髓灰质炎灭活疫苗收入市场份额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2025年中国市场前五大厂商脊髓灰质炎灭活疫苗市场份额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2025年中国市场脊髓灰质炎灭活疫苗第一梯队、第二梯队和第三梯队厂商（品牌）及市场份额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中国市场不同产品类型脊髓灰质炎灭活疫苗价格走势（2021-2032）&amp;（元/剂）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26： 中国市场不同应用脊髓灰质炎灭活疫苗价格走势（2021-2032）&amp;（元/剂）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27： 脊髓灰质炎灭活疫苗中国企业SWOT分析</w:t>
      </w:r>
      <w:r>
        <w:rPr>
          <w:rFonts w:hint="eastAsia"/>
        </w:rPr>
        <w:br/>
      </w:r>
      <w:r>
        <w:rPr>
          <w:rFonts w:hint="eastAsia"/>
        </w:rPr>
        <w:t>　　图 28： 脊髓灰质炎灭活疫苗产业链</w:t>
      </w:r>
      <w:r>
        <w:rPr>
          <w:rFonts w:hint="eastAsia"/>
        </w:rPr>
        <w:br/>
      </w:r>
      <w:r>
        <w:rPr>
          <w:rFonts w:hint="eastAsia"/>
        </w:rPr>
        <w:t>　　图 29： 脊髓灰质炎灭活疫苗行业采购模式分析</w:t>
      </w:r>
      <w:r>
        <w:rPr>
          <w:rFonts w:hint="eastAsia"/>
        </w:rPr>
        <w:br/>
      </w:r>
      <w:r>
        <w:rPr>
          <w:rFonts w:hint="eastAsia"/>
        </w:rPr>
        <w:t>　　图 30： 脊髓灰质炎灭活疫苗行业生产模式分析</w:t>
      </w:r>
      <w:r>
        <w:rPr>
          <w:rFonts w:hint="eastAsia"/>
        </w:rPr>
        <w:br/>
      </w:r>
      <w:r>
        <w:rPr>
          <w:rFonts w:hint="eastAsia"/>
        </w:rPr>
        <w:t>　　图 31： 脊髓灰质炎灭活疫苗行业销售模式分析</w:t>
      </w:r>
      <w:r>
        <w:rPr>
          <w:rFonts w:hint="eastAsia"/>
        </w:rPr>
        <w:br/>
      </w:r>
      <w:r>
        <w:rPr>
          <w:rFonts w:hint="eastAsia"/>
        </w:rPr>
        <w:t>　　图 32： 中国脊髓灰质炎灭活疫苗产能、产量、产能利用率及发展趋势（2021-2032）&amp;（千剂）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33： 中国脊髓灰质炎灭活疫苗产量、市场需求量及发展趋势（2021-2032）&amp;（千剂）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c1d2c2f124cf6" w:history="1">
        <w:r>
          <w:rPr>
            <w:rStyle w:val="Hyperlink"/>
          </w:rPr>
          <w:t>2026-2032年中国脊髓灰质炎灭活疫苗行业发展研究及市场前景报告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c1d2c2f124cf6" w:history="1">
        <w:r>
          <w:rPr>
            <w:rStyle w:val="Hyperlink"/>
          </w:rPr>
          <w:t>https://www.20087.com/0/87/JiSuiHuiZhiYanMieHuoYiMiaoFaZhanQianJingFenXi.html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髓灰质炎灭活疫苗自费还是免费、sabin株脊髓灰质炎灭活疫苗、四联加脊灰好还是五联好、脊髓灰质炎灭活疫苗打完的反应、脊髓灰质炎主要传染源是、脊髓灰质炎灭活疫苗是口服还是注射、脊髓灰质炎疫苗是灭活疫苗还是减毒、脊髓灰质炎灭活疫苗是预防什么病的、乙髓灰质炎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75c2529d74bcd" w:history="1">
      <w:r>
        <w:rPr>
          <w:rStyle w:val="Hyperlink"/>
        </w:rPr>
        <w:t>2026-2032年中国脊髓灰质炎灭活疫苗行业发展研究及市场前景报告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SuiHuiZhiYanMieHuoYiMiaoFaZhanQianJingFenXi.html" TargetMode="External" Id="R2e0c1d2c2f12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SuiHuiZhiYanMieHuoYiMiaoFaZhanQianJingFenXi.html" TargetMode="External" Id="R5bc75c2529d7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2026-06-08T08:47:27Z</dcterms:created>
  <dcterms:modified xsi:type="dcterms:W3CDTF">2026-06-08T09:47:27Z</dcterms:modified>
  <dc:subject>2026-2032年中国脊髓灰质炎灭活疫苗行业发展研究及市场前景报告</dc:subject>
  <dc:title>2026-2032年中国脊髓灰质炎灭活疫苗行业发展研究及市场前景报告</dc:title>
  <cp:keywords>2026-2032年中国脊髓灰质炎灭活疫苗行业发展研究及市场前景报告</cp:keywords>
  <dc:description>2026-2032年中国脊髓灰质炎灭活疫苗行业发展研究及市场前景报告</dc:description>
</cp:coreProperties>
</file>