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dc884cacf42d9" w:history="1">
              <w:r>
                <w:rPr>
                  <w:rStyle w:val="Hyperlink"/>
                </w:rPr>
                <w:t>2024-2030年全球与中国苦参碱（CAS：519-02-8）行业市场调研及前景趋势分析报告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dc884cacf42d9" w:history="1">
              <w:r>
                <w:rPr>
                  <w:rStyle w:val="Hyperlink"/>
                </w:rPr>
                <w:t>2024-2030年全球与中国苦参碱（CAS：519-02-8）行业市场调研及前景趋势分析报告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adc884cacf42d9" w:history="1">
                <w:r>
                  <w:rPr>
                    <w:rStyle w:val="Hyperlink"/>
                  </w:rPr>
                  <w:t>https://www.20087.com/0/77/KuCanJian-CAS-519-02-8-DeQianJing.html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参碱作为一种天然化合物，具有广泛的药理活性，被用于治疗多种疾病，如心血管疾病、癌症等。近年来，随着天然药物研究的深入，苦参碱的药用价值得到了进一步挖掘。苦参碱不仅具有明显的抗癌作用，还能调节免疫功能，改善心血管健康。此外，苦参碱还被发现具有抗炎、抗病毒等多种生物活性，显示出良好的开发前景。然而，苦参碱的提取和纯化工艺较为复杂，且在临床应用中存在一定的毒副作用，如何提高其安全性和有效性，是当前研究的重点。</w:t>
      </w:r>
      <w:r>
        <w:rPr>
          <w:rFonts w:hint="eastAsia"/>
        </w:rPr>
        <w:br/>
      </w:r>
      <w:r>
        <w:rPr>
          <w:rFonts w:hint="eastAsia"/>
        </w:rPr>
        <w:t>　　未来，苦参碱的发展将更加注重靶向化和安全性。一方面，通过基因组学和蛋白质组学的研究，未来的苦参碱将实现更加精准的靶向治疗，根据患者的基因表达特征，制定个性化的治疗方案。同时，通过改进药物递送系统，苦参碱将能够更好地到达病灶部位，提高药物的局部浓度，减少全身副作用。另一方面，随着合成生物学的发展，苦参碱的生产将更加高效，通过生物发酵技术，提高苦参碱的产量和纯度，降低生产成本。然而，为了确保苦参碱的安全性和有效性，研究人员需要不断加强临床试验，验证药物的安全性和疗效，并通过严格的药物审批程序，确保药物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dc884cacf42d9" w:history="1">
        <w:r>
          <w:rPr>
            <w:rStyle w:val="Hyperlink"/>
          </w:rPr>
          <w:t>2024-2030年全球与中国苦参碱（CAS：519-02-8）行业市场调研及前景趋势分析报告</w:t>
        </w:r>
      </w:hyperlink>
      <w:r>
        <w:rPr>
          <w:rFonts w:hint="eastAsia"/>
        </w:rPr>
        <w:t>》依据国家权威机构及苦参碱（CAS：519-02-8）相关协会等渠道的权威资料数据，结合苦参碱（CAS：519-02-8）行业发展所处的环境，从理论到实践、从宏观到微观等多个角度对苦参碱（CAS：519-02-8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dc884cacf42d9" w:history="1">
        <w:r>
          <w:rPr>
            <w:rStyle w:val="Hyperlink"/>
          </w:rPr>
          <w:t>2024-2030年全球与中国苦参碱（CAS：519-02-8）行业市场调研及前景趋势分析报告</w:t>
        </w:r>
      </w:hyperlink>
      <w:r>
        <w:rPr>
          <w:rFonts w:hint="eastAsia"/>
        </w:rPr>
        <w:t>》内容严谨、数据翔实，通过辅以大量直观的图表帮助苦参碱（CAS：519-02-8）行业企业准确把握苦参碱（CAS：519-02-8）行业发展动向、正确制定企业发展战略和投资策略。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dadc884cacf42d9" w:history="1">
        <w:r>
          <w:rPr>
            <w:rStyle w:val="Hyperlink"/>
          </w:rPr>
          <w:t>2024-2030年全球与中国苦参碱（CAS：519-02-8）行业市场调研及前景趋势分析报告</w:t>
        </w:r>
      </w:hyperlink>
      <w:r>
        <w:rPr>
          <w:rFonts w:hint="eastAsia"/>
        </w:rPr>
        <w:t>是苦参碱（CAS：519-02-8）业内企业、相关投资公司及政府部门准确把握苦参碱（CAS：519-02-8）行业发展趋势，洞悉苦参碱（CAS：519-02-8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苦参碱（CAS：519-02-8）行业发展综述</w:t>
      </w:r>
      <w:r>
        <w:rPr>
          <w:rFonts w:hint="eastAsia"/>
        </w:rPr>
        <w:br/>
      </w:r>
      <w:r>
        <w:rPr>
          <w:rFonts w:hint="eastAsia"/>
        </w:rPr>
        <w:t>　　1.1 苦参碱（CAS：519-02-8）行业概述及统计范围</w:t>
      </w:r>
      <w:r>
        <w:rPr>
          <w:rFonts w:hint="eastAsia"/>
        </w:rPr>
        <w:br/>
      </w:r>
      <w:r>
        <w:rPr>
          <w:rFonts w:hint="eastAsia"/>
        </w:rPr>
        <w:t>　　1.2 苦参碱（CAS：519-02-8）行业主要产品分类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不同产品类型苦参碱（CAS：519-02-8）增长趋势2022 vs 2023</w:t>
      </w:r>
      <w:r>
        <w:rPr>
          <w:rFonts w:hint="eastAsia"/>
        </w:rPr>
        <w:br/>
      </w:r>
      <w:r>
        <w:rPr>
          <w:rFonts w:hint="eastAsia"/>
        </w:rPr>
        <w:t>　　　　1.2.2 高纯度</w:t>
      </w:r>
      <w:r>
        <w:rPr>
          <w:rFonts w:hint="eastAsia"/>
        </w:rPr>
        <w:br/>
      </w:r>
      <w:r>
        <w:rPr>
          <w:rFonts w:hint="eastAsia"/>
        </w:rPr>
        <w:t>　　　　1.2.3 低纯度</w:t>
      </w:r>
      <w:r>
        <w:rPr>
          <w:rFonts w:hint="eastAsia"/>
        </w:rPr>
        <w:br/>
      </w:r>
      <w:r>
        <w:rPr>
          <w:rFonts w:hint="eastAsia"/>
        </w:rPr>
        <w:t>　　1.3 苦参碱（CAS：519-02-8）下游市场应用及需求分析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不同应用苦参碱（CAS：519-02-8）增长趋势2022 vs 2023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农药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苦参碱（CAS：519-02-8）行业发展总体概况</w:t>
      </w:r>
      <w:r>
        <w:rPr>
          <w:rFonts w:hint="eastAsia"/>
        </w:rPr>
        <w:br/>
      </w:r>
      <w:r>
        <w:rPr>
          <w:rFonts w:hint="eastAsia"/>
        </w:rPr>
        <w:t>　　　　1.4.2 苦参碱（CAS：519-02-8）行业发展主要特点</w:t>
      </w:r>
      <w:r>
        <w:rPr>
          <w:rFonts w:hint="eastAsia"/>
        </w:rPr>
        <w:br/>
      </w:r>
      <w:r>
        <w:rPr>
          <w:rFonts w:hint="eastAsia"/>
        </w:rPr>
        <w:t>　　　　1.4.3 苦参碱（CAS：519-02-8）行业发展影响因素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全球苦参碱（CAS：519-02-8）行业供需及预测分析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全球苦参碱（CAS：519-02-8）总产能、产量、产值及需求分析（2018-2023年）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中国苦参碱（CAS：519-02-8）总产能、产量、产值及需求分析（2018-2023年）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全球主要地区苦参碱（CAS：519-02-8）供需及预测分析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全球主要地区苦参碱（CAS：519-02-8）产值分析（2018-2023年）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全球主要地区苦参碱（CAS：519-02-8）产量分析（2018-2023年）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全球主要地区苦参碱（CAS：519-02-8）价格分析（2018-2023年）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全球主要地区苦参碱（CAS：519-02-8）消费格局及预测分析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全球主要厂商苦参碱（CAS：519-02-8）产能、产量及产值分析（2018-2023年）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全球主要厂商总部及苦参碱（CAS：519-02-8）产地分布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全球主要厂商苦参碱（CAS：519-02-8）产品类型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中国本土主要厂商苦参碱（CAS：519-02-8）产量及产值分析（2018-2023年）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中国市场苦参碱（CAS：519-02-8）销售情况分析</w:t>
      </w:r>
      <w:r>
        <w:rPr>
          <w:rFonts w:hint="eastAsia"/>
        </w:rPr>
        <w:br/>
      </w:r>
      <w:r>
        <w:rPr>
          <w:rFonts w:hint="eastAsia"/>
        </w:rPr>
        <w:t>　　3.3 苦参碱（CAS：519-02-8）行业波特五力分析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不同产品类型苦参碱（CAS：519-02-8）分析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全球市场不同产品类型苦参碱（CAS：519-02-8）产量（2018-2023年）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全球市场不同产品类型苦参碱（CAS：519-02-8）产量及市场份额（2018-2023年）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全球市场不同产品类型苦参碱（CAS：519-02-8）产量预测（2018-2023年）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全球市场不同产品类型苦参碱（CAS：519-02-8）规模（2018-2023年）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全球市场不同产品类型苦参碱（CAS：519-02-8）规模及市场份额（2018-2023年）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全球市场不同产品类型苦参碱（CAS：519-02-8）规模预测（2018-2023年）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全球市场不同产品类型苦参碱（CAS：519-02-8）价格走势（2018-2023年）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不同应用苦参碱（CAS：519-02-8）分析</w:t>
      </w:r>
      <w:r>
        <w:rPr>
          <w:rFonts w:hint="eastAsia"/>
        </w:rPr>
        <w:br/>
      </w:r>
      <w:r>
        <w:rPr>
          <w:rFonts w:hint="eastAsia"/>
        </w:rPr>
        <w:t>　　5.1 全球市场不同应用苦参碱（CAS：519-02-8）产量（2018-2023年）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全球市场不同应用苦参碱（CAS：519-02-8）产量及市场份额（2018-2023年）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全球市场不同应用苦参碱（CAS：519-02-8）产量预测（2018-2023年）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全球市场不同应用苦参碱（CAS：519-02-8）规模（2018-2023年）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全球市场不同应用苦参碱（CAS：519-02-8）规模及市场份额（2018-2023年）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全球市场不同应用苦参碱（CAS：519-02-8）规模预测（2018-2023年）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全球市场不同应用苦参碱（CAS：519-02-8）价格走势（2018-2023年）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中国苦参碱（CAS：519-02-8）行业政策环境分析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政策环境对苦参碱（CAS：519-02-8）行业的影响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苦参碱（CAS：519-02-8）行业经济环境分析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经济环境对苦参碱（CAS：519-02-8）行业的影响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苦参碱（CAS：519-02-8）行业产业链简介</w:t>
      </w:r>
      <w:r>
        <w:rPr>
          <w:rFonts w:hint="eastAsia"/>
        </w:rPr>
        <w:br/>
      </w:r>
      <w:r>
        <w:rPr>
          <w:rFonts w:hint="eastAsia"/>
        </w:rPr>
        <w:t>　　7.3 苦参碱（CAS：519-02-8）行业供应链分析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上下游行业对苦参碱（CAS：519-02-8）行业的影响</w:t>
      </w:r>
      <w:r>
        <w:rPr>
          <w:rFonts w:hint="eastAsia"/>
        </w:rPr>
        <w:br/>
      </w:r>
      <w:r>
        <w:rPr>
          <w:rFonts w:hint="eastAsia"/>
        </w:rPr>
        <w:t>　　7.4 苦参碱（CAS：519-02-8）行业采购模式</w:t>
      </w:r>
      <w:r>
        <w:rPr>
          <w:rFonts w:hint="eastAsia"/>
        </w:rPr>
        <w:br/>
      </w:r>
      <w:r>
        <w:rPr>
          <w:rFonts w:hint="eastAsia"/>
        </w:rPr>
        <w:t>　　7.5 苦参碱（CAS：519-02-8）行业生产模式</w:t>
      </w:r>
      <w:r>
        <w:rPr>
          <w:rFonts w:hint="eastAsia"/>
        </w:rPr>
        <w:br/>
      </w:r>
      <w:r>
        <w:rPr>
          <w:rFonts w:hint="eastAsia"/>
        </w:rPr>
        <w:t>　　7.6 苦参碱（CAS：519-02-8）行业销售模式及销售渠道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全球市场主要苦参碱（CAS：519-02-8）厂商简介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重点企业（1）基本信息、苦参碱（CAS：519-02-8）生产基地、总部及市场地位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重点企业（1）苦参碱（CAS：519-02-8）产品规格、参数及市场应用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重点企业（1）苦参碱（CAS：519-02-8）产量、产值、价格及毛利率（2018-2023年）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重点企业（2）基本信息、苦参碱（CAS：519-02-8）生产基地、总部及市场地位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重点企业（2）苦参碱（CAS：519-02-8）产品规格、参数及市场应用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重点企业（2）苦参碱（CAS：519-02-8）产量、产值、价格及毛利率（2018-2023年）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重点企业（3）基本信息、苦参碱（CAS：519-02-8）生产基地、总部及市场地位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重点企业（3）苦参碱（CAS：519-02-8）产品规格、参数及市场应用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重点企业（3）苦参碱（CAS：519-02-8）产量、产值、价格及毛利率（2018-2023年）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重点企业（4）基本信息、苦参碱（CAS：519-02-8）生产基地、总部及市场地位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重点企业（4）苦参碱（CAS：519-02-8）产品规格、参数及市场应用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重点企业（4）苦参碱（CAS：519-02-8）产量、产值、价格及毛利率（2018-2023年）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重点企业（5）基本信息、苦参碱（CAS：519-02-8）生产基地、总部及市场地位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重点企业（5）苦参碱（CAS：519-02-8）产品规格、参数及市场应用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重点企业（5）苦参碱（CAS：519-02-8）产量、产值、价格及毛利率（2018-2023年）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重点企业（6）基本信息、苦参碱（CAS：519-02-8）生产基地、总部及市场地位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重点企业（6）苦参碱（CAS：519-02-8）产品规格、参数及市场应用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重点企业（6）苦参碱（CAS：519-02-8）产量、产值、价格及毛利率（2018-2023年）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重点企业（7）基本信息、苦参碱（CAS：519-02-8）生产基地、总部及市场地位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重点企业（7）苦参碱（CAS：519-02-8）产品规格、参数及市场应用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重点企业（7）在苦参碱（CAS：519-02-8）产量、产值、价格及毛利率（2018-2023年）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重点企业（8）基本信息、苦参碱（CAS：519-02-8）生产基地、总部及市场地位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重点企业（8）苦参碱（CAS：519-02-8）产品规格、参数及市场应用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重点企业（8）苦参碱（CAS：519-02-8）产量、产值、价格及毛利率（2018-2023年）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重点企业（9）基本信息、苦参碱（CAS：519-02-8）生产基地、总部及市场地位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重点企业（9）苦参碱（CAS：519-02-8）产品规格、参数及市场应用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重点企业（9）苦参碱（CAS：519-02-8）产量、产值、价格及毛利率（2018-2023年）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按照不同产品类型，苦参碱（CAS：519-02-8）主要可以分为如下几个类别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不同产品类型苦参碱（CAS：519-02-8）增长趋势2022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从不同应用，苦参碱（CAS：519-02-8）主要包括如下几个方面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不同应用苦参碱（CAS：519-02-8）增长趋势2022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苦参碱（CAS：519-02-8）行业发展主要特点</w:t>
      </w:r>
      <w:r>
        <w:rPr>
          <w:rFonts w:hint="eastAsia"/>
        </w:rPr>
        <w:br/>
      </w:r>
      <w:r>
        <w:rPr>
          <w:rFonts w:hint="eastAsia"/>
        </w:rPr>
        <w:t>　　表6 苦参碱（CAS：519-02-8）行业发展有利因素分析</w:t>
      </w:r>
      <w:r>
        <w:rPr>
          <w:rFonts w:hint="eastAsia"/>
        </w:rPr>
        <w:br/>
      </w:r>
      <w:r>
        <w:rPr>
          <w:rFonts w:hint="eastAsia"/>
        </w:rPr>
        <w:t>　　表7 苦参碱（CAS：519-02-8）行业发展不利因素分析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进入苦参碱（CAS：519-02-8）行业壁垒</w:t>
      </w:r>
      <w:r>
        <w:rPr>
          <w:rFonts w:hint="eastAsia"/>
        </w:rPr>
        <w:br/>
      </w:r>
      <w:r>
        <w:rPr>
          <w:rFonts w:hint="eastAsia"/>
        </w:rPr>
        <w:t>　　表9 苦参碱（CAS：519-02-8）发展趋势及建议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全球主要地区苦参碱（CAS：519-02-8）产值（百万元）：2018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全球主要地区苦参碱（CAS：519-02-8）产值列表（2018-2023年）&amp;（百万元）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全球主要地区苦参碱（CAS：519-02-8）产值（2018-2023年）&amp;（百万元）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全球主要地区苦参碱（CAS：519-02-8）产量（2018-2023年）&amp;（万吨）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全球主要地区苦参碱（CAS：519-02-8）产量（2018-2023年）&amp;（万吨）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全球主要地区苦参碱（CAS：519-02-8）消费量（2018-2023年）&amp;（万吨）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全球主要地区苦参碱（CAS：519-02-8）消费量（2018-2023年）&amp;（万吨）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表17 北美苦参碱（CAS：519-02-8）基本情况分析</w:t>
      </w:r>
      <w:r>
        <w:rPr>
          <w:rFonts w:hint="eastAsia"/>
        </w:rPr>
        <w:br/>
      </w:r>
      <w:r>
        <w:rPr>
          <w:rFonts w:hint="eastAsia"/>
        </w:rPr>
        <w:t>　　表18 欧洲苦参碱（CAS：519-02-8）基本情况分析</w:t>
      </w:r>
      <w:r>
        <w:rPr>
          <w:rFonts w:hint="eastAsia"/>
        </w:rPr>
        <w:br/>
      </w:r>
      <w:r>
        <w:rPr>
          <w:rFonts w:hint="eastAsia"/>
        </w:rPr>
        <w:t>　　表19 亚太苦参碱（CAS：519-02-8）基本情况分析</w:t>
      </w:r>
      <w:r>
        <w:rPr>
          <w:rFonts w:hint="eastAsia"/>
        </w:rPr>
        <w:br/>
      </w:r>
      <w:r>
        <w:rPr>
          <w:rFonts w:hint="eastAsia"/>
        </w:rPr>
        <w:t>　　表20 拉美苦参碱（CAS：519-02-8）基本情况分析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中东及非洲苦参碱（CAS：519-02-8）基本情况分析</w:t>
      </w:r>
      <w:r>
        <w:rPr>
          <w:rFonts w:hint="eastAsia"/>
        </w:rPr>
        <w:br/>
      </w:r>
      <w:r>
        <w:rPr>
          <w:rFonts w:hint="eastAsia"/>
        </w:rPr>
        <w:t>　　表22 中国市场苦参碱（CAS：519-02-8）出口目的地、占比及产品结构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中国市场苦参碱（CAS：519-02-8）出口来源、占比及产品结构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全球主要厂商苦参碱（CAS：519-02-8）产能及市场份额（2018-2023年）&amp;（万吨）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全球主要厂商苦参碱（CAS：519-02-8）产量及市场份额（2018-2023年）&amp;（万吨）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全球主要厂商苦参碱（CAS：519-02-8）产值及市场份额（2018-2023年）&amp;（百万元）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2024年全球主要厂商苦参碱（CAS：519-02-8）产量及产值排名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全球主要厂商苦参碱（CAS：519-02-8）产品出厂价格（2018-2023年）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全球主要厂商苦参碱（CAS：519-02-8）产地分布及商业化日期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全球主要厂商苦参碱（CAS：519-02-8）产品类型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中国主要厂商苦参碱（CAS：519-02-8）产量及市场份额（2018-2023年）&amp;（万吨）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中国主要厂商苦参碱（CAS：519-02-8）产值及市场份额（2018-2023年）&amp;（百万元）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2024年中国本土主要苦参碱（CAS：519-02-8）厂商排名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2024年中国市场主要厂商苦参碱（CAS：519-02-8）销量排名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全球市场不同产品类型苦参碱（CAS：519-02-8）产量（2018-2023年）&amp;（万吨）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全球市场不同产品类型苦参碱（CAS：519-02-8）产量市场份额（2018-2023年）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全球市场不同产品类型苦参碱（CAS：519-02-8）产量预测（2018-2023年）&amp;（万吨）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全球市场不同产品类型苦参碱（CAS：519-02-8）产量市场份额预测（2018-2023年）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全球市场不同产品类型苦参碱（CAS：519-02-8）规模（2018-2023年）&amp;（百万元）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全球市场不同产品类型苦参碱（CAS：519-02-8）规模市场份额（2018-2023年）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全球市场不同产品类型苦参碱（CAS：519-02-8）规模预测（2018-2023年）&amp;（百万元）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全球市场不同产品类型苦参碱（CAS：519-02-8）规模市场份额预测（2018-2023年）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全球市场不同应用苦参碱（CAS：519-02-8）产量（2018-2023年）&amp;（万吨）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全球市场不同应用苦参碱（CAS：519-02-8）产量市场份额（2018-2023年）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全球市场不同应用苦参碱（CAS：519-02-8）产量预测（2018-2023年）&amp;（万吨）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全球市场不同应用苦参碱（CAS：519-02-8）产量市场份额预测（2018-2023年）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全球市场不同应用苦参碱（CAS：519-02-8）规模（2018-2023年）&amp;（百万元）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全球市场不同应用苦参碱（CAS：519-02-8）规模市场份额（2018-2023年）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全球市场不同应用苦参碱（CAS：519-02-8）规模预测（2018-2023年）&amp;（百万元）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全球市场不同应用苦参碱（CAS：519-02-8）规模市场份额预测（2018-2023年）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苦参碱（CAS：519-02-8）行业技术发展趋势</w:t>
      </w:r>
      <w:r>
        <w:rPr>
          <w:rFonts w:hint="eastAsia"/>
        </w:rPr>
        <w:br/>
      </w:r>
      <w:r>
        <w:rPr>
          <w:rFonts w:hint="eastAsia"/>
        </w:rPr>
        <w:t>　　表54 苦参碱（CAS：519-02-8）行业供应链分析</w:t>
      </w:r>
      <w:r>
        <w:rPr>
          <w:rFonts w:hint="eastAsia"/>
        </w:rPr>
        <w:br/>
      </w:r>
      <w:r>
        <w:rPr>
          <w:rFonts w:hint="eastAsia"/>
        </w:rPr>
        <w:t>　　表55 苦参碱（CAS：519-02-8）上游原料供应商</w:t>
      </w:r>
      <w:r>
        <w:rPr>
          <w:rFonts w:hint="eastAsia"/>
        </w:rPr>
        <w:br/>
      </w:r>
      <w:r>
        <w:rPr>
          <w:rFonts w:hint="eastAsia"/>
        </w:rPr>
        <w:t>　　表56 苦参碱（CAS：519-02-8）行业下游客户分析</w:t>
      </w:r>
      <w:r>
        <w:rPr>
          <w:rFonts w:hint="eastAsia"/>
        </w:rPr>
        <w:br/>
      </w:r>
      <w:r>
        <w:rPr>
          <w:rFonts w:hint="eastAsia"/>
        </w:rPr>
        <w:t>　　表57 苦参碱（CAS：519-02-8）行业主要下游客户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上下游行业对苦参碱（CAS：519-02-8）行业的影响</w:t>
      </w:r>
      <w:r>
        <w:rPr>
          <w:rFonts w:hint="eastAsia"/>
        </w:rPr>
        <w:br/>
      </w:r>
      <w:r>
        <w:rPr>
          <w:rFonts w:hint="eastAsia"/>
        </w:rPr>
        <w:t>　　表59 苦参碱（CAS：519-02-8）行业主要经销商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重点企业（1）苦参碱（CAS：519-02-8）生产基地、总部及市场地位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重点企业（1）苦参碱（CAS：519-02-8）产品规格、参数及市场应用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重点企业（1）苦参碱（CAS：519-02-8）产量（万吨）、产值（百万元）、价格及毛利率（2018-2023年）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重点企业（2）苦参碱（CAS：519-02-8）生产基地、总部及市场地位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重点企业（2）苦参碱（CAS：519-02-8）产品规格、参数及市场应用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重点企业（2）苦参碱（CAS：519-02-8）产量（万吨）、产值（百万元）、价格及毛利率（2018-2023年）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重点企业（3）苦参碱（CAS：519-02-8）生产基地、总部及市场地位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重点企业（3）苦参碱（CAS：519-02-8）产品规格、参数及市场应用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重点企业（3）苦参碱（CAS：519-02-8）产量（万吨）、产值（百万元）、价格及毛利率（2018-2023年）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重点企业（4）苦参碱（CAS：519-02-8）生产基地、总部及市场地位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重点企业（4）苦参碱（CAS：519-02-8）产品规格、参数及市场应用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重点企业（4）苦参碱（CAS：519-02-8）产量（万吨）、产值（百万元）、价格及毛利率（2018-2023年）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重点企业（5）苦参碱（CAS：519-02-8）生产基地、总部及市场地位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重点企业（5）苦参碱（CAS：519-02-8）产品规格、参数及市场应用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重点企业（5）苦参碱（CAS：519-02-8）产量（万吨）、产值（百万元）、价格及毛利率（2018-2023年）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重点企业（6）苦参碱（CAS：519-02-8）生产基地、总部及市场地位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重点企业（6）苦参碱（CAS：519-02-8）产品规格、参数及市场应用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重点企业（6）苦参碱（CAS：519-02-8）产量（万吨）、产值（百万元）、价格及毛利率（2018-2023年）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重点企业（7）苦参碱（CAS：519-02-8）生产基地、总部及市场地位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重点企业（7）苦参碱（CAS：519-02-8）产品规格、参数及市场应用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重点企业（7）苦参碱（CAS：519-02-8）产量（万吨）、产值（百万元）、价格及毛利率（2018-2023年）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重点企业（8）苦参碱（CAS：519-02-8）生产基地、总部及市场地位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重点企业（8）苦参碱（CAS：519-02-8）产品规格、参数及市场应用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重点企业（8）苦参碱（CAS：519-02-8）产量（万吨）、产值（百万元）、价格及毛利率（2018-2023年）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重点企业（9）苦参碱（CAS：519-02-8）生产基地、总部及市场地位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重点企业（9）苦参碱（CAS：519-02-8）产品规格、参数及市场应用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重点企业（9）苦参碱（CAS：519-02-8）产量（万吨）、产值（百万元）、价格及毛利率（2018-2023年）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中国不同产品类型苦参碱（CAS：519-02-8）产量市场份额2022 &amp; 2023</w:t>
      </w:r>
      <w:r>
        <w:rPr>
          <w:rFonts w:hint="eastAsia"/>
        </w:rPr>
        <w:br/>
      </w:r>
      <w:r>
        <w:rPr>
          <w:rFonts w:hint="eastAsia"/>
        </w:rPr>
        <w:t>　　图2 高纯度产品图片</w:t>
      </w:r>
      <w:r>
        <w:rPr>
          <w:rFonts w:hint="eastAsia"/>
        </w:rPr>
        <w:br/>
      </w:r>
      <w:r>
        <w:rPr>
          <w:rFonts w:hint="eastAsia"/>
        </w:rPr>
        <w:t>　　图3 低纯度产品图片</w:t>
      </w:r>
      <w:r>
        <w:rPr>
          <w:rFonts w:hint="eastAsia"/>
        </w:rPr>
        <w:br/>
      </w:r>
      <w:r>
        <w:rPr>
          <w:rFonts w:hint="eastAsia"/>
        </w:rPr>
        <w:t>　　图4 中国不同应用苦参碱（CAS：519-02-8）消费量市场份额2022 vs 2023</w:t>
      </w:r>
      <w:r>
        <w:rPr>
          <w:rFonts w:hint="eastAsia"/>
        </w:rPr>
        <w:br/>
      </w:r>
      <w:r>
        <w:rPr>
          <w:rFonts w:hint="eastAsia"/>
        </w:rPr>
        <w:t>　　图5 制药</w:t>
      </w:r>
      <w:r>
        <w:rPr>
          <w:rFonts w:hint="eastAsia"/>
        </w:rPr>
        <w:br/>
      </w:r>
      <w:r>
        <w:rPr>
          <w:rFonts w:hint="eastAsia"/>
        </w:rPr>
        <w:t>　　图6 农药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全球苦参碱（CAS：519-02-8）总产能及产量（2018-2023年）&amp;（万吨）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图9 全球苦参碱（CAS：519-02-8）产值（2018-2023年）&amp;（百万元）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全球苦参碱（CAS：519-02-8）总需求量（2018-2023年）&amp;（万吨）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图11 中国苦参碱（CAS：519-02-8）总产能及产量（2018-2023年）&amp;（万吨）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图12 中国苦参碱（CAS：519-02-8）产值（2018-2023年）&amp;（百万元）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中国苦参碱（CAS：519-02-8）总需求量（2018-2023年）&amp;（万吨）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图14 中国苦参碱（CAS：519-02-8）总产量占全球比重（2018-2023年）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中国苦参碱（CAS：519-02-8）总产值占全球比重（2018-2023年）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中国苦参碱（CAS：519-02-8）总需求占全球比重（2018-2023年）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全球主要地区苦参碱（CAS：519-02-8）产值份额（2018-2023年）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全球主要地区苦参碱（CAS：519-02-8）产量份额（2018-2023年）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全球主要地区苦参碱（CAS：519-02-8）价格趋势（2018-2023年）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全球主要地区苦参碱（CAS：519-02-8）消费量份额（2018-2023年）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北美（美国和加拿大）苦参碱（CAS：519-02-8）消费量（2018-2023年）（万吨）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欧洲（德国、英国、法国、意大利和其他欧洲国家）苦参碱（CAS：519-02-8）消费量（2018-2023年）（万吨）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亚太（中国、日本、韩国、中国台湾地区、东南亚、印度等）苦参碱（CAS：519-02-8）消费量（2018-2023年）（万吨）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拉美（墨西哥和巴西等）苦参碱（CAS：519-02-8）消费量（2018-2023年）（万吨）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图25 中东及非洲地区苦参碱（CAS：519-02-8）消费量（2018-2023年）（万吨）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中国市场国外企业与本土企业苦参碱（CAS：519-02-8）销量份额（2022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全球市场不同产品类型苦参碱（CAS：519-02-8）价格走势（2018-2023年）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全球市场不同应用苦参碱（CAS：519-02-8）价格走势（2018-2023年）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苦参碱（CAS：519-02-8）产业链</w:t>
      </w:r>
      <w:r>
        <w:rPr>
          <w:rFonts w:hint="eastAsia"/>
        </w:rPr>
        <w:br/>
      </w:r>
      <w:r>
        <w:rPr>
          <w:rFonts w:hint="eastAsia"/>
        </w:rPr>
        <w:t>　　图32 苦参碱（CAS：519-02-8）行业采购模式分析</w:t>
      </w:r>
      <w:r>
        <w:rPr>
          <w:rFonts w:hint="eastAsia"/>
        </w:rPr>
        <w:br/>
      </w:r>
      <w:r>
        <w:rPr>
          <w:rFonts w:hint="eastAsia"/>
        </w:rPr>
        <w:t>　　图33 苦参碱（CAS：519-02-8）行业销售模式分析</w:t>
      </w:r>
      <w:r>
        <w:rPr>
          <w:rFonts w:hint="eastAsia"/>
        </w:rPr>
        <w:br/>
      </w:r>
      <w:r>
        <w:rPr>
          <w:rFonts w:hint="eastAsia"/>
        </w:rPr>
        <w:t>　　图34 苦参碱（CAS：519-02-8）行业销售模式分析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dc884cacf42d9" w:history="1">
        <w:r>
          <w:rPr>
            <w:rStyle w:val="Hyperlink"/>
          </w:rPr>
          <w:t>2024-2030年全球与中国苦参碱（CAS：519-02-8）行业市场调研及前景趋势分析报告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adc884cacf42d9" w:history="1">
        <w:r>
          <w:rPr>
            <w:rStyle w:val="Hyperlink"/>
          </w:rPr>
          <w:t>https://www.20087.com/0/77/KuCanJian-CAS-519-02-8-DeQianJing.html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651e48ac942ab" w:history="1">
      <w:r>
        <w:rPr>
          <w:rStyle w:val="Hyperlink"/>
        </w:rPr>
        <w:t>2024-2030年全球与中国苦参碱（CAS：519-02-8）行业市场调研及前景趋势分析报告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KuCanJian-CAS-519-02-8-DeQianJing.html" TargetMode="External" Id="R8dadc884cacf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KuCanJian-CAS-519-02-8-DeQianJing.html" TargetMode="External" Id="R800651e48ac9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2023-11-01T23:22:00Z</dcterms:created>
  <dcterms:modified xsi:type="dcterms:W3CDTF">2023-11-02T00:22:00Z</dcterms:modified>
  <dc:subject>2024-2030年全球与中国苦参碱（CAS：519-02-8）行业市场调研及前景趋势分析报告</dc:subject>
  <dc:title>2024-2030年全球与中国苦参碱（CAS：519-02-8）行业市场调研及前景趋势分析报告</dc:title>
  <cp:keywords>2024-2030年全球与中国苦参碱（CAS：519-02-8）行业市场调研及前景趋势分析报告</cp:keywords>
  <dc:description>2024-2030年全球与中国苦参碱（CAS：519-02-8）行业市场调研及前景趋势分析报告</dc:description>
</cp:coreProperties>
</file>