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22245661430f" w:history="1">
              <w:r>
                <w:rPr>
                  <w:rStyle w:val="Hyperlink"/>
                </w:rPr>
                <w:t>全球与中国酵母双杂交系统市场调研及前景趋势预测报告（2026-2032年）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22245661430f" w:history="1">
              <w:r>
                <w:rPr>
                  <w:rStyle w:val="Hyperlink"/>
                </w:rPr>
                <w:t>全球与中国酵母双杂交系统市场调研及前景趋势预测报告（2026-2032年）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122245661430f" w:history="1">
                <w:r>
                  <w:rPr>
                    <w:rStyle w:val="Hyperlink"/>
                  </w:rPr>
                  <w:t>https://www.20087.com/0/77/JiaoMuShuangZaJiaoXiTongHangYeQianJingFenXi.html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双杂交系统是一种基于转录因子重构原理研究蛋白质-蛋白质相互作用的经典分子生物学工具，通过将目标蛋白分别融合至DNA结合域（BD）与激活域（AD），在酵母细胞内互作后启动报告基因表达。当前该系统广泛应用于药物靶点筛选、信号通路解析及泛素化网络构建，商业化试剂盒提供标准化载体与宿主菌株，强调低背景、高灵敏度及兼容高通量筛选。在精准医疗与系统生物学兴起背景下，对酵母双杂交系统的假阳性控制、定量能力及与其他组学数据整合需求持续增强。然而，膜蛋白或毒性蛋白难以在酵母中表达；自激活现象干扰结果判读；传统报告基因（如HIS3）灵敏度有限。</w:t>
      </w:r>
      <w:r>
        <w:rPr>
          <w:rFonts w:hint="eastAsia"/>
        </w:rPr>
        <w:br/>
      </w:r>
      <w:r>
        <w:rPr>
          <w:rFonts w:hint="eastAsia"/>
        </w:rPr>
        <w:t>　　未来，酵母双杂交系统将向多维互作解析、自动化平台与合成生物学融合演进。三杂交系统引入小分子或RNA作为第三变量，研究药物干预下的动态互作；荧光共振能量转移（FRET）报告基因实现活细胞定量成像。在技术整合上，CRISPR-Cas9编辑酵母基因组，敲除内源干扰蛋白提升信噪比；微流控芯片实现单细胞水平互作筛选。数据分析层面，互作网络与磷酸化蛋白质组、转录组数据交叉验证，构建动态调控模型。此外，在AI辅助下，深度学习算法预测互作界面热点，指导突变验证实验。最终，酵母双杂交系统将从定性筛选工具升级为高精度、多维度、支撑靶向药物发现与合成回路设计的智能互作解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122245661430f" w:history="1">
        <w:r>
          <w:rPr>
            <w:rStyle w:val="Hyperlink"/>
          </w:rPr>
          <w:t>全球与中国酵母双杂交系统市场调研及前景趋势预测报告（2026-2032年）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酵母双杂交系统行业的市场规模、需求动态及产业链结构。报告详细解析了酵母双杂交系统市场价格变化、行业竞争格局及重点企业的经营现状，并对未来市场前景与发展趋势进行了科学预测。同时，报告通过细分市场领域，评估了酵母双杂交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按产品类型细分，全球酵母双杂交系统市场规模2021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蛋白质-蛋白质相互作用</w:t>
      </w:r>
      <w:r>
        <w:rPr>
          <w:rFonts w:hint="eastAsia"/>
        </w:rPr>
        <w:br/>
      </w:r>
      <w:r>
        <w:rPr>
          <w:rFonts w:hint="eastAsia"/>
        </w:rPr>
        <w:t>　　　　1.3.3 蛋白质-DNA相互作用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按应用细分，全球酵母双杂交系统市场规模2021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生物公司</w:t>
      </w:r>
      <w:r>
        <w:rPr>
          <w:rFonts w:hint="eastAsia"/>
        </w:rPr>
        <w:br/>
      </w:r>
      <w:r>
        <w:rPr>
          <w:rFonts w:hint="eastAsia"/>
        </w:rPr>
        <w:t>　　　　1.4.3 制药公司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酵母双杂交系统行业发展总体概况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酵母双杂交系统行业发展主要特点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酵母双杂交系统行业发展影响因素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酵母双杂交系统有利因素</w:t>
      </w:r>
      <w:r>
        <w:rPr>
          <w:rFonts w:hint="eastAsia"/>
        </w:rPr>
        <w:br/>
      </w:r>
      <w:r>
        <w:rPr>
          <w:rFonts w:hint="eastAsia"/>
        </w:rPr>
        <w:t>　　　　1.5.3 .2 酵母双杂交系统不利因素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全球市场，近三年酵母双杂交系统主要企业占有率及排名（按销量）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酵母双杂交系统主要企业在国际市场占有率（按销量，2023-2026）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2025年酵母双杂交系统主要企业在国际市场排名（按销量）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全球市场主要企业酵母双杂交系统销量（2023-2026）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全球市场，近三年酵母双杂交系统主要企业占有率及排名（按收入）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酵母双杂交系统主要企业在国际市场占有率（按收入，2023-2026）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2025年酵母双杂交系统主要企业在国际市场排名（按收入）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全球市场主要企业酵母双杂交系统销售收入（2023-2026）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全球市场主要企业酵母双杂交系统销售价格（2023-2026）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中国市场，近三年酵母双杂交系统主要企业占有率及排名（按销量）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酵母双杂交系统主要企业在中国市场占有率（按销量，2023-2026）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2025年酵母双杂交系统主要企业在中国市场排名（按销量）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中国市场主要企业酵母双杂交系统销量（2023-2026）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中国市场，近三年酵母双杂交系统主要企业占有率及排名（按收入）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酵母双杂交系统主要企业在中国市场占有率（按收入，2023-2026）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2025年酵母双杂交系统主要企业在中国市场排名（按收入）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中国市场主要企业酵母双杂交系统销售收入（2023-2026）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全球主要厂商酵母双杂交系统总部及产地分布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全球主要厂商成立时间及酵母双杂交系统商业化日期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全球主要厂商酵母双杂交系统产品类型及应用</w:t>
      </w:r>
      <w:r>
        <w:rPr>
          <w:rFonts w:hint="eastAsia"/>
        </w:rPr>
        <w:br/>
      </w:r>
      <w:r>
        <w:rPr>
          <w:rFonts w:hint="eastAsia"/>
        </w:rPr>
        <w:t>　　2.9 酵母双杂交系统行业集中度、竞争程度分析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酵母双杂交系统行业集中度分析：2025年全球Top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全球酵母双杂交系统第一梯队、第二梯队和第三梯队生产商（品牌）及市场份额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全球酵母双杂交系统总体规模分析</w:t>
      </w:r>
      <w:r>
        <w:rPr>
          <w:rFonts w:hint="eastAsia"/>
        </w:rPr>
        <w:br/>
      </w:r>
      <w:r>
        <w:rPr>
          <w:rFonts w:hint="eastAsia"/>
        </w:rPr>
        <w:t>　　3.1 全球酵母双杂交系统供需现状及预测（2021-2032）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全球酵母双杂交系统产能、产量、产能利用率及发展趋势（2021-2032）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全球酵母双杂交系统产量、需求量及发展趋势（2021-2032）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全球主要地区酵母双杂交系统产量及发展趋势（2021-2032）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全球主要地区酵母双杂交系统产量（2021-2026）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全球主要地区酵母双杂交系统产量（2027-2032）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全球主要地区酵母双杂交系统产量市场份额（2021-2032）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中国酵母双杂交系统供需现状及预测（2021-2032）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中国酵母双杂交系统产能、产量、产能利用率及发展趋势（2021-2032）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中国酵母双杂交系统产量、市场需求量及发展趋势（2021-2032）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中国市场酵母双杂交系统进出口（2021-2032）</w:t>
      </w:r>
      <w:r>
        <w:rPr>
          <w:rFonts w:hint="eastAsia"/>
        </w:rPr>
        <w:br/>
      </w:r>
      <w:r>
        <w:rPr>
          <w:rFonts w:hint="eastAsia"/>
        </w:rPr>
        <w:t>　　3.4 全球酵母双杂交系统销量及销售额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全球市场酵母双杂交系统销售额（2021-2032）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全球市场酵母双杂交系统销量（2021-2032）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全球市场酵母双杂交系统价格趋势（2021-2032）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全球酵母双杂交系统主要地区分析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全球主要地区酵母双杂交系统市场规模分析：2021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全球主要地区酵母双杂交系统销售收入及市场份额（2021-2026）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全球主要地区酵母双杂交系统销售收入预测（2027-2032）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全球主要地区酵母双杂交系统销量分析：2021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全球主要地区酵母双杂交系统销量及市场份额（2021-2026）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全球主要地区酵母双杂交系统销量及市场份额预测（2027-2032）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中东市场酵母双杂交系统销量、收入及增长率（2021-2032）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酵母双杂交系统销量、收入、价格及毛利率（2021-2026）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不同产品类型酵母双杂交系统分析</w:t>
      </w:r>
      <w:r>
        <w:rPr>
          <w:rFonts w:hint="eastAsia"/>
        </w:rPr>
        <w:br/>
      </w:r>
      <w:r>
        <w:rPr>
          <w:rFonts w:hint="eastAsia"/>
        </w:rPr>
        <w:t>　　6.1 全球不同产品类型酵母双杂交系统销量（2021-2032）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全球不同产品类型酵母双杂交系统销量及市场份额（2021-2026）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全球不同产品类型酵母双杂交系统销量预测（2027-2032）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全球不同产品类型酵母双杂交系统收入（2021-2032）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全球不同产品类型酵母双杂交系统收入及市场份额（2021-2026）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全球不同产品类型酵母双杂交系统收入预测（2027-2032）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全球不同产品类型酵母双杂交系统价格走势（2021-2032）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中国不同产品类型酵母双杂交系统销量（2021-2032）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中国不同产品类型酵母双杂交系统销量及市场份额（2021-2026）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中国不同产品类型酵母双杂交系统销量预测（2027-2032）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中国不同产品类型酵母双杂交系统收入（2021-2032）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中国不同产品类型酵母双杂交系统收入及市场份额（2021-2026）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中国不同产品类型酵母双杂交系统收入预测（2027-2032）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不同应用酵母双杂交系统分析</w:t>
      </w:r>
      <w:r>
        <w:rPr>
          <w:rFonts w:hint="eastAsia"/>
        </w:rPr>
        <w:br/>
      </w:r>
      <w:r>
        <w:rPr>
          <w:rFonts w:hint="eastAsia"/>
        </w:rPr>
        <w:t>　　7.1 全球不同应用酵母双杂交系统销量（2021-2032）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全球不同应用酵母双杂交系统销量及市场份额（2021-2026）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全球不同应用酵母双杂交系统销量预测（2027-2032）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全球不同应用酵母双杂交系统收入（2021-2032）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全球不同应用酵母双杂交系统收入及市场份额（2021-2026）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全球不同应用酵母双杂交系统收入预测（2027-2032）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全球不同应用酵母双杂交系统价格走势（2021-2032）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中国不同应用酵母双杂交系统销量（2021-2032）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中国不同应用酵母双杂交系统销量及市场份额（2021-2026）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中国不同应用酵母双杂交系统销量预测（2027-2032）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中国不同应用酵母双杂交系统收入（2021-2032）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中国不同应用酵母双杂交系统收入及市场份额（2021-2026）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中国不同应用酵母双杂交系统收入预测（2027-2032）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酵母双杂交系统行业发展趋势</w:t>
      </w:r>
      <w:r>
        <w:rPr>
          <w:rFonts w:hint="eastAsia"/>
        </w:rPr>
        <w:br/>
      </w:r>
      <w:r>
        <w:rPr>
          <w:rFonts w:hint="eastAsia"/>
        </w:rPr>
        <w:t>　　8.2 酵母双杂交系统行业主要驱动因素</w:t>
      </w:r>
      <w:r>
        <w:rPr>
          <w:rFonts w:hint="eastAsia"/>
        </w:rPr>
        <w:br/>
      </w:r>
      <w:r>
        <w:rPr>
          <w:rFonts w:hint="eastAsia"/>
        </w:rPr>
        <w:t>　　8.3 酵母双杂交系统中国企业SWOT分析</w:t>
      </w:r>
      <w:r>
        <w:rPr>
          <w:rFonts w:hint="eastAsia"/>
        </w:rPr>
        <w:br/>
      </w:r>
      <w:r>
        <w:rPr>
          <w:rFonts w:hint="eastAsia"/>
        </w:rPr>
        <w:t>　　8.4 中国酵母双杂交系统行业政策环境分析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酵母双杂交系统行业产业链简介</w:t>
      </w:r>
      <w:r>
        <w:rPr>
          <w:rFonts w:hint="eastAsia"/>
        </w:rPr>
        <w:br/>
      </w:r>
      <w:r>
        <w:rPr>
          <w:rFonts w:hint="eastAsia"/>
        </w:rPr>
        <w:t>　　　　9.1.1 酵母双杂交系统行业供应链分析</w:t>
      </w:r>
      <w:r>
        <w:rPr>
          <w:rFonts w:hint="eastAsia"/>
        </w:rPr>
        <w:br/>
      </w:r>
      <w:r>
        <w:rPr>
          <w:rFonts w:hint="eastAsia"/>
        </w:rPr>
        <w:t>　　　　9.1.2 酵母双杂交系统主要原料及供应情况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酵母双杂交系统行业采购模式</w:t>
      </w:r>
      <w:r>
        <w:rPr>
          <w:rFonts w:hint="eastAsia"/>
        </w:rPr>
        <w:br/>
      </w:r>
      <w:r>
        <w:rPr>
          <w:rFonts w:hint="eastAsia"/>
        </w:rPr>
        <w:t>　　9.3 酵母双杂交系统行业生产模式</w:t>
      </w:r>
      <w:r>
        <w:rPr>
          <w:rFonts w:hint="eastAsia"/>
        </w:rPr>
        <w:br/>
      </w:r>
      <w:r>
        <w:rPr>
          <w:rFonts w:hint="eastAsia"/>
        </w:rPr>
        <w:t>　　9.4 酵母双杂交系统行业销售模式及销售渠道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按产品类型细分，全球酵母双杂交系统市场规模2021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按应用细分，全球酵母双杂交系统市场规模（CAGR）2021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酵母双杂交系统行业发展主要特点</w:t>
      </w:r>
      <w:r>
        <w:rPr>
          <w:rFonts w:hint="eastAsia"/>
        </w:rPr>
        <w:br/>
      </w:r>
      <w:r>
        <w:rPr>
          <w:rFonts w:hint="eastAsia"/>
        </w:rPr>
        <w:t>　　表 4： 酵母双杂交系统行业发展有利因素分析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酵母双杂交系统行业发展不利因素分析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进入酵母双杂交系统行业壁垒</w:t>
      </w:r>
      <w:r>
        <w:rPr>
          <w:rFonts w:hint="eastAsia"/>
        </w:rPr>
        <w:br/>
      </w:r>
      <w:r>
        <w:rPr>
          <w:rFonts w:hint="eastAsia"/>
        </w:rPr>
        <w:t>　　表 7： 酵母双杂交系统主要企业在国际市场占有率（按销量，2023-2026）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2025年酵母双杂交系统主要企业在国际市场排名（按销量）&amp;（千套）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全球市场主要企业酵母双杂交系统销量（2023-2026）&amp;（千套）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酵母双杂交系统主要企业在国际市场占有率（按收入，2023-2026）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2025年酵母双杂交系统主要企业在国际市场排名（按收入）&amp;（万元）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全球市场主要企业酵母双杂交系统销售收入（2023-2026）&amp;（万元）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全球市场主要企业酵母双杂交系统销售价格（2023-2026）&amp;（元/套）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酵母双杂交系统主要企业在中国市场占有率（按销量，2023-2026）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2025年酵母双杂交系统主要企业在中国市场排名（按销量）&amp;（千套）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中国市场主要企业酵母双杂交系统销量（2023-2026）&amp;（千套）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酵母双杂交系统主要企业在中国市场占有率（按收入，2023-2026）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2025年酵母双杂交系统主要企业在中国市场排名（按收入）&amp;（万元）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中国市场主要企业酵母双杂交系统销售收入（2023-2026）&amp;（万元）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全球主要厂商酵母双杂交系统总部及产地分布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全球主要厂商成立时间及酵母双杂交系统商业化日期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全球主要厂商酵母双杂交系统产品类型及应用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2025年全球酵母双杂交系统主要厂商市场地位（第一梯队、第二梯队和第三梯队）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全球酵母双杂交系统市场投资、并购等现状分析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全球主要地区酵母双杂交系统产量增速（CAGR）：（2021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全球主要地区酵母双杂交系统产量（2021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全球主要地区酵母双杂交系统产量（2021-2026）&amp;（千套）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全球主要地区酵母双杂交系统产量（2027-2032）&amp;（千套）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全球主要地区酵母双杂交系统产量市场份额（2021-2026）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全球主要地区酵母双杂交系统产量市场份额（2027-2032）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中国市场酵母双杂交系统产量、销量、进出口（2021-2026）&amp;（千套）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中国市场酵母双杂交系统产量、销量、进出口预测（2027-2032）&amp;（千套）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全球主要地区酵母双杂交系统销售收入增速：（2021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全球主要地区酵母双杂交系统销售收入（2021-2026）&amp;（万元）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全球主要地区酵母双杂交系统销售收入市场份额（2021-2026）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全球主要地区酵母双杂交系统收入（2027-2032）&amp;（万元）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全球主要地区酵母双杂交系统收入市场份额（2027-2032）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全球主要地区酵母双杂交系统销量（千套）：2021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全球主要地区酵母双杂交系统销量（2021-2026）&amp;（千套）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全球主要地区酵母双杂交系统销量市场份额（2021-2026）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全球主要地区酵母双杂交系统销量（2027-2032）&amp;（千套）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全球主要地区酵母双杂交系统销量份额（2027-2032）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酵母双杂交系统生产基地、销售区域、竞争对手及市场地位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酵母双杂交系统产品规格、参数及市场应用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酵母双杂交系统销量（千套）、收入（万元）、价格（元/套）及毛利率（2021-2026）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全球不同产品类型酵母双杂交系统销量（2021-2026）&amp;（千套）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全球不同产品类型酵母双杂交系统销量市场份额（2021-2026）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全球不同产品类型酵母双杂交系统销量预测（2027-2032）&amp;（千套）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全球市场不同产品类型酵母双杂交系统销量市场份额预测（2027-2032）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全球不同产品类型酵母双杂交系统收入（2021-2026）&amp;（万元）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全球不同产品类型酵母双杂交系统收入市场份额（2021-2026）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全球不同产品类型酵母双杂交系统收入预测（2027-2032）&amp;（万元）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全球不同产品类型酵母双杂交系统收入市场份额预测（2027-2032）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中国不同产品类型酵母双杂交系统销量（2021-2026）&amp;（千套）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中国不同产品类型酵母双杂交系统销量市场份额（2021-2026）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中国不同产品类型酵母双杂交系统销量预测（2027-2032）&amp;（千套）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全球市场不同产品类型酵母双杂交系统销量市场份额预测（2027-2032）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中国不同产品类型酵母双杂交系统收入（2021-2026）&amp;（万元）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中国不同产品类型酵母双杂交系统收入市场份额（2021-2026）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中国不同产品类型酵母双杂交系统收入预测（2027-2032）&amp;（万元）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中国不同产品类型酵母双杂交系统收入市场份额预测（2027-2032）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全球不同应用酵母双杂交系统销量（2021-2026）&amp;（千套）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全球不同应用酵母双杂交系统销量市场份额（2021-2026）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全球不同应用酵母双杂交系统销量预测（2027-2032）&amp;（千套）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全球市场不同应用酵母双杂交系统销量市场份额预测（2027-2032）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全球不同应用酵母双杂交系统收入（2021-2026）&amp;（万元）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全球不同应用酵母双杂交系统收入市场份额（2021-2026）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全球不同应用酵母双杂交系统收入预测（2027-2032）&amp;（万元）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全球不同应用酵母双杂交系统收入市场份额预测（2027-2032）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中国不同应用酵母双杂交系统销量（2021-2026）&amp;（千套）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中国不同应用酵母双杂交系统销量市场份额（2021-2026）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中国不同应用酵母双杂交系统销量预测（2027-2032）&amp;（千套）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中国市场不同应用酵母双杂交系统销量市场份额预测（2027-2032）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中国不同应用酵母双杂交系统收入（2021-2026）&amp;（万元）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中国不同应用酵母双杂交系统收入市场份额（2021-2026）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中国不同应用酵母双杂交系统收入预测（2027-2032）&amp;（万元）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中国不同应用酵母双杂交系统收入市场份额预测（2027-2032）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酵母双杂交系统行业发展趋势</w:t>
      </w:r>
      <w:r>
        <w:rPr>
          <w:rFonts w:hint="eastAsia"/>
        </w:rPr>
        <w:br/>
      </w:r>
      <w:r>
        <w:rPr>
          <w:rFonts w:hint="eastAsia"/>
        </w:rPr>
        <w:t>　　表 126： 酵母双杂交系统行业主要驱动因素</w:t>
      </w:r>
      <w:r>
        <w:rPr>
          <w:rFonts w:hint="eastAsia"/>
        </w:rPr>
        <w:br/>
      </w:r>
      <w:r>
        <w:rPr>
          <w:rFonts w:hint="eastAsia"/>
        </w:rPr>
        <w:t>　　表 127： 酵母双杂交系统行业供应链分析</w:t>
      </w:r>
      <w:r>
        <w:rPr>
          <w:rFonts w:hint="eastAsia"/>
        </w:rPr>
        <w:br/>
      </w:r>
      <w:r>
        <w:rPr>
          <w:rFonts w:hint="eastAsia"/>
        </w:rPr>
        <w:t>　　表 128： 酵母双杂交系统上游原料供应商</w:t>
      </w:r>
      <w:r>
        <w:rPr>
          <w:rFonts w:hint="eastAsia"/>
        </w:rPr>
        <w:br/>
      </w:r>
      <w:r>
        <w:rPr>
          <w:rFonts w:hint="eastAsia"/>
        </w:rPr>
        <w:t>　　表 129： 酵母双杂交系统主要地区不同应用客户分析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酵母双杂交系统典型经销商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酵母双杂交系统产品图片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全球不同产品类型酵母双杂交系统销售额2021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全球不同产品类型酵母双杂交系统市场份额2025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蛋白质-蛋白质相互作用产品图片</w:t>
      </w:r>
      <w:r>
        <w:rPr>
          <w:rFonts w:hint="eastAsia"/>
        </w:rPr>
        <w:br/>
      </w:r>
      <w:r>
        <w:rPr>
          <w:rFonts w:hint="eastAsia"/>
        </w:rPr>
        <w:t>　　图 5： 蛋白质-DNA相互作用产品图片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全球不同应用酵母双杂交系统市场份额2025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生物公司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2025年全球前五大生产商酵母双杂交系统市场份额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2025年全球酵母双杂交系统第一梯队、第二梯队和第三梯队厂商及市场份额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全球酵母双杂交系统产能、产量、产能利用率及发展趋势（2021-2032）&amp;（千套）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全球酵母双杂交系统产量、需求量及发展趋势（2021-2032）&amp;（千套）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全球主要地区酵母双杂交系统产量市场份额（2021-2032）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中国酵母双杂交系统产能、产量、产能利用率及发展趋势（2021-2032）&amp;（千套）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中国酵母双杂交系统产量、市场需求量及发展趋势（2021-2032）&amp;（千套）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全球酵母双杂交系统市场销售额及增长率：（2021-2032）&amp;（万元）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全球市场酵母双杂交系统市场规模：2021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全球市场酵母双杂交系统价格趋势（2021-2032）&amp;（元/套）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全球主要地区酵母双杂交系统销售收入（2021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全球主要地区酵母双杂交系统销售收入市场份额（2021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中东市场酵母双杂交系统销量及增长率（2021-2032）&amp;（千套）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中东市场酵母双杂交系统收入及增长率（2021-2032）&amp;（万元）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全球不同产品类型酵母双杂交系统价格走势（2021-2032）&amp;（元/套）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全球不同应用酵母双杂交系统价格走势（2021-2032）&amp;（元/套）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酵母双杂交系统中国企业SWOT分析</w:t>
      </w:r>
      <w:r>
        <w:rPr>
          <w:rFonts w:hint="eastAsia"/>
        </w:rPr>
        <w:br/>
      </w:r>
      <w:r>
        <w:rPr>
          <w:rFonts w:hint="eastAsia"/>
        </w:rPr>
        <w:t>　　图 43： 酵母双杂交系统产业链</w:t>
      </w:r>
      <w:r>
        <w:rPr>
          <w:rFonts w:hint="eastAsia"/>
        </w:rPr>
        <w:br/>
      </w:r>
      <w:r>
        <w:rPr>
          <w:rFonts w:hint="eastAsia"/>
        </w:rPr>
        <w:t>　　图 44： 酵母双杂交系统行业采购模式分析</w:t>
      </w:r>
      <w:r>
        <w:rPr>
          <w:rFonts w:hint="eastAsia"/>
        </w:rPr>
        <w:br/>
      </w:r>
      <w:r>
        <w:rPr>
          <w:rFonts w:hint="eastAsia"/>
        </w:rPr>
        <w:t>　　图 45： 酵母双杂交系统行业生产模式</w:t>
      </w:r>
      <w:r>
        <w:rPr>
          <w:rFonts w:hint="eastAsia"/>
        </w:rPr>
        <w:br/>
      </w:r>
      <w:r>
        <w:rPr>
          <w:rFonts w:hint="eastAsia"/>
        </w:rPr>
        <w:t>　　图 46： 酵母双杂交系统行业销售模式分析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22245661430f" w:history="1">
        <w:r>
          <w:rPr>
            <w:rStyle w:val="Hyperlink"/>
          </w:rPr>
          <w:t>全球与中国酵母双杂交系统市场调研及前景趋势预测报告（2026-2032年）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122245661430f" w:history="1">
        <w:r>
          <w:rPr>
            <w:rStyle w:val="Hyperlink"/>
          </w:rPr>
          <w:t>https://www.20087.com/0/77/JiaoMuShuangZaJiaoXiTongHangYeQianJingFenXi.html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双杂交实验流程、酵母双杂交系统的应用、酵母双杂交技术PPT、酵母双杂交系统名词解析、clontech酵母双杂交、酵母双杂交系统不能鉴定什么、酵母双杂交ad和bd是什么、酵母双杂交系统的原理和应用、酵母双杂交系统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a3d5de124f98" w:history="1">
      <w:r>
        <w:rPr>
          <w:rStyle w:val="Hyperlink"/>
        </w:rPr>
        <w:t>全球与中国酵母双杂交系统市场调研及前景趋势预测报告（2026-2032年）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oMuShuangZaJiaoXiTongHangYeQianJingFenXi.html" TargetMode="External" Id="R903122245661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oMuShuangZaJiaoXiTongHangYeQianJingFenXi.html" TargetMode="External" Id="Rc7dba3d5de1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2026-01-05T04:42:18Z</dcterms:created>
  <dcterms:modified xsi:type="dcterms:W3CDTF">2026-01-05T05:42:18Z</dcterms:modified>
  <dc:subject>全球与中国酵母双杂交系统市场调研及前景趋势预测报告（2026-2032年）</dc:subject>
  <dc:title>全球与中国酵母双杂交系统市场调研及前景趋势预测报告（2026-2032年）</dc:title>
  <cp:keywords>全球与中国酵母双杂交系统市场调研及前景趋势预测报告（2026-2032年）</cp:keywords>
  <dc:description>全球与中国酵母双杂交系统市场调研及前景趋势预测报告（2026-2032年）</dc:description>
</cp:coreProperties>
</file>