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e165ed5764802" w:history="1">
              <w:r>
                <w:rPr>
                  <w:rStyle w:val="Hyperlink"/>
                </w:rPr>
                <w:t>2025-2031年中国重组人凝血因子Ⅷ行业研究与市场前景预测报告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e165ed5764802" w:history="1">
              <w:r>
                <w:rPr>
                  <w:rStyle w:val="Hyperlink"/>
                </w:rPr>
                <w:t>2025-2031年中国重组人凝血因子Ⅷ行业研究与市场前景预测报告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e165ed5764802" w:history="1">
                <w:r>
                  <w:rPr>
                    <w:rStyle w:val="Hyperlink"/>
                  </w:rPr>
                  <w:t>https://www.20087.com/0/97/ZhongZuRenNingXueYinZi-DeQianJing.html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凝血因子Ⅷ是治疗血友病A的生物制药，近年来随着基因工程技术的进步，其生产效率和产品质量得到了显著提升。重组人凝血因子Ⅷ的广泛应用，极大地改善了血友病患者的生存质量和预期寿命。同时，随着对血友病遗传机制的深入理解，个性化治疗和预防性治疗策略正在逐步发展。</w:t>
      </w:r>
      <w:r>
        <w:rPr>
          <w:rFonts w:hint="eastAsia"/>
        </w:rPr>
        <w:br/>
      </w:r>
      <w:r>
        <w:rPr>
          <w:rFonts w:hint="eastAsia"/>
        </w:rPr>
        <w:t>　　未来，重组人凝血因子Ⅷ将更加注重长效性和基因治疗。长效性体现在开发具有更长半衰期的重组因子，减少患者注射频率，提高治疗依从性和生活质量。基因治疗则意味着通过基因编辑技术，如CRISPR-Cas9，直接修正或替换缺陷基因，为血友病提供潜在的治愈方法，减少对长期药物依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e165ed5764802" w:history="1">
        <w:r>
          <w:rPr>
            <w:rStyle w:val="Hyperlink"/>
          </w:rPr>
          <w:t>2025-2031年中国重组人凝血因子Ⅷ行业研究与市场前景预测报告</w:t>
        </w:r>
      </w:hyperlink>
      <w:r>
        <w:rPr>
          <w:rFonts w:hint="eastAsia"/>
        </w:rPr>
        <w:t>》基于多年重组人凝血因子Ⅷ行业研究积累，结合当前市场发展现状，依托国家权威数据资源和长期市场监测数据库，对重组人凝血因子Ⅷ行业进行了全面调研与分析。报告详细阐述了重组人凝血因子Ⅷ市场规模、市场前景、发展趋势、技术现状及未来方向，重点分析了行业内主要企业的竞争格局，并通过SWOT分析揭示了重组人凝血因子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ce165ed5764802" w:history="1">
        <w:r>
          <w:rPr>
            <w:rStyle w:val="Hyperlink"/>
          </w:rPr>
          <w:t>2025-2031年中国重组人凝血因子Ⅷ行业研究与市场前景预测报告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》为投资者提供了准确的市场现状解读，帮助预判行业前景，挖掘投资价值，同时从投资策略和营销策略等角度提出实用建议，助力投资者在重组人凝血因子Ⅷ行业中把握机遇、规避风险。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重组人凝血因子Ⅷ行业概述</w:t>
      </w:r>
      <w:r>
        <w:rPr>
          <w:rFonts w:hint="eastAsia"/>
        </w:rPr>
        <w:br/>
      </w:r>
      <w:r>
        <w:rPr>
          <w:rFonts w:hint="eastAsia"/>
        </w:rPr>
        <w:t>　　第一节 重组人凝血因子Ⅷ定义</w:t>
      </w:r>
      <w:r>
        <w:rPr>
          <w:rFonts w:hint="eastAsia"/>
        </w:rPr>
        <w:br/>
      </w:r>
      <w:r>
        <w:rPr>
          <w:rFonts w:hint="eastAsia"/>
        </w:rPr>
        <w:t>　　第二节 重组人凝血因子Ⅷ行业发展历程</w:t>
      </w:r>
      <w:r>
        <w:rPr>
          <w:rFonts w:hint="eastAsia"/>
        </w:rPr>
        <w:br/>
      </w:r>
      <w:r>
        <w:rPr>
          <w:rFonts w:hint="eastAsia"/>
        </w:rPr>
        <w:t>　　第三节 重组人凝血因子Ⅷ产业链分析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2025年中国重组人凝血因子Ⅷ行业发展环境分析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2025年中国重组人凝血因子Ⅷ行业发展政策环境分析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2025年中国重组人凝血因子Ⅷ行业发展社会环境分析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中国重组人凝血因子Ⅷ行业生产现状分析</w:t>
      </w:r>
      <w:r>
        <w:rPr>
          <w:rFonts w:hint="eastAsia"/>
        </w:rPr>
        <w:br/>
      </w:r>
      <w:r>
        <w:rPr>
          <w:rFonts w:hint="eastAsia"/>
        </w:rPr>
        <w:t>　　第一节 重组人凝血因子Ⅷ行业总体规模</w:t>
      </w:r>
      <w:r>
        <w:rPr>
          <w:rFonts w:hint="eastAsia"/>
        </w:rPr>
        <w:br/>
      </w:r>
      <w:r>
        <w:rPr>
          <w:rFonts w:hint="eastAsia"/>
        </w:rPr>
        <w:t>　　第二节 重组人凝血因子Ⅷ行业产能概况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一、2019-2024年重组人凝血因子Ⅷ行业产能分析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二、2025-2031年重组人凝血因子Ⅷ行业产能预测</w:t>
      </w:r>
      <w:r>
        <w:rPr>
          <w:rFonts w:hint="eastAsia"/>
        </w:rPr>
        <w:br/>
      </w:r>
      <w:r>
        <w:rPr>
          <w:rFonts w:hint="eastAsia"/>
        </w:rPr>
        <w:t>　　第三节 重组人凝血因子Ⅷ行业市场容量概况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一、2019-2024年重组人凝血因子Ⅷ行业市场容量分析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二、2025-2031年重组人凝血因子Ⅷ行业市场容量预测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中国重组人凝血因子Ⅷ行业产品市场价格走势及影响因素分析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近几年中国重组人凝血因子Ⅷ行业产品市场价格回顾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中国重组人凝血因子Ⅷ行业产品当前市场价格及评述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2025-2031年中国重组人凝血因子Ⅷ行业产品未来价格走势预测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2024-2025年中国重组人凝血因子Ⅷ行业发展现状分析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中国重组人凝血因子Ⅷ行业发展现状</w:t>
      </w:r>
      <w:r>
        <w:rPr>
          <w:rFonts w:hint="eastAsia"/>
        </w:rPr>
        <w:br/>
      </w:r>
      <w:r>
        <w:rPr>
          <w:rFonts w:hint="eastAsia"/>
        </w:rPr>
        <w:t>　　第二节 中国重组人凝血因子Ⅷ行业产品技术分析</w:t>
      </w:r>
      <w:r>
        <w:rPr>
          <w:rFonts w:hint="eastAsia"/>
        </w:rPr>
        <w:br/>
      </w:r>
      <w:r>
        <w:rPr>
          <w:rFonts w:hint="eastAsia"/>
        </w:rPr>
        <w:t>　　第三节 中国重组人凝血因子Ⅷ行业存在的问题</w:t>
      </w:r>
      <w:r>
        <w:rPr>
          <w:rFonts w:hint="eastAsia"/>
        </w:rPr>
        <w:br/>
      </w:r>
      <w:r>
        <w:rPr>
          <w:rFonts w:hint="eastAsia"/>
        </w:rPr>
        <w:t>　　第四节 对中国重组人凝血因子Ⅷ市场的分析及思考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2024-2025年中国重组人凝血因子Ⅷ行业发展概况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2024-2025年中国重组人凝血因子Ⅷ行业发展态势分析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2024-2025年中国重组人凝血因子Ⅷ行业发展特点分析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2024-2025年中国重组人凝血因子Ⅷ行业市场供需分析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重组人凝血因子Ⅷ行业市场竞争策略分析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重组人凝血因子Ⅷ行业竞争结构分析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重组人凝血因子Ⅷ市场竞争策略分析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第三节 重组人凝血因子Ⅷ行业企业竞争策略分析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重组人凝血因子Ⅷ行业投资与发展前景分析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近年重组人凝血因子Ⅷ行业投资情况分析</w:t>
      </w:r>
      <w:r>
        <w:rPr>
          <w:rFonts w:hint="eastAsia"/>
        </w:rPr>
        <w:br/>
      </w:r>
      <w:r>
        <w:rPr>
          <w:rFonts w:hint="eastAsia"/>
        </w:rPr>
        <w:t>　　　　一、重组人凝血因子Ⅷ行业总体投资结构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重组人凝血因子Ⅷ行业投资机会分析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2025-2031年中国重组人凝血因子Ⅷ行业发展前景预测分析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2025-2031年中国重组人凝血因子Ⅷ行业发展预测分析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2025-2031年中国重组人凝血因子Ⅷ行业市场前景分析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重组人凝血因子Ⅷ上游原材料供应状况分析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2024-2025年重组人凝血因子Ⅷ行业上、下游行业分析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2025-2031年重组人凝血因子Ⅷ行业发展趋势及投资风险分析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当前重组人凝血因子Ⅷ行业存在的问题</w:t>
      </w:r>
      <w:r>
        <w:rPr>
          <w:rFonts w:hint="eastAsia"/>
        </w:rPr>
        <w:br/>
      </w:r>
      <w:r>
        <w:rPr>
          <w:rFonts w:hint="eastAsia"/>
        </w:rPr>
        <w:t>　　第二节 重组人凝血因子Ⅷ行业未来发展预测分析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2025-2031年中国重组人凝血因子Ⅷ行业投资风险分析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2019-2024年重组人凝血因子Ⅷ行业重点企业发展分析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上海莱士血液制品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成都蓉生药业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上海新兴医药股份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同路生物制药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山东泰邦生物制品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绿十字（中国）生物制品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国药集团上海血液制品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华兰生物工程股份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中国重组人凝血因子Ⅷ行业重点地区销售分析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中国重组人凝血因子Ⅷ行业重点区域销售市场结构变化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2025-2031年中国重组人凝血因子Ⅷ行业投资战略研究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2025-2031年中国重组人凝血因子Ⅷ行业投资策略分析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2025-2031年中国重组人凝血因子Ⅷ行业品牌建设策略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重组人凝血因子Ⅷ市场指标预测及行业项目投资建议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中国重组人凝血因子Ⅷ行业市场发展趋势预测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重组人凝血因子Ⅷ行业产品投资机会</w:t>
      </w:r>
      <w:r>
        <w:rPr>
          <w:rFonts w:hint="eastAsia"/>
        </w:rPr>
        <w:br/>
      </w:r>
      <w:r>
        <w:rPr>
          <w:rFonts w:hint="eastAsia"/>
        </w:rPr>
        <w:t>　　第三节 重组人凝血因子Ⅷ行业产品投资趋势分析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重组人凝血因子Ⅷ行业历程</w:t>
      </w:r>
      <w:r>
        <w:rPr>
          <w:rFonts w:hint="eastAsia"/>
        </w:rPr>
        <w:br/>
      </w:r>
      <w:r>
        <w:rPr>
          <w:rFonts w:hint="eastAsia"/>
        </w:rPr>
        <w:t>　　图表 重组人凝血因子Ⅷ行业生命周期</w:t>
      </w:r>
      <w:r>
        <w:rPr>
          <w:rFonts w:hint="eastAsia"/>
        </w:rPr>
        <w:br/>
      </w:r>
      <w:r>
        <w:rPr>
          <w:rFonts w:hint="eastAsia"/>
        </w:rPr>
        <w:t>　　图表 重组人凝血因子Ⅷ行业产业链分析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2019-2024年重组人凝血因子Ⅷ行业市场容量分析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2019-2024年中国重组人凝血因子Ⅷ行业产量及增长趋势</w:t>
      </w:r>
      <w:r>
        <w:rPr>
          <w:rFonts w:hint="eastAsia"/>
        </w:rPr>
        <w:br/>
      </w:r>
      <w:r>
        <w:rPr>
          <w:rFonts w:hint="eastAsia"/>
        </w:rPr>
        <w:t>　　图表 重组人凝血因子Ⅷ行业动态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2025年中国重组人凝血因子Ⅷ行业需求领域分布格局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2025年中国重组人凝血因子Ⅷ进口国家及地区分析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2025年中国重组人凝血因子Ⅷ出口国家及地区分析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e165ed5764802" w:history="1">
        <w:r>
          <w:rPr>
            <w:rStyle w:val="Hyperlink"/>
          </w:rPr>
          <w:t>2025-2031年中国重组人凝血因子Ⅷ行业研究与市场前景预测报告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e165ed5764802" w:history="1">
        <w:r>
          <w:rPr>
            <w:rStyle w:val="Hyperlink"/>
          </w:rPr>
          <w:t>https://www.20087.com/0/97/ZhongZuRenNingXueYinZi-DeQianJing.html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热点：凝血因子Ⅷ、重组人凝血因子viii、人凝血因子8、重组人血凝因子viia、人凝血因子IX、重组人凝血因子vlla是什么、凝血因子3、注射用重组人凝血因子viia多钱一只、注射用重组人凝血因子viii多少钱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d362002a410a" w:history="1">
      <w:r>
        <w:rPr>
          <w:rStyle w:val="Hyperlink"/>
        </w:rPr>
        <w:t>2025-2031年中国重组人凝血因子Ⅷ行业研究与市场前景预测报告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ngZuRenNingXueYinZi-DeQianJing.html" TargetMode="External" Id="Rbbce165ed57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ngZuRenNingXueYinZi-DeQianJing.html" TargetMode="External" Id="Re045d362002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2024-12-10T08:42:00Z</dcterms:created>
  <dcterms:modified xsi:type="dcterms:W3CDTF">2024-12-10T09:42:00Z</dcterms:modified>
  <dc:subject>2025-2031年中国重组人凝血因子Ⅷ行业研究与市场前景预测报告</dc:subject>
  <dc:title>2025-2031年中国重组人凝血因子Ⅷ行业研究与市场前景预测报告</dc:title>
  <cp:keywords>2025-2031年中国重组人凝血因子Ⅷ行业研究与市场前景预测报告</cp:keywords>
  <dc:description>2025-2031年中国重组人凝血因子Ⅷ行业研究与市场前景预测报告</dc:description>
</cp:coreProperties>
</file>