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dce40e644b56" w:history="1">
              <w:r>
                <w:rPr>
                  <w:rStyle w:val="Hyperlink"/>
                </w:rPr>
                <w:t>全球与中国真空采血系统市场现状及前景趋势（2025-2031年）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dce40e644b56" w:history="1">
              <w:r>
                <w:rPr>
                  <w:rStyle w:val="Hyperlink"/>
                </w:rPr>
                <w:t>全球与中国真空采血系统市场现状及前景趋势（2025-2031年）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4dce40e644b56" w:history="1">
                <w:r>
                  <w:rPr>
                    <w:rStyle w:val="Hyperlink"/>
                  </w:rPr>
                  <w:t>https://www.20087.com/8/53/ZhenKongCaiXueXiTongFaZhanQuShiFenXi.html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系统是一种用于临床检验的采血装置，近年来随着医疗技术的进步，其使用越来越广泛。当前市场上常见的真空采血系统具有较高的采血效率和安全性，可以减少样本污染的风险。随着一次性医疗用品的普及，真空采血系统的使用率持续上升。此外，随着血液检测技术的发展，真空采血系统的设计也在不断优化，以适应各种血液分析的需求。</w:t>
      </w:r>
      <w:r>
        <w:rPr>
          <w:rFonts w:hint="eastAsia"/>
        </w:rPr>
        <w:br/>
      </w:r>
      <w:r>
        <w:rPr>
          <w:rFonts w:hint="eastAsia"/>
        </w:rPr>
        <w:t>　　未来，真空采血系统的发展将更加注重便捷性和安全性。一方面，随着微流控技术和纳米技术的应用，真空采血系统将实现更加微型化的设计，减少采血量的同时提高采血效率。另一方面，随着患者安全意识的提高，真空采血系统将更加注重无菌设计和一次性使用，减少交叉感染的风险。此外，随着远程医疗服务的发展，真空采血系统将更加注重与移动医疗设备的集成，为用户提供更加便捷的采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4dce40e644b56" w:history="1">
        <w:r>
          <w:rPr>
            <w:rStyle w:val="Hyperlink"/>
          </w:rPr>
          <w:t>全球与中国真空采血系统市场现状及前景趋势（2025-2031年）</w:t>
        </w:r>
      </w:hyperlink>
      <w:r>
        <w:rPr>
          <w:rFonts w:hint="eastAsia"/>
        </w:rPr>
        <w:t>》系统分析了真空采血系统行业的市场规模、供需动态及竞争格局，重点评估了主要真空采血系统企业的经营表现，并对真空采血系统行业未来发展趋势进行了科学预测。报告结合真空采血系统技术现状与SWOT分析，揭示了市场机遇与潜在风险。市场调研网发布的《</w:t>
      </w:r>
      <w:hyperlink r:id="R7624dce40e644b56" w:history="1">
        <w:r>
          <w:rPr>
            <w:rStyle w:val="Hyperlink"/>
          </w:rPr>
          <w:t>全球与中国真空采血系统市场现状及前景趋势（2025-2031年）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真空采血系统市场概述</w:t>
      </w:r>
      <w:r>
        <w:rPr>
          <w:rFonts w:hint="eastAsia"/>
        </w:rPr>
        <w:br/>
      </w:r>
      <w:r>
        <w:rPr>
          <w:rFonts w:hint="eastAsia"/>
        </w:rPr>
        <w:t>　　第一节 真空采血系统产品定义及统计范围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按照不同产品类型，真空采血系统主要可以分为如下几个类别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一、不同产品类型真空采血系统增长趋势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从不同应用，真空采血系统主要包括如下几个方面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全球与中国真空采血系统发展现状及趋势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一、全球真空采血系统发展现状及未来趋势（2020-2031年）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二、中国真空采血系统发展现状及未来趋势（2020-2031年）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全球真空采血系统供需现状及2025-2031年预测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一、全球真空采血系统产能、产量、产能利用率及发展趋势（2020-2031年）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二、全球真空采血系统产量、表观消费量及发展趋势（2020-2031年）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中国真空采血系统供需现状及2025-2031年预测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一、2020-2025年中国真空采血系统产能、产量、产能利用率及2025-2031年趋势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二、中国真空采血系统产量、表观消费量及发展趋势（2020-2031年）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三、中国真空采血系统产量、市场需求量及发展趋势（2020-2031年）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中国及欧美日等真空采血系统行业政策分析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全球与中国主要厂商真空采血系统产量、产值及竞争分析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全球真空采血系统主要厂商列表（2020-2025年）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一、全球真空采血系统主要厂商产量列表（2020-2025年）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二、全球真空采血系统主要厂商产值列表（2020-2025年）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三、2025年全球主要生产商真空采血系统收入排名</w:t>
      </w:r>
      <w:r>
        <w:rPr>
          <w:rFonts w:hint="eastAsia"/>
        </w:rPr>
        <w:br/>
      </w:r>
      <w:r>
        <w:rPr>
          <w:rFonts w:hint="eastAsia"/>
        </w:rPr>
        <w:t>　　　　四、全球真空采血系统主要厂商产品价格列表（2020-2025年）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中国真空采血系统主要厂商产量、产值及市场份额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一、中国真空采血系统主要厂商产量列表（2020-2025年）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二、中国真空采血系统主要厂商产值列表（2020-2025年）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真空采血系统厂商产地分布及商业化日期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真空采血系统行业集中度、竞争程度分析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一、真空采血系统行业集中度分析：全球Top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二、全球真空采血系统第一梯队、第二梯队和第三梯队生产商（品牌）及市场份额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全球领先真空采血系统企业SWOT分析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全球主要真空采血系统企业采访及观点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全球主要真空采血系统生产地区分析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全球主要地区真空采血系统市场规模分析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一、全球主要地区真空采血系统产量及市场份额（2020-2025年）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二、全球主要地区真空采血系统产量及市场份额预测（2025-2031年）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三、全球主要地区真空采血系统产值及市场份额（2020-2025年）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四、全球主要地区真空采血系统产值及市场份额预测（2025-2031年）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北美市场真空采血系统产量、产值及增长率（2020-2025年）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欧洲市场真空采血系统产量、产值及增长率（2020-2025年）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中国市场真空采血系统产量、产值及增长率（2020-2025年）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日本市场真空采血系统产量、产值及增长率（2020-2025年）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东南亚市场真空采血系统产量、产值及增长率（2020-2025年）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印度市场真空采血系统产量、产值及增长率（2020-2025年）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全球主要地区真空采血系统消费展望（2025-2031年）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全球主要地区真空采血系统消费量及增长率（2020-2025年）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全球主要地区真空采血系统消费量预测（2025-2031年）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全球真空采血系统行业重点企业调研分析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真空采血系统重点企业（一）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真空采血系统重点企业（二）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真空采血系统重点企业（三）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真空采血系统重点企业（四）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真空采血系统重点企业（五）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真空采血系统重点企业（六）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真空采血系统重点企业（七）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一、重点企业（七）基本信息、真空采血系统生产基地、销售区域、竞争对手及市场地位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三、重点企业（七）真空采血系统产能、产量、产值、价格及毛利率统计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不同类型真空采血系统市场分析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全球不同类型真空采血系统产量（2020-2031年）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一、全球不同类型真空采血系统产量及市场份额（2020-2025年）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二、全球不同类型真空采血系统产量预测（2025-2031年）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全球不同类型真空采血系统产值（2020-2031年）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一、全球不同类型真空采血系统产值及市场份额（2020-2025年）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二、全球不同类型真空采血系统产值预测（2025-2031年）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全球不同类型真空采血系统价格走势（2020-2025年）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不同价格区间真空采血系统市场份额对比（2020-2025年）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中国不同类型真空采血系统产量（2020-2031年）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一、中国不同类型真空采血系统产量及市场份额（2020-2025年）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二、中国不同类型真空采血系统产量预测（2025-2031年）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中国不同类型真空采血系统产值（2020-2031年）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一、中国不同类型真空采血系统产值及市场份额（2020-2025年）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二、中国不同类型真空采血系统产值预测（2025-2031年）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真空采血系统上游原料及下游主要应用分析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真空采血系统产业链分析</w:t>
      </w:r>
      <w:r>
        <w:rPr>
          <w:rFonts w:hint="eastAsia"/>
        </w:rPr>
        <w:br/>
      </w:r>
      <w:r>
        <w:rPr>
          <w:rFonts w:hint="eastAsia"/>
        </w:rPr>
        <w:t>　　第二节 真空采血系统产业上游供应分析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全球不同应用真空采血系统消费量、市场份额及增长率（2020-2031年）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一、全球不同应用真空采血系统消费量（2020-2025年）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二、全球不同应用真空采血系统消费量预测（2025-2031年）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中国不同应用真空采血系统消费量、市场份额及增长率（2020-2031年）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一、中国不同应用真空采血系统消费量（2020-2025年）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二、中国不同应用真空采血系统消费量预测（2025-2031年）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中国真空采血系统产量、消费量、进出口分析及未来趋势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中国真空采血系统产量、消费量、进出口分析及未来趋势（2020-2031年）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中国真空采血系统进出口贸易趋势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中国真空采血系统主要进口来源</w:t>
      </w:r>
      <w:r>
        <w:rPr>
          <w:rFonts w:hint="eastAsia"/>
        </w:rPr>
        <w:br/>
      </w:r>
      <w:r>
        <w:rPr>
          <w:rFonts w:hint="eastAsia"/>
        </w:rPr>
        <w:t>　　第四节 中国真空采血系统主要出口目的地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中国真空采血系统未来发展的有利因素、不利因素分析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中国真空采血系统主要生产消费地区分布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中国真空采血系统生产地区分布</w:t>
      </w:r>
      <w:r>
        <w:rPr>
          <w:rFonts w:hint="eastAsia"/>
        </w:rPr>
        <w:br/>
      </w:r>
      <w:r>
        <w:rPr>
          <w:rFonts w:hint="eastAsia"/>
        </w:rPr>
        <w:t>　　第二节 中国真空采血系统消费地区分布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影响中国真空采血系统供需的主要因素分析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真空采血系统技术及相关行业技术发展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真空采血系统进出口贸易现状及趋势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真空采血系统下游行业需求变化因素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真空采血系统行业、产品及技术发展趋势（2025-2031年）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真空采血系统行业及市场环境发展趋势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真空采血系统产品及技术发展趋势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真空采血系统产品价格走势</w:t>
      </w:r>
      <w:r>
        <w:rPr>
          <w:rFonts w:hint="eastAsia"/>
        </w:rPr>
        <w:br/>
      </w:r>
      <w:r>
        <w:rPr>
          <w:rFonts w:hint="eastAsia"/>
        </w:rPr>
        <w:t>　　第四节 真空采血系统市场消费形态、消费者偏好（2025-2031年）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真空采血系统销售渠道分析及建议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国内真空采血系统销售渠道</w:t>
      </w:r>
      <w:r>
        <w:rPr>
          <w:rFonts w:hint="eastAsia"/>
        </w:rPr>
        <w:br/>
      </w:r>
      <w:r>
        <w:rPr>
          <w:rFonts w:hint="eastAsia"/>
        </w:rPr>
        <w:t>　　第二节 海外市场真空采血系统销售渠道</w:t>
      </w:r>
      <w:r>
        <w:rPr>
          <w:rFonts w:hint="eastAsia"/>
        </w:rPr>
        <w:br/>
      </w:r>
      <w:r>
        <w:rPr>
          <w:rFonts w:hint="eastAsia"/>
        </w:rPr>
        <w:t>　　第三节 真空采血系统销售/营销策略建议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按照不同产品类型，真空采血系统主要可以分为如下几个类别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不同种类真空采血系统增长趋势</w:t>
      </w:r>
      <w:r>
        <w:rPr>
          <w:rFonts w:hint="eastAsia"/>
        </w:rPr>
        <w:br/>
      </w:r>
      <w:r>
        <w:rPr>
          <w:rFonts w:hint="eastAsia"/>
        </w:rPr>
        <w:t>　　表 按不同应用，真空采血系统主要包括如下几个方面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不同应用真空采血系统消费量增长趋势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中国及欧美日等地区真空采血系统相关政策分析</w:t>
      </w:r>
      <w:r>
        <w:rPr>
          <w:rFonts w:hint="eastAsia"/>
        </w:rPr>
        <w:br/>
      </w:r>
      <w:r>
        <w:rPr>
          <w:rFonts w:hint="eastAsia"/>
        </w:rPr>
        <w:t>　　表 全球真空采血系统主要厂商产量列表（2020-2025年）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全球真空采血系统主要厂商产量市场份额列表（2020-2025年）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全球真空采血系统主要厂商产值列表（2020-2025年）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全球真空采血系统主要厂商产值、市场份额列表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2025年全球主要生产商真空采血系统收入排名</w:t>
      </w:r>
      <w:r>
        <w:rPr>
          <w:rFonts w:hint="eastAsia"/>
        </w:rPr>
        <w:br/>
      </w:r>
      <w:r>
        <w:rPr>
          <w:rFonts w:hint="eastAsia"/>
        </w:rPr>
        <w:t>　　表 全球真空采血系统主要厂商产品价格列表（2020-2025年）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中国真空采血系统主要厂商产品价格列表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中国真空采血系统主要厂商产量市场份额列表（2020-2025年）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中国真空采血系统主要厂商产值列表（2020-2025年）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中国真空采血系统主要厂商产值市场份额列表（2020-2025年）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全球主要真空采血系统厂商产地分布及商业化日期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全球主要真空采血系统企业采访及观点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全球主要地区真空采血系统产值对比</w:t>
      </w:r>
      <w:r>
        <w:rPr>
          <w:rFonts w:hint="eastAsia"/>
        </w:rPr>
        <w:br/>
      </w:r>
      <w:r>
        <w:rPr>
          <w:rFonts w:hint="eastAsia"/>
        </w:rPr>
        <w:t>　　表 全球主要地区真空采血系统产量市场份额列表（2020-2025年）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全球主要地区真空采血系统产量列表（2020-2025年）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全球主要地区真空采血系统产量份额（2020-2025年）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全球主要地区真空采血系统产值列表（2020-2025年）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全球主要地区真空采血系统产值份额列表（2020-2025年）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全球主要地区真空采血系统消费量列表（2020-2025年）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全球主要地区真空采血系统消费量市场份额列表（2020-2025年）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重点企业（七）真空采血系统产品规格、参数及市场应用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重点企业（七）真空采血系统产能、产量、产值、价格及毛利率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重点企业（七）真空采血系统产品规格及价格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全球不同产品类型真空采血系统产量（2020-2025年）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全球不同产品类型真空采血系统产量市场份额（2020-2025年）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全球不同产品类型真空采血系统产量预测（2025-2031年）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全球不同产品类型真空采血系统产量市场份额预测（2025-2031年）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全球不同类型真空采血系统产值（2020-2025年）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全球不同类型真空采血系统产值市场份额（2020-2025年）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全球不同类型真空采血系统产值预测（2025-2031年）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全球不同类型真空采血系统产值市场份额预测（2025-2031年）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全球不同价格区间真空采血系统市场份额对比（2020-2025年）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中国不同产品类型真空采血系统产值市场份额预测（2025-2031年）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真空采血系统上游原料供应商及联系方式列表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全球不同应用真空采血系统消费量（2020-2025年）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全球不同应用真空采血系统消费量市场份额（2020-2025年）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全球不同应用真空采血系统消费量预测（2025-2031年）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全球不同应用真空采血系统消费量市场份额预测（2025-2031年）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中国不同应用真空采血系统消费量（2020-2025年）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中国不同应用真空采血系统消费量市场份额（2020-2025年）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中国不同应用真空采血系统消费量预测（2025-2031年）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中国不同应用真空采血系统消费量市场份额预测（2025-2031年）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中国真空采血系统产量、消费量、进出口（2020-2025年）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中国真空采血系统产量、消费量、进出口预测（2025-2031年）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中国市场真空采血系统进出口贸易趋势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中国市场真空采血系统主要进口来源</w:t>
      </w:r>
      <w:r>
        <w:rPr>
          <w:rFonts w:hint="eastAsia"/>
        </w:rPr>
        <w:br/>
      </w:r>
      <w:r>
        <w:rPr>
          <w:rFonts w:hint="eastAsia"/>
        </w:rPr>
        <w:t>　　表 中国市场真空采血系统主要出口目的地</w:t>
      </w:r>
      <w:r>
        <w:rPr>
          <w:rFonts w:hint="eastAsia"/>
        </w:rPr>
        <w:br/>
      </w:r>
      <w:r>
        <w:rPr>
          <w:rFonts w:hint="eastAsia"/>
        </w:rPr>
        <w:t>　　表 中国真空采血系统市场未来发展的有利因素、不利因素分析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中国真空采血系统生产地区分布</w:t>
      </w:r>
      <w:r>
        <w:rPr>
          <w:rFonts w:hint="eastAsia"/>
        </w:rPr>
        <w:br/>
      </w:r>
      <w:r>
        <w:rPr>
          <w:rFonts w:hint="eastAsia"/>
        </w:rPr>
        <w:t>　　表 中国真空采血系统消费地区分布</w:t>
      </w:r>
      <w:r>
        <w:rPr>
          <w:rFonts w:hint="eastAsia"/>
        </w:rPr>
        <w:br/>
      </w:r>
      <w:r>
        <w:rPr>
          <w:rFonts w:hint="eastAsia"/>
        </w:rPr>
        <w:t>　　表 真空采血系统行业及市场环境发展趋势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真空采血系统产品及技术发展趋势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国内真空采血系统主要销售模式及销售渠道趋势（2020-2025年）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欧美日等地区真空采血系统主要销售模式及销售渠道趋势（2020-2025年）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真空采血系统产品市场定位及目标消费者分析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真空采血系统产品图片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2025年全球不同产品类型真空采血系统产量市场份额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全球不同类型真空采血系统消费量市场份额对比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中国真空采血系统产量及发展趋势（2020-2025年）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中国真空采血系统产值及未来发展趋势（2020-2025年）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全球真空采血系统产能、产量、产能利用率及发展趋势（2020-2031年）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全球真空采血系统产量、市场需求量及发展趋势（2020-2031年）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中国真空采血系统产能、产量、产能利用率及发展趋势（2020-2031年）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中国真空采血系统产量、市场需求量及发展趋势（2020-2031年）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全球真空采血系统主要厂商2025年产量市场份额列表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全球真空采血系统主要厂商2025年产值市场份额列表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中国市场真空采血系统主要厂商产量市场份额列表（2020-2025年）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中国真空采血系统主要厂商2025年产量市场份额列表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中国真空采血系统主要厂商2025年产值市场份额列表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2025年全球前五及前十大生产商真空采血系统市场份额</w:t>
      </w:r>
      <w:r>
        <w:rPr>
          <w:rFonts w:hint="eastAsia"/>
        </w:rPr>
        <w:br/>
      </w:r>
      <w:r>
        <w:rPr>
          <w:rFonts w:hint="eastAsia"/>
        </w:rPr>
        <w:t>　　图 全球真空采血系统第一梯队、第二梯队和第三梯队生产商（品牌）及市场份额（2020-2025年）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真空采血系统全球领先企业SWOT分析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全球主要地区真空采血系统消费量市场份额对比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印度市场真空采血系统产量及增长率（2020-2025年）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印度市场真空采血系统产值及增长率（2020-2025年）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全球主要地区真空采血系统消费量市场份额（2020-2025年）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全球主要地区真空采血系统消费量市场份额预测（2025-2031年）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印度市场真空采血系统消费量、增长率及发展预测（2020-2031年）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真空采血系统产业链分析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真空采血系统产品价格走势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dce40e644b56" w:history="1">
        <w:r>
          <w:rPr>
            <w:rStyle w:val="Hyperlink"/>
          </w:rPr>
          <w:t>全球与中国真空采血系统市场现状及前景趋势（2025-2031年）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4dce40e644b56" w:history="1">
        <w:r>
          <w:rPr>
            <w:rStyle w:val="Hyperlink"/>
          </w:rPr>
          <w:t>https://www.20087.com/8/53/ZhenKongCaiXueXiTongFaZhanQuShiFenXi.html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血试管的颜色与项目、真空采血系统核心组件包括、真空采血管厂家排名、真空采血系统龙头股、真空采血管的颜色及分类、真空采血系统纳入集中采购、采血管采血的顺序、真空采血系统运用什么原理、一次性负压采血管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e59bd51174db3" w:history="1">
      <w:r>
        <w:rPr>
          <w:rStyle w:val="Hyperlink"/>
        </w:rPr>
        <w:t>全球与中国真空采血系统市场现状及前景趋势（2025-2031年）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enKongCaiXueXiTongFaZhanQuShiFenXi.html" TargetMode="External" Id="R7624dce40e64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enKongCaiXueXiTongFaZhanQuShiFenXi.html" TargetMode="External" Id="R198e59bd5117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2025-04-28T07:14:00Z</dcterms:created>
  <dcterms:modified xsi:type="dcterms:W3CDTF">2025-04-28T08:14:00Z</dcterms:modified>
  <dc:subject>全球与中国真空采血系统市场现状及前景趋势（2025-2031年）</dc:subject>
  <dc:title>全球与中国真空采血系统市场现状及前景趋势（2025-2031年）</dc:title>
  <cp:keywords>全球与中国真空采血系统市场现状及前景趋势（2025-2031年）</cp:keywords>
  <dc:description>全球与中国真空采血系统市场现状及前景趋势（2025-2031年）</dc:description>
</cp:coreProperties>
</file>