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384a81c8d4097" w:history="1">
              <w:r>
                <w:rPr>
                  <w:rStyle w:val="Hyperlink"/>
                </w:rPr>
                <w:t>2025-2031年中国注射级无水葡萄糖行业发展调研与行业前景分析报告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384a81c8d4097" w:history="1">
              <w:r>
                <w:rPr>
                  <w:rStyle w:val="Hyperlink"/>
                </w:rPr>
                <w:t>2025-2031年中国注射级无水葡萄糖行业发展调研与行业前景分析报告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384a81c8d4097" w:history="1">
                <w:r>
                  <w:rPr>
                    <w:rStyle w:val="Hyperlink"/>
                  </w:rPr>
                  <w:t>https://www.20087.com/1/77/ZhuSheJiWuShuiPuTaoTangDeXianZhuangYuFaZhanQianJing.html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级无水葡萄糖是用于制备静脉输液、注射剂及生物制药培养基的高纯度药用辅料，对杂质含量、微生物限度与内毒素水平有极其严格的要求。目前，注射级无水葡萄糖以玉米淀粉为原料，通过酶法水解、活性炭脱色、离子交换纯化与多效蒸发浓缩，最终经喷雾干燥或结晶脱水制得无水形态。产品需符合各国药典标准，如中国药典、USP或EP，确保无还原性杂质、重金属与可见异物。包装采用双层聚乙烯袋加纸桶或无菌瓶装，防止吸潮与污染。应用涵盖能量补充、药物溶剂、渗透压调节及细胞培养基碳源。注射级无水葡萄糖企业实施GMP管理体系，从原料溯源到成品检验全程受控，确保批次一致性与临床安全性。无水形态相比一水葡萄糖具有更低的水分含量，更适合对水分敏感的制剂。</w:t>
      </w:r>
      <w:r>
        <w:rPr>
          <w:rFonts w:hint="eastAsia"/>
        </w:rPr>
        <w:br/>
      </w:r>
      <w:r>
        <w:rPr>
          <w:rFonts w:hint="eastAsia"/>
        </w:rPr>
        <w:t>　　未来，注射级无水葡萄糖将向超高纯度、功能性改性与绿色制造方向发展。层析与膜分离技术的深度应用将进一步降低有机杂质与内毒素水平，满足高端生物制剂与基因治疗载体的需求。化学修饰或复合配方可能赋予其抗氧化、稳定蛋白或缓释功能，拓展在新型递送系统中的应用。在生产环节，连续化结晶与干燥工艺将提升能效与产能稳定性，减少批次差异。生物基原料与可再生能源的使用将降低碳足迹，响应可持续制药趋势。自动化包装线与在线质量检测系统将实现无菌保障与数据完整性。此外，区块链技术可能用于供应链透明化管理，确保从农田到药厂的全程可追溯，增强全球监管合规性与患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384a81c8d4097" w:history="1">
        <w:r>
          <w:rPr>
            <w:rStyle w:val="Hyperlink"/>
          </w:rPr>
          <w:t>2025-2031年中国注射级无水葡萄糖行业发展调研与行业前景分析报告</w:t>
        </w:r>
      </w:hyperlink>
      <w:r>
        <w:rPr>
          <w:rFonts w:hint="eastAsia"/>
        </w:rPr>
        <w:t>》依托权威机构及行业协会数据，结合注射级无水葡萄糖行业的宏观环境与微观实践，从注射级无水葡萄糖市场规模、市场需求、技术现状及产业链结构等多维度进行了系统调研与分析。报告通过严谨的研究方法与翔实的数据支持，辅以直观图表，全面剖析了注射级无水葡萄糖行业发展趋势、重点企业表现及市场竞争格局，并通过SWOT分析揭示了行业机遇与潜在风险，为注射级无水葡萄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注射级无水葡萄糖行业概述</w:t>
      </w:r>
      <w:r>
        <w:rPr>
          <w:rFonts w:hint="eastAsia"/>
        </w:rPr>
        <w:br/>
      </w:r>
      <w:r>
        <w:rPr>
          <w:rFonts w:hint="eastAsia"/>
        </w:rPr>
        <w:t>　　第一节 注射级无水葡萄糖定义与分类</w:t>
      </w:r>
      <w:r>
        <w:rPr>
          <w:rFonts w:hint="eastAsia"/>
        </w:rPr>
        <w:br/>
      </w:r>
      <w:r>
        <w:rPr>
          <w:rFonts w:hint="eastAsia"/>
        </w:rPr>
        <w:t>　　第二节 注射级无水葡萄糖应用领域</w:t>
      </w:r>
      <w:r>
        <w:rPr>
          <w:rFonts w:hint="eastAsia"/>
        </w:rPr>
        <w:br/>
      </w:r>
      <w:r>
        <w:rPr>
          <w:rFonts w:hint="eastAsia"/>
        </w:rPr>
        <w:t>　　第三节 注射级无水葡萄糖行业经济指标分析</w:t>
      </w:r>
      <w:r>
        <w:rPr>
          <w:rFonts w:hint="eastAsia"/>
        </w:rPr>
        <w:br/>
      </w:r>
      <w:r>
        <w:rPr>
          <w:rFonts w:hint="eastAsia"/>
        </w:rPr>
        <w:t>　　　　一、注射级无水葡萄糖行业赢利性评估</w:t>
      </w:r>
      <w:r>
        <w:rPr>
          <w:rFonts w:hint="eastAsia"/>
        </w:rPr>
        <w:br/>
      </w:r>
      <w:r>
        <w:rPr>
          <w:rFonts w:hint="eastAsia"/>
        </w:rPr>
        <w:t>　　　　二、注射级无水葡萄糖行业成长速度分析</w:t>
      </w:r>
      <w:r>
        <w:rPr>
          <w:rFonts w:hint="eastAsia"/>
        </w:rPr>
        <w:br/>
      </w:r>
      <w:r>
        <w:rPr>
          <w:rFonts w:hint="eastAsia"/>
        </w:rPr>
        <w:t>　　　　三、注射级无水葡萄糖附加值提升空间探讨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四、注射级无水葡萄糖行业进入壁垒分析</w:t>
      </w:r>
      <w:r>
        <w:rPr>
          <w:rFonts w:hint="eastAsia"/>
        </w:rPr>
        <w:br/>
      </w:r>
      <w:r>
        <w:rPr>
          <w:rFonts w:hint="eastAsia"/>
        </w:rPr>
        <w:t>　　　　五、注射级无水葡萄糖行业风险性评估</w:t>
      </w:r>
      <w:r>
        <w:rPr>
          <w:rFonts w:hint="eastAsia"/>
        </w:rPr>
        <w:br/>
      </w:r>
      <w:r>
        <w:rPr>
          <w:rFonts w:hint="eastAsia"/>
        </w:rPr>
        <w:t>　　　　六、注射级无水葡萄糖行业周期性分析</w:t>
      </w:r>
      <w:r>
        <w:rPr>
          <w:rFonts w:hint="eastAsia"/>
        </w:rPr>
        <w:br/>
      </w:r>
      <w:r>
        <w:rPr>
          <w:rFonts w:hint="eastAsia"/>
        </w:rPr>
        <w:t>　　　　七、注射级无水葡萄糖行业竞争程度指标</w:t>
      </w:r>
      <w:r>
        <w:rPr>
          <w:rFonts w:hint="eastAsia"/>
        </w:rPr>
        <w:br/>
      </w:r>
      <w:r>
        <w:rPr>
          <w:rFonts w:hint="eastAsia"/>
        </w:rPr>
        <w:t>　　　　八、注射级无水葡萄糖行业成熟度综合分析</w:t>
      </w:r>
      <w:r>
        <w:rPr>
          <w:rFonts w:hint="eastAsia"/>
        </w:rPr>
        <w:br/>
      </w:r>
      <w:r>
        <w:rPr>
          <w:rFonts w:hint="eastAsia"/>
        </w:rPr>
        <w:t>　　第四节 注射级无水葡萄糖产业链及经营模式分析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三、注射级无水葡萄糖销售模式与渠道策略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全球注射级无水葡萄糖市场发展分析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2024-2025年全球注射级无水葡萄糖行业发展分析</w:t>
      </w:r>
      <w:r>
        <w:rPr>
          <w:rFonts w:hint="eastAsia"/>
        </w:rPr>
        <w:br/>
      </w:r>
      <w:r>
        <w:rPr>
          <w:rFonts w:hint="eastAsia"/>
        </w:rPr>
        <w:t>　　　　一、全球注射级无水葡萄糖行业市场规模与趋势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二、全球注射级无水葡萄糖行业发展特点</w:t>
      </w:r>
      <w:r>
        <w:rPr>
          <w:rFonts w:hint="eastAsia"/>
        </w:rPr>
        <w:br/>
      </w:r>
      <w:r>
        <w:rPr>
          <w:rFonts w:hint="eastAsia"/>
        </w:rPr>
        <w:t>　　　　三、全球注射级无水葡萄糖行业竞争格局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主要国家与地区注射级无水葡萄糖市场分析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2025-2031年全球注射级无水葡萄糖行业发展趋势与前景预测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一、注射级无水葡萄糖行业发展趋势</w:t>
      </w:r>
      <w:r>
        <w:rPr>
          <w:rFonts w:hint="eastAsia"/>
        </w:rPr>
        <w:br/>
      </w:r>
      <w:r>
        <w:rPr>
          <w:rFonts w:hint="eastAsia"/>
        </w:rPr>
        <w:t>　　　　二、注射级无水葡萄糖行业发展潜力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中国注射级无水葡萄糖行业市场分析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2024-2025年注射级无水葡萄糖产能与投资动态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一、国内注射级无水葡萄糖产能现状与利用效率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二、注射级无水葡萄糖产能扩张与投资动态分析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2025-2031年注射级无水葡萄糖行业产量统计与趋势预测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一、2019-2024年注射级无水葡萄糖行业产量与增长趋势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1、2019-2024年注射级无水葡萄糖产量及增长趋势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2、2019-2024年注射级无水葡萄糖细分产品产量及份额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二、注射级无水葡萄糖产量影响因素分析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三、2025-2031年注射级无水葡萄糖产量预测</w:t>
      </w:r>
      <w:r>
        <w:rPr>
          <w:rFonts w:hint="eastAsia"/>
        </w:rPr>
        <w:br/>
      </w:r>
      <w:r>
        <w:rPr>
          <w:rFonts w:hint="eastAsia"/>
        </w:rPr>
        <w:t>　　第三节 2025-2031年注射级无水葡萄糖市场需求与销售分析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一、2024-2025年注射级无水葡萄糖行业需求现状</w:t>
      </w:r>
      <w:r>
        <w:rPr>
          <w:rFonts w:hint="eastAsia"/>
        </w:rPr>
        <w:br/>
      </w:r>
      <w:r>
        <w:rPr>
          <w:rFonts w:hint="eastAsia"/>
        </w:rPr>
        <w:t>　　　　二、注射级无水葡萄糖客户群体与需求特点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三、2019-2024年注射级无水葡萄糖行业销售规模分析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四、2025-2031年注射级无水葡萄糖市场增长潜力与规模预测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2024-2025年注射级无水葡萄糖行业技术发展现状及趋势分析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注射级无水葡萄糖行业技术发展现状分析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国内外注射级无水葡萄糖行业技术差距分析及差距形成的主要原因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注射级无水葡萄糖行业技术发展方向、趋势预测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提升注射级无水葡萄糖行业技术能力策略建议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中国注射级无水葡萄糖细分市场分析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一、2024-2025年注射级无水葡萄糖主要细分产品市场现状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注射级无水葡萄糖价格机制与竞争策略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一、2019-2024年注射级无水葡萄糖市场价格走势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注射级无水葡萄糖定价策略与方法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2025-2031年注射级无水葡萄糖价格竞争态势与趋势预测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中国注射级无水葡萄糖行业重点区域市场研究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2024-2025年重点区域注射级无水葡萄糖市场发展概况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二、2019-2024年注射级无水葡萄糖市场需求规模情况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三、2025-2031年注射级无水葡萄糖行业发展潜力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二、2019-2024年注射级无水葡萄糖市场需求规模情况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三、2025-2031年注射级无水葡萄糖行业发展潜力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二、2019-2024年注射级无水葡萄糖市场需求规模情况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三、2025-2031年注射级无水葡萄糖行业发展潜力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二、2019-2024年注射级无水葡萄糖市场需求规模情况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三、2025-2031年注射级无水葡萄糖行业发展潜力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二、2019-2024年注射级无水葡萄糖市场需求规模情况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三、2025-2031年注射级无水葡萄糖行业发展潜力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2019-2024年中国注射级无水葡萄糖行业进出口情况分析</w:t>
      </w:r>
      <w:r>
        <w:rPr>
          <w:rFonts w:hint="eastAsia"/>
        </w:rPr>
        <w:br/>
      </w:r>
      <w:r>
        <w:rPr>
          <w:rFonts w:hint="eastAsia"/>
        </w:rPr>
        <w:t>　　第一节 注射级无水葡萄糖行业进口规模与来源分析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一、2019-2024年注射级无水葡萄糖进口规模分析</w:t>
      </w:r>
      <w:r>
        <w:rPr>
          <w:rFonts w:hint="eastAsia"/>
        </w:rPr>
        <w:br/>
      </w:r>
      <w:r>
        <w:rPr>
          <w:rFonts w:hint="eastAsia"/>
        </w:rPr>
        <w:t>　　　　二、注射级无水葡萄糖主要进口来源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注射级无水葡萄糖行业出口规模与目的地分析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一、2019-2024年注射级无水葡萄糖出口规模分析</w:t>
      </w:r>
      <w:r>
        <w:rPr>
          <w:rFonts w:hint="eastAsia"/>
        </w:rPr>
        <w:br/>
      </w:r>
      <w:r>
        <w:rPr>
          <w:rFonts w:hint="eastAsia"/>
        </w:rPr>
        <w:t>　　　　二、注射级无水葡萄糖主要出口目的地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2019-2024年中国注射级无水葡萄糖总体规模与财务指标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中国注射级无水葡萄糖行业总体规模分析</w:t>
      </w:r>
      <w:r>
        <w:rPr>
          <w:rFonts w:hint="eastAsia"/>
        </w:rPr>
        <w:br/>
      </w:r>
      <w:r>
        <w:rPr>
          <w:rFonts w:hint="eastAsia"/>
        </w:rPr>
        <w:t>　　　　一、注射级无水葡萄糖企业数量与结构</w:t>
      </w:r>
      <w:r>
        <w:rPr>
          <w:rFonts w:hint="eastAsia"/>
        </w:rPr>
        <w:br/>
      </w:r>
      <w:r>
        <w:rPr>
          <w:rFonts w:hint="eastAsia"/>
        </w:rPr>
        <w:t>　　　　二、注射级无水葡萄糖从业人员规模</w:t>
      </w:r>
      <w:r>
        <w:rPr>
          <w:rFonts w:hint="eastAsia"/>
        </w:rPr>
        <w:br/>
      </w:r>
      <w:r>
        <w:rPr>
          <w:rFonts w:hint="eastAsia"/>
        </w:rPr>
        <w:t>　　　　三、注射级无水葡萄糖行业资产状况</w:t>
      </w:r>
      <w:r>
        <w:rPr>
          <w:rFonts w:hint="eastAsia"/>
        </w:rPr>
        <w:br/>
      </w:r>
      <w:r>
        <w:rPr>
          <w:rFonts w:hint="eastAsia"/>
        </w:rPr>
        <w:t>　　第二节 中国注射级无水葡萄糖行业财务指标总体分析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注射级无水葡萄糖行业重点企业经营状况分析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注射级无水葡萄糖重点企业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注射级无水葡萄糖领先企业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注射级无水葡萄糖标杆企业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注射级无水葡萄糖代表企业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注射级无水葡萄糖龙头企业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注射级无水葡萄糖重点企业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中国注射级无水葡萄糖行业竞争格局分析</w:t>
      </w:r>
      <w:r>
        <w:rPr>
          <w:rFonts w:hint="eastAsia"/>
        </w:rPr>
        <w:br/>
      </w:r>
      <w:r>
        <w:rPr>
          <w:rFonts w:hint="eastAsia"/>
        </w:rPr>
        <w:t>　　第一节 注射级无水葡萄糖行业竞争格局总览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2024-2025年注射级无水葡萄糖行业竞争力分析</w:t>
      </w:r>
      <w:r>
        <w:rPr>
          <w:rFonts w:hint="eastAsia"/>
        </w:rPr>
        <w:br/>
      </w:r>
      <w:r>
        <w:rPr>
          <w:rFonts w:hint="eastAsia"/>
        </w:rPr>
        <w:t>　　　　一、注射级无水葡萄糖供应商议价能力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四、注射级无水葡萄糖替代品威胁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2019-2024年注射级无水葡萄糖行业企业并购活动分析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2024-2025年注射级无水葡萄糖行业会展与招投标活动分析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一、注射级无水葡萄糖行业会展活动及其市场影响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2025年中国注射级无水葡萄糖企业发展策略分析</w:t>
      </w:r>
      <w:r>
        <w:rPr>
          <w:rFonts w:hint="eastAsia"/>
        </w:rPr>
        <w:br/>
      </w:r>
      <w:r>
        <w:rPr>
          <w:rFonts w:hint="eastAsia"/>
        </w:rPr>
        <w:t>　　第一节 注射级无水葡萄糖市场策略分析</w:t>
      </w:r>
      <w:r>
        <w:rPr>
          <w:rFonts w:hint="eastAsia"/>
        </w:rPr>
        <w:br/>
      </w:r>
      <w:r>
        <w:rPr>
          <w:rFonts w:hint="eastAsia"/>
        </w:rPr>
        <w:t>　　　　一、注射级无水葡萄糖市场定位与拓展策略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二、注射级无水葡萄糖市场细分与目标客户</w:t>
      </w:r>
      <w:r>
        <w:rPr>
          <w:rFonts w:hint="eastAsia"/>
        </w:rPr>
        <w:br/>
      </w:r>
      <w:r>
        <w:rPr>
          <w:rFonts w:hint="eastAsia"/>
        </w:rPr>
        <w:t>　　第二节 注射级无水葡萄糖销售策略分析</w:t>
      </w:r>
      <w:r>
        <w:rPr>
          <w:rFonts w:hint="eastAsia"/>
        </w:rPr>
        <w:br/>
      </w:r>
      <w:r>
        <w:rPr>
          <w:rFonts w:hint="eastAsia"/>
        </w:rPr>
        <w:t>　　　　一、注射级无水葡萄糖销售渠道与网络建设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提高注射级无水葡萄糖企业竞争力建议</w:t>
      </w:r>
      <w:r>
        <w:rPr>
          <w:rFonts w:hint="eastAsia"/>
        </w:rPr>
        <w:br/>
      </w:r>
      <w:r>
        <w:rPr>
          <w:rFonts w:hint="eastAsia"/>
        </w:rPr>
        <w:t>　　　　一、注射级无水葡萄糖技术创新与管理优化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注射级无水葡萄糖品牌战略思考</w:t>
      </w:r>
      <w:r>
        <w:rPr>
          <w:rFonts w:hint="eastAsia"/>
        </w:rPr>
        <w:br/>
      </w:r>
      <w:r>
        <w:rPr>
          <w:rFonts w:hint="eastAsia"/>
        </w:rPr>
        <w:t>　　　　一、注射级无水葡萄糖品牌建设与维护</w:t>
      </w:r>
      <w:r>
        <w:rPr>
          <w:rFonts w:hint="eastAsia"/>
        </w:rPr>
        <w:br/>
      </w:r>
      <w:r>
        <w:rPr>
          <w:rFonts w:hint="eastAsia"/>
        </w:rPr>
        <w:t>　　　　二、注射级无水葡萄糖品牌影响力与市场竞争力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中国注射级无水葡萄糖行业风险与对策</w:t>
      </w:r>
      <w:r>
        <w:rPr>
          <w:rFonts w:hint="eastAsia"/>
        </w:rPr>
        <w:br/>
      </w:r>
      <w:r>
        <w:rPr>
          <w:rFonts w:hint="eastAsia"/>
        </w:rPr>
        <w:t>　　第一节 注射级无水葡萄糖行业SWOT分析</w:t>
      </w:r>
      <w:r>
        <w:rPr>
          <w:rFonts w:hint="eastAsia"/>
        </w:rPr>
        <w:br/>
      </w:r>
      <w:r>
        <w:rPr>
          <w:rFonts w:hint="eastAsia"/>
        </w:rPr>
        <w:t>　　　　一、注射级无水葡萄糖行业优势分析</w:t>
      </w:r>
      <w:r>
        <w:rPr>
          <w:rFonts w:hint="eastAsia"/>
        </w:rPr>
        <w:br/>
      </w:r>
      <w:r>
        <w:rPr>
          <w:rFonts w:hint="eastAsia"/>
        </w:rPr>
        <w:t>　　　　二、注射级无水葡萄糖行业劣势分析</w:t>
      </w:r>
      <w:r>
        <w:rPr>
          <w:rFonts w:hint="eastAsia"/>
        </w:rPr>
        <w:br/>
      </w:r>
      <w:r>
        <w:rPr>
          <w:rFonts w:hint="eastAsia"/>
        </w:rPr>
        <w:t>　　　　三、注射级无水葡萄糖市场机会探索</w:t>
      </w:r>
      <w:r>
        <w:rPr>
          <w:rFonts w:hint="eastAsia"/>
        </w:rPr>
        <w:br/>
      </w:r>
      <w:r>
        <w:rPr>
          <w:rFonts w:hint="eastAsia"/>
        </w:rPr>
        <w:t>　　　　四、注射级无水葡萄糖市场威胁评估</w:t>
      </w:r>
      <w:r>
        <w:rPr>
          <w:rFonts w:hint="eastAsia"/>
        </w:rPr>
        <w:br/>
      </w:r>
      <w:r>
        <w:rPr>
          <w:rFonts w:hint="eastAsia"/>
        </w:rPr>
        <w:t>　　第二节 注射级无水葡萄糖行业风险及对策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2025-2031年中国注射级无水葡萄糖行业前景与发展趋势</w:t>
      </w:r>
      <w:r>
        <w:rPr>
          <w:rFonts w:hint="eastAsia"/>
        </w:rPr>
        <w:br/>
      </w:r>
      <w:r>
        <w:rPr>
          <w:rFonts w:hint="eastAsia"/>
        </w:rPr>
        <w:t>　　第一节 注射级无水葡萄糖行业发展环境分析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2025-2031年注射级无水葡萄糖行业发展趋势与方向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一、注射级无水葡萄糖行业发展方向预测</w:t>
      </w:r>
      <w:r>
        <w:rPr>
          <w:rFonts w:hint="eastAsia"/>
        </w:rPr>
        <w:br/>
      </w:r>
      <w:r>
        <w:rPr>
          <w:rFonts w:hint="eastAsia"/>
        </w:rPr>
        <w:t>　　　　二、注射级无水葡萄糖发展趋势分析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2025-2031年注射级无水葡萄糖行业发展潜力与机遇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一、注射级无水葡萄糖市场发展潜力评估</w:t>
      </w:r>
      <w:r>
        <w:rPr>
          <w:rFonts w:hint="eastAsia"/>
        </w:rPr>
        <w:br/>
      </w:r>
      <w:r>
        <w:rPr>
          <w:rFonts w:hint="eastAsia"/>
        </w:rPr>
        <w:t>　　　　二、注射级无水葡萄糖新兴市场与机遇探索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注射级无水葡萄糖行业研究结论与建议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中:智:林:－注射级无水葡萄糖行业发展建议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注射级无水葡萄糖行业历程</w:t>
      </w:r>
      <w:r>
        <w:rPr>
          <w:rFonts w:hint="eastAsia"/>
        </w:rPr>
        <w:br/>
      </w:r>
      <w:r>
        <w:rPr>
          <w:rFonts w:hint="eastAsia"/>
        </w:rPr>
        <w:t>　　图表 注射级无水葡萄糖行业生命周期</w:t>
      </w:r>
      <w:r>
        <w:rPr>
          <w:rFonts w:hint="eastAsia"/>
        </w:rPr>
        <w:br/>
      </w:r>
      <w:r>
        <w:rPr>
          <w:rFonts w:hint="eastAsia"/>
        </w:rPr>
        <w:t>　　图表 注射级无水葡萄糖行业产业链分析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2019-2024年中国注射级无水葡萄糖行业市场规模及增长情况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2019-2024年注射级无水葡萄糖行业市场容量分析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2019-2024年中国注射级无水葡萄糖行业产能统计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2019-2024年中国注射级无水葡萄糖行业产量及增长趋势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2019-2024年中国注射级无水葡萄糖市场需求量及增速统计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2024年中国注射级无水葡萄糖行业需求领域分布格局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2019-2024年中国注射级无水葡萄糖行业销售收入分析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2019-2024年中国注射级无水葡萄糖行业盈利情况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2019-2024年中国注射级无水葡萄糖行业利润总额统计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2019-2024年中国注射级无水葡萄糖进口数量分析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2019-2024年中国注射级无水葡萄糖进口金额分析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2019-2024年中国注射级无水葡萄糖出口数量分析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2019-2024年中国注射级无水葡萄糖出口金额分析</w:t>
      </w:r>
      <w:r>
        <w:rPr>
          <w:rFonts w:hint="eastAsia"/>
        </w:rPr>
        <w:br/>
      </w:r>
      <w:r>
        <w:rPr>
          <w:rFonts w:hint="eastAsia"/>
        </w:rPr>
        <w:t>　　图表 2024年中国注射级无水葡萄糖进口国家及地区分析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2024年中国注射级无水葡萄糖出口国家及地区分析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2019-2024年中国注射级无水葡萄糖行业企业数量情况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2019-2024年中国注射级无水葡萄糖行业企业平均规模情况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**地区注射级无水葡萄糖市场规模及增长情况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**地区注射级无水葡萄糖行业市场需求情况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**地区注射级无水葡萄糖市场规模及增长情况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**地区注射级无水葡萄糖行业市场需求情况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**地区注射级无水葡萄糖市场规模及增长情况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**地区注射级无水葡萄糖行业市场需求情况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**地区注射级无水葡萄糖市场规模及增长情况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**地区注射级无水葡萄糖行业市场需求情况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注射级无水葡萄糖重点企业（一）基本信息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注射级无水葡萄糖重点企业（一）经营情况分析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注射级无水葡萄糖重点企业（一）主要经济指标情况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注射级无水葡萄糖重点企业（一）盈利能力情况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注射级无水葡萄糖重点企业（一）偿债能力情况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注射级无水葡萄糖重点企业（一）运营能力情况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注射级无水葡萄糖重点企业（一）成长能力情况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注射级无水葡萄糖重点企业（二）基本信息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注射级无水葡萄糖重点企业（二）经营情况分析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注射级无水葡萄糖重点企业（二）主要经济指标情况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注射级无水葡萄糖重点企业（二）盈利能力情况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注射级无水葡萄糖重点企业（二）偿债能力情况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注射级无水葡萄糖重点企业（二）运营能力情况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注射级无水葡萄糖重点企业（二）成长能力情况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注射级无水葡萄糖重点企业（三）基本信息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注射级无水葡萄糖重点企业（三）经营情况分析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注射级无水葡萄糖重点企业（三）主要经济指标情况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注射级无水葡萄糖重点企业（三）盈利能力情况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注射级无水葡萄糖重点企业（三）偿债能力情况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注射级无水葡萄糖重点企业（三）运营能力情况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注射级无水葡萄糖重点企业（三）成长能力情况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2025-2031年中国注射级无水葡萄糖行业产能预测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2025-2031年中国注射级无水葡萄糖行业产量预测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2025-2031年中国注射级无水葡萄糖市场需求量预测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2025-2031年中国注射级无水葡萄糖行业供需平衡预测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2025-2031年中国注射级无水葡萄糖市场容量预测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2025-2031年中国注射级无水葡萄糖市场规模预测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2025-2031年中国注射级无水葡萄糖市场前景分析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2025-2031年中国注射级无水葡萄糖发展趋势预测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384a81c8d4097" w:history="1">
        <w:r>
          <w:rPr>
            <w:rStyle w:val="Hyperlink"/>
          </w:rPr>
          <w:t>2025-2031年中国注射级无水葡萄糖行业发展调研与行业前景分析报告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384a81c8d4097" w:history="1">
        <w:r>
          <w:rPr>
            <w:rStyle w:val="Hyperlink"/>
          </w:rPr>
          <w:t>https://www.20087.com/1/77/ZhuSheJiWuShuiPuTaoTangDeXianZhuangYuFaZhanQianJing.html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热点：葡萄糖注液注射5%、无水葡萄糖什么意思、50%的葡萄糖静脉注射、医药级无水葡萄糖、50%葡萄糖针剂、无水葡萄糖规格、注射剂、无水葡萄糖的用处、人工葡萄糖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1b5b110da4021" w:history="1">
      <w:r>
        <w:rPr>
          <w:rStyle w:val="Hyperlink"/>
        </w:rPr>
        <w:t>2025-2031年中国注射级无水葡萄糖行业发展调研与行业前景分析报告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ZhuSheJiWuShuiPuTaoTangDeXianZhuangYuFaZhanQianJing.html" TargetMode="External" Id="R273384a81c8d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ZhuSheJiWuShuiPuTaoTangDeXianZhuangYuFaZhanQianJing.html" TargetMode="External" Id="R1561b5b110da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2025-10-15T07:00:57Z</dcterms:created>
  <dcterms:modified xsi:type="dcterms:W3CDTF">2025-10-15T08:00:57Z</dcterms:modified>
  <dc:subject>2025-2031年中国注射级无水葡萄糖行业发展调研与行业前景分析报告</dc:subject>
  <dc:title>2025-2031年中国注射级无水葡萄糖行业发展调研与行业前景分析报告</dc:title>
  <cp:keywords>2025-2031年中国注射级无水葡萄糖行业发展调研与行业前景分析报告</cp:keywords>
  <dc:description>2025-2031年中国注射级无水葡萄糖行业发展调研与行业前景分析报告</dc:description>
</cp:coreProperties>
</file>