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b6fb342444f2" w:history="1">
              <w:r>
                <w:rPr>
                  <w:rStyle w:val="Hyperlink"/>
                </w:rPr>
                <w:t>2025年中国肝素原料药现状调研及发展趋势走势分析报告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b6fb342444f2" w:history="1">
              <w:r>
                <w:rPr>
                  <w:rStyle w:val="Hyperlink"/>
                </w:rPr>
                <w:t>2025年中国肝素原料药现状调研及发展趋势走势分析报告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b6fb342444f2" w:history="1">
                <w:r>
                  <w:rPr>
                    <w:rStyle w:val="Hyperlink"/>
                  </w:rPr>
                  <w:t>https://www.20087.com/1/37/GanSuYuanLiaoYaoChanYeXianZhuang.html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原料药是一种重要的抗凝血药物，近年来随着医药技术和医疗需求的发展而得到了广泛应用。目前，肝素原料药不仅应用于心血管疾病治疗、血液透析等领域，还扩展到了外科手术、肿瘤治疗等多个领域。随着生物技术和药物纯化技术的进步，新型肝素原料药不仅具备更高的纯度和稳定性，还具备更强的生物活性和安全性。此外，随着设计的进步，肝素原料药的制备工艺更加先进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肝素原料药市场预计将持续增长。一方面，随着医药技术和医疗需求的发展，对高质量肝素原料药的需求将持续增加。另一方面，随着生物技术和药物纯化技术的进步，肝素原料药将采用更多新技术，提高其在不同使用环境下的稳定性和生物活性。此外，随着设计的进步，肝素原料药将更加注重个性化和功能性，提供更多的选择。同时，随着环保法规的加强，开发环保型、可降解的肝素原料药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fb6fb342444f2" w:history="1">
        <w:r>
          <w:rPr>
            <w:rStyle w:val="Hyperlink"/>
          </w:rPr>
          <w:t>2025年中国肝素原料药现状调研及发展趋势走势分析报告</w:t>
        </w:r>
      </w:hyperlink>
      <w:r>
        <w:rPr>
          <w:rFonts w:hint="eastAsia"/>
        </w:rPr>
        <w:t>》基于科学的市场调研与数据分析，全面解析了肝素原料药行业的市场规模、市场需求及发展现状。报告深入探讨了肝素原料药产业链结构、细分市场特点及技术发展方向，并结合宏观经济环境与消费者需求变化，对肝素原料药行业前景与未来趋势进行了科学预测，揭示了潜在增长空间。通过对肝素原料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2020-2025年世界肝素原料药行业市场发展现状分析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全球肝素原料药行业发展历程回顾</w:t>
      </w:r>
      <w:r>
        <w:rPr>
          <w:rFonts w:hint="eastAsia"/>
        </w:rPr>
        <w:br/>
      </w:r>
      <w:r>
        <w:rPr>
          <w:rFonts w:hint="eastAsia"/>
        </w:rPr>
        <w:t>　　第二节 全球肝素原料药行业市场规模分析</w:t>
      </w:r>
      <w:r>
        <w:rPr>
          <w:rFonts w:hint="eastAsia"/>
        </w:rPr>
        <w:br/>
      </w:r>
      <w:r>
        <w:rPr>
          <w:rFonts w:hint="eastAsia"/>
        </w:rPr>
        <w:t>　　全球肝素需求量（万亿单位）</w:t>
      </w:r>
      <w:r>
        <w:rPr>
          <w:rFonts w:hint="eastAsia"/>
        </w:rPr>
        <w:br/>
      </w:r>
      <w:r>
        <w:rPr>
          <w:rFonts w:hint="eastAsia"/>
        </w:rPr>
        <w:t>　　第三节 全球肝素原料药行业市场区域分布情况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2025-2031年全球肝素原料药市场规模预测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2020-2025年中国肝素原料药产业发展环境分析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中国肝素原料药行业政策环境分析</w:t>
      </w:r>
      <w:r>
        <w:rPr>
          <w:rFonts w:hint="eastAsia"/>
        </w:rPr>
        <w:br/>
      </w:r>
      <w:r>
        <w:rPr>
          <w:rFonts w:hint="eastAsia"/>
        </w:rPr>
        <w:t>　　第三节 中国肝素原料药产业社会环境发展分析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2020-2025年中国肝素原料药产业运行情况</w:t>
      </w:r>
      <w:r>
        <w:rPr>
          <w:rFonts w:hint="eastAsia"/>
        </w:rPr>
        <w:br/>
      </w:r>
      <w:r>
        <w:rPr>
          <w:rFonts w:hint="eastAsia"/>
        </w:rPr>
        <w:t>　　第一节 中国肝素原料药行业发展状况情况介绍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肝素原料药行业市场供需情况分析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肝素原料药行业发展趋势分析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2020-2025年中国肝素原料药市场格局分析</w:t>
      </w:r>
      <w:r>
        <w:rPr>
          <w:rFonts w:hint="eastAsia"/>
        </w:rPr>
        <w:br/>
      </w:r>
      <w:r>
        <w:rPr>
          <w:rFonts w:hint="eastAsia"/>
        </w:rPr>
        <w:t>　　第一节 中国肝素原料药行业竞争现状分析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由于肝素类药品需求的迅速增加而产生的带动效应，近年来国际市场对肝素原料药的需求增长迅速。</w:t>
      </w:r>
      <w:r>
        <w:rPr>
          <w:rFonts w:hint="eastAsia"/>
        </w:rPr>
        <w:br/>
      </w:r>
      <w:r>
        <w:rPr>
          <w:rFonts w:hint="eastAsia"/>
        </w:rPr>
        <w:t>　　　　2020-2025年我国肝素类原料药产品的前五大出口企业出口量国内占比情况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2020-2025年中国肝素原料药行业竞争情况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2020-2025年肝素原料药制造所属行业数据监测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中国肝素原料药所属行业规模分析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中国肝素原料药所属行业产值分析</w:t>
      </w:r>
      <w:r>
        <w:rPr>
          <w:rFonts w:hint="eastAsia"/>
        </w:rPr>
        <w:br/>
      </w:r>
      <w:r>
        <w:rPr>
          <w:rFonts w:hint="eastAsia"/>
        </w:rPr>
        <w:t>　　第三节 中国肝素原料药所属行业成本费用分析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中国肝素原料药所属行业运营效益分析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2020-2025年肝素原料药行业重点生产企业分析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河北常山生化药业有限公司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杭州九源基因工程有限公司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法国赛诺菲温莎公司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2025-2031年中国肝素原料药行业发展前景分析与预测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2025-2031年肝素原料药行业市场发展预测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四、2025-2031年肝素原料药行业产值增速预测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2025-2031年肝素原料药行业盈利走势预测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2025-2031年肝素原料药行业投资风险与营销分析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2025-2031年肝素原料药行业发展策略及投资建议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2025-2031年肝素原料药行业发展策略分析</w:t>
      </w:r>
      <w:r>
        <w:rPr>
          <w:rFonts w:hint="eastAsia"/>
        </w:rPr>
        <w:br/>
      </w:r>
      <w:r>
        <w:rPr>
          <w:rFonts w:hint="eastAsia"/>
        </w:rPr>
        <w:t>　　第三节 (中:智:林)2025-2031年肝素原料药投资建议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肝素原料药行业产业链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2020-2025年肝素原料药行业市场供给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2020-2025年肝素原料药行业市场需求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2020-2025年肝素原料药行业市场规模</w:t>
      </w:r>
      <w:r>
        <w:rPr>
          <w:rFonts w:hint="eastAsia"/>
        </w:rPr>
        <w:br/>
      </w:r>
      <w:r>
        <w:rPr>
          <w:rFonts w:hint="eastAsia"/>
        </w:rPr>
        <w:t>　　图表 肝素原料药所属行业生命周期判断</w:t>
      </w:r>
      <w:r>
        <w:rPr>
          <w:rFonts w:hint="eastAsia"/>
        </w:rPr>
        <w:br/>
      </w:r>
      <w:r>
        <w:rPr>
          <w:rFonts w:hint="eastAsia"/>
        </w:rPr>
        <w:t>　　图表 肝素原料药所属行业区域市场分布情况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b6fb342444f2" w:history="1">
        <w:r>
          <w:rPr>
            <w:rStyle w:val="Hyperlink"/>
          </w:rPr>
          <w:t>2025年中国肝素原料药现状调研及发展趋势走势分析报告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b6fb342444f2" w:history="1">
        <w:r>
          <w:rPr>
            <w:rStyle w:val="Hyperlink"/>
          </w:rPr>
          <w:t>https://www.20087.com/1/37/GanSuYuanLiaoYaoChanYeXianZhuang.html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热点：打肝素生出来的孩子健康吗、肝素原料价格2021、2024年肝素钠粗品价格会涨吗、肝素原料药的用途、肝素的成分、肝素类药物、1吨猪小肠提炼多少肝素钠、肝素的付做用、肝素粗品照片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1800d63845dd" w:history="1">
      <w:r>
        <w:rPr>
          <w:rStyle w:val="Hyperlink"/>
        </w:rPr>
        <w:t>2025年中国肝素原料药现状调研及发展趋势走势分析报告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anSuYuanLiaoYaoChanYeXianZhuang.html" TargetMode="External" Id="R8bcfb6fb3424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anSuYuanLiaoYaoChanYeXianZhuang.html" TargetMode="External" Id="Rf76e1800d638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2025-01-25T06:20:00Z</dcterms:created>
  <dcterms:modified xsi:type="dcterms:W3CDTF">2025-01-25T07:20:00Z</dcterms:modified>
  <dc:subject>2025年中国肝素原料药现状调研及发展趋势走势分析报告</dc:subject>
  <dc:title>2025年中国肝素原料药现状调研及发展趋势走势分析报告</dc:title>
  <cp:keywords>2025年中国肝素原料药现状调研及发展趋势走势分析报告</cp:keywords>
  <dc:description>2025年中国肝素原料药现状调研及发展趋势走势分析报告</dc:description>
</cp:coreProperties>
</file>