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ec883a6b34eb4" w:history="1">
              <w:r>
                <w:rPr>
                  <w:rStyle w:val="Hyperlink"/>
                </w:rPr>
                <w:t>2025-2031年中国药用聚乙二醇行业发展深度调研与未来趋势分析报告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ec883a6b34eb4" w:history="1">
              <w:r>
                <w:rPr>
                  <w:rStyle w:val="Hyperlink"/>
                </w:rPr>
                <w:t>2025-2031年中国药用聚乙二醇行业发展深度调研与未来趋势分析报告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ec883a6b34eb4" w:history="1">
                <w:r>
                  <w:rPr>
                    <w:rStyle w:val="Hyperlink"/>
                  </w:rPr>
                  <w:t>https://www.20087.com/1/97/YaoYongJuYiErChunDeFaZhanQuShi.html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聚乙二醇是一种多功能辅料，广泛应用于药物传递系统、缓释制剂和生物制药领域。其良好的生物相容性和溶剂性能使其成为改善药物溶解度和生物利用度的理想选择。近年来，随着生物技术药物的崛起，聚乙二醇化技术成为延长药物半衰期、减少给药频率的关键手段。</w:t>
      </w:r>
      <w:r>
        <w:rPr>
          <w:rFonts w:hint="eastAsia"/>
        </w:rPr>
        <w:br/>
      </w:r>
      <w:r>
        <w:rPr>
          <w:rFonts w:hint="eastAsia"/>
        </w:rPr>
        <w:t>　　未来，药用聚乙二醇将更加聚焦于功能化和靶向递送。随着精准医疗的发展，聚乙二醇将被用于开发更有效的靶向药物载体，提高治疗效果和减少副作用。同时，智能响应性聚乙二醇，即能够响应体内环境变化的材料，将成为研究热点，用于智能药物释放系统。此外，随着合成生物学的进步，聚乙二醇的生物合成途径将被探索，以降低生产成本并提高原料的可持续性。</w:t>
      </w:r>
      <w:r>
        <w:rPr>
          <w:rFonts w:hint="eastAsia"/>
        </w:rPr>
        <w:br/>
      </w:r>
      <w:r>
        <w:rPr>
          <w:rFonts w:hint="eastAsia"/>
        </w:rPr>
        <w:t>　　《</w:t>
      </w:r>
      <w:hyperlink r:id="Ra27ec883a6b34eb4" w:history="1">
        <w:r>
          <w:rPr>
            <w:rStyle w:val="Hyperlink"/>
          </w:rPr>
          <w:t>2025-2031年中国药用聚乙二醇行业发展深度调研与未来趋势分析报告</w:t>
        </w:r>
      </w:hyperlink>
      <w:r>
        <w:rPr>
          <w:rFonts w:hint="eastAsia"/>
        </w:rPr>
        <w:t>》从市场规模、需求变化及价格动态等维度，系统解析了药用聚乙二醇行业的现状与发展趋势。报告深入分析了药用聚乙二醇产业链各环节，科学预测了市场前景与技术发展方向，同时聚焦药用聚乙二醇细分市场特点及重点企业的经营表现，揭示了药用聚乙二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我国药用聚乙二醇概述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国外药用聚乙二醇市场发展概况</w:t>
      </w:r>
      <w:r>
        <w:rPr>
          <w:rFonts w:hint="eastAsia"/>
        </w:rPr>
        <w:br/>
      </w:r>
      <w:r>
        <w:rPr>
          <w:rFonts w:hint="eastAsia"/>
        </w:rPr>
        <w:t>　　第一节 全球药用聚乙二醇市场分析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2025年我国药用聚乙二醇环境分析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我国药用聚乙二醇技术发展分析</w:t>
      </w:r>
      <w:r>
        <w:rPr>
          <w:rFonts w:hint="eastAsia"/>
        </w:rPr>
        <w:br/>
      </w:r>
      <w:r>
        <w:rPr>
          <w:rFonts w:hint="eastAsia"/>
        </w:rPr>
        <w:t>　　第一节 当前我国药用聚乙二醇技术发展现况分析</w:t>
      </w:r>
      <w:r>
        <w:rPr>
          <w:rFonts w:hint="eastAsia"/>
        </w:rPr>
        <w:br/>
      </w:r>
      <w:r>
        <w:rPr>
          <w:rFonts w:hint="eastAsia"/>
        </w:rPr>
        <w:t>　　第二节 我国药用聚乙二醇技术成熟度分析</w:t>
      </w:r>
      <w:r>
        <w:rPr>
          <w:rFonts w:hint="eastAsia"/>
        </w:rPr>
        <w:br/>
      </w:r>
      <w:r>
        <w:rPr>
          <w:rFonts w:hint="eastAsia"/>
        </w:rPr>
        <w:t>　　第三节 中、外药用聚乙二醇技术差距及其主要因素分析</w:t>
      </w:r>
      <w:r>
        <w:rPr>
          <w:rFonts w:hint="eastAsia"/>
        </w:rPr>
        <w:br/>
      </w:r>
      <w:r>
        <w:rPr>
          <w:rFonts w:hint="eastAsia"/>
        </w:rPr>
        <w:t>　　第四节 未来提高我国药用聚乙二醇技术的策略</w:t>
      </w:r>
      <w:r>
        <w:rPr>
          <w:rFonts w:hint="eastAsia"/>
        </w:rPr>
        <w:br/>
      </w:r>
      <w:r>
        <w:rPr>
          <w:rFonts w:hint="eastAsia"/>
        </w:rPr>
        <w:br/>
      </w:r>
      <w:r>
        <w:rPr>
          <w:rFonts w:hint="eastAsia"/>
        </w:rPr>
        <w:t>第五章 药用聚乙二醇市场特性分析</w:t>
      </w:r>
      <w:r>
        <w:rPr>
          <w:rFonts w:hint="eastAsia"/>
        </w:rPr>
        <w:br/>
      </w:r>
      <w:r>
        <w:rPr>
          <w:rFonts w:hint="eastAsia"/>
        </w:rPr>
        <w:t>　　第一节 药用聚乙二醇市场集中度分析及预测</w:t>
      </w:r>
      <w:r>
        <w:rPr>
          <w:rFonts w:hint="eastAsia"/>
        </w:rPr>
        <w:br/>
      </w:r>
      <w:r>
        <w:rPr>
          <w:rFonts w:hint="eastAsia"/>
        </w:rPr>
        <w:t>　　第二节 药用聚乙二醇SWOT分析及预测</w:t>
      </w:r>
      <w:r>
        <w:rPr>
          <w:rFonts w:hint="eastAsia"/>
        </w:rPr>
        <w:br/>
      </w:r>
      <w:r>
        <w:rPr>
          <w:rFonts w:hint="eastAsia"/>
        </w:rPr>
        <w:t>　　　　一、药用聚乙二醇优势</w:t>
      </w:r>
      <w:r>
        <w:rPr>
          <w:rFonts w:hint="eastAsia"/>
        </w:rPr>
        <w:br/>
      </w:r>
      <w:r>
        <w:rPr>
          <w:rFonts w:hint="eastAsia"/>
        </w:rPr>
        <w:t>　　　　二、药用聚乙二醇劣势</w:t>
      </w:r>
      <w:r>
        <w:rPr>
          <w:rFonts w:hint="eastAsia"/>
        </w:rPr>
        <w:br/>
      </w:r>
      <w:r>
        <w:rPr>
          <w:rFonts w:hint="eastAsia"/>
        </w:rPr>
        <w:t>　　　　三、药用聚乙二醇机会</w:t>
      </w:r>
      <w:r>
        <w:rPr>
          <w:rFonts w:hint="eastAsia"/>
        </w:rPr>
        <w:br/>
      </w:r>
      <w:r>
        <w:rPr>
          <w:rFonts w:hint="eastAsia"/>
        </w:rPr>
        <w:t>　　　　四、药用聚乙二醇风险</w:t>
      </w:r>
      <w:r>
        <w:rPr>
          <w:rFonts w:hint="eastAsia"/>
        </w:rPr>
        <w:br/>
      </w:r>
      <w:r>
        <w:rPr>
          <w:rFonts w:hint="eastAsia"/>
        </w:rPr>
        <w:t>　　第三节 药用聚乙二醇进入退出状况分析及预测</w:t>
      </w:r>
      <w:r>
        <w:rPr>
          <w:rFonts w:hint="eastAsia"/>
        </w:rPr>
        <w:br/>
      </w:r>
      <w:r>
        <w:rPr>
          <w:rFonts w:hint="eastAsia"/>
        </w:rPr>
        <w:br/>
      </w:r>
      <w:r>
        <w:rPr>
          <w:rFonts w:hint="eastAsia"/>
        </w:rPr>
        <w:t>第六章 我国药用聚乙二醇发展现状</w:t>
      </w:r>
      <w:r>
        <w:rPr>
          <w:rFonts w:hint="eastAsia"/>
        </w:rPr>
        <w:br/>
      </w:r>
      <w:r>
        <w:rPr>
          <w:rFonts w:hint="eastAsia"/>
        </w:rPr>
        <w:t>　　第一节 我国药用聚乙二醇市场现状分析及预测</w:t>
      </w:r>
      <w:r>
        <w:rPr>
          <w:rFonts w:hint="eastAsia"/>
        </w:rPr>
        <w:br/>
      </w:r>
      <w:r>
        <w:rPr>
          <w:rFonts w:hint="eastAsia"/>
        </w:rPr>
        <w:t>　　第二节 我国药用聚乙二醇产量分析</w:t>
      </w:r>
      <w:r>
        <w:rPr>
          <w:rFonts w:hint="eastAsia"/>
        </w:rPr>
        <w:br/>
      </w:r>
      <w:r>
        <w:rPr>
          <w:rFonts w:hint="eastAsia"/>
        </w:rPr>
        <w:t>　　　　一、我国药用聚乙二醇生产区域分布</w:t>
      </w:r>
      <w:r>
        <w:rPr>
          <w:rFonts w:hint="eastAsia"/>
        </w:rPr>
        <w:br/>
      </w:r>
      <w:r>
        <w:rPr>
          <w:rFonts w:hint="eastAsia"/>
        </w:rPr>
        <w:t>　　　　二、2020-2025年我国药用聚乙二醇产量</w:t>
      </w:r>
      <w:r>
        <w:rPr>
          <w:rFonts w:hint="eastAsia"/>
        </w:rPr>
        <w:br/>
      </w:r>
      <w:r>
        <w:rPr>
          <w:rFonts w:hint="eastAsia"/>
        </w:rPr>
        <w:t>　　第三节 我国药用聚乙二醇市场需求分析</w:t>
      </w:r>
      <w:r>
        <w:rPr>
          <w:rFonts w:hint="eastAsia"/>
        </w:rPr>
        <w:br/>
      </w:r>
      <w:r>
        <w:rPr>
          <w:rFonts w:hint="eastAsia"/>
        </w:rPr>
        <w:t>　　　　一、2020-2025年我国药用聚乙二醇需求量</w:t>
      </w:r>
      <w:r>
        <w:rPr>
          <w:rFonts w:hint="eastAsia"/>
        </w:rPr>
        <w:br/>
      </w:r>
      <w:r>
        <w:rPr>
          <w:rFonts w:hint="eastAsia"/>
        </w:rPr>
        <w:t>　　　　二、主要地域分布</w:t>
      </w:r>
      <w:r>
        <w:rPr>
          <w:rFonts w:hint="eastAsia"/>
        </w:rPr>
        <w:br/>
      </w:r>
      <w:r>
        <w:rPr>
          <w:rFonts w:hint="eastAsia"/>
        </w:rPr>
        <w:t>　　第四节 我国药用聚乙二醇价格趋势分析</w:t>
      </w:r>
      <w:r>
        <w:rPr>
          <w:rFonts w:hint="eastAsia"/>
        </w:rPr>
        <w:br/>
      </w:r>
      <w:r>
        <w:rPr>
          <w:rFonts w:hint="eastAsia"/>
        </w:rPr>
        <w:t>　　　　一、2020-2025年药用聚乙二醇价格分析</w:t>
      </w:r>
      <w:r>
        <w:rPr>
          <w:rFonts w:hint="eastAsia"/>
        </w:rPr>
        <w:br/>
      </w:r>
      <w:r>
        <w:rPr>
          <w:rFonts w:hint="eastAsia"/>
        </w:rPr>
        <w:t>　　　　二、影响药用聚乙二醇价格的因素</w:t>
      </w:r>
      <w:r>
        <w:rPr>
          <w:rFonts w:hint="eastAsia"/>
        </w:rPr>
        <w:br/>
      </w:r>
      <w:r>
        <w:rPr>
          <w:rFonts w:hint="eastAsia"/>
        </w:rPr>
        <w:t>　　　　三、未来几年药用聚乙二醇市场价格预测</w:t>
      </w:r>
      <w:r>
        <w:rPr>
          <w:rFonts w:hint="eastAsia"/>
        </w:rPr>
        <w:br/>
      </w:r>
      <w:r>
        <w:rPr>
          <w:rFonts w:hint="eastAsia"/>
        </w:rPr>
        <w:br/>
      </w:r>
      <w:r>
        <w:rPr>
          <w:rFonts w:hint="eastAsia"/>
        </w:rPr>
        <w:t>第七章 2020-2025年我国药用聚乙二醇行业经济运行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2020-2025年我国药用聚乙二醇进、出口分析</w:t>
      </w:r>
      <w:r>
        <w:rPr>
          <w:rFonts w:hint="eastAsia"/>
        </w:rPr>
        <w:br/>
      </w:r>
      <w:r>
        <w:rPr>
          <w:rFonts w:hint="eastAsia"/>
        </w:rPr>
        <w:t>　　第一节 2025年药用聚乙二醇进、出口特点</w:t>
      </w:r>
      <w:r>
        <w:rPr>
          <w:rFonts w:hint="eastAsia"/>
        </w:rPr>
        <w:br/>
      </w:r>
      <w:r>
        <w:rPr>
          <w:rFonts w:hint="eastAsia"/>
        </w:rPr>
        <w:t>　　第二节 药用聚乙二醇进口分析</w:t>
      </w:r>
      <w:r>
        <w:rPr>
          <w:rFonts w:hint="eastAsia"/>
        </w:rPr>
        <w:br/>
      </w:r>
      <w:r>
        <w:rPr>
          <w:rFonts w:hint="eastAsia"/>
        </w:rPr>
        <w:t>　　第三节 药用聚乙二醇出口分析</w:t>
      </w:r>
      <w:r>
        <w:rPr>
          <w:rFonts w:hint="eastAsia"/>
        </w:rPr>
        <w:br/>
      </w:r>
      <w:r>
        <w:rPr>
          <w:rFonts w:hint="eastAsia"/>
        </w:rPr>
        <w:t>　　第四节 2025-2031年药用聚乙二醇进、出口预测</w:t>
      </w:r>
      <w:r>
        <w:rPr>
          <w:rFonts w:hint="eastAsia"/>
        </w:rPr>
        <w:br/>
      </w:r>
      <w:r>
        <w:rPr>
          <w:rFonts w:hint="eastAsia"/>
        </w:rPr>
        <w:br/>
      </w:r>
      <w:r>
        <w:rPr>
          <w:rFonts w:hint="eastAsia"/>
        </w:rPr>
        <w:t>第九章 2020-2025年主要药用聚乙二醇企业及竞争格局</w:t>
      </w:r>
      <w:r>
        <w:rPr>
          <w:rFonts w:hint="eastAsia"/>
        </w:rPr>
        <w:br/>
      </w:r>
      <w:r>
        <w:rPr>
          <w:rFonts w:hint="eastAsia"/>
        </w:rPr>
        <w:t>　　第一节 北京键凯科技股份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四、发展战略</w:t>
      </w:r>
      <w:r>
        <w:rPr>
          <w:rFonts w:hint="eastAsia"/>
        </w:rPr>
        <w:br/>
      </w:r>
      <w:r>
        <w:rPr>
          <w:rFonts w:hint="eastAsia"/>
        </w:rPr>
        <w:t>　　第二节 北京凯正联合医药技术有限公司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四、发展战略</w:t>
      </w:r>
      <w:r>
        <w:rPr>
          <w:rFonts w:hint="eastAsia"/>
        </w:rPr>
        <w:br/>
      </w:r>
      <w:r>
        <w:rPr>
          <w:rFonts w:hint="eastAsia"/>
        </w:rPr>
        <w:t>　　第三节 厦门赛诺邦格生物科技股份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四、发展战略</w:t>
      </w:r>
      <w:r>
        <w:rPr>
          <w:rFonts w:hint="eastAsia"/>
        </w:rPr>
        <w:br/>
      </w:r>
      <w:r>
        <w:rPr>
          <w:rFonts w:hint="eastAsia"/>
        </w:rPr>
        <w:t>　　第四节 浙江嘉兴博美生物技术</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四、发展战略</w:t>
      </w:r>
      <w:r>
        <w:rPr>
          <w:rFonts w:hint="eastAsia"/>
        </w:rPr>
        <w:br/>
      </w:r>
      <w:r>
        <w:rPr>
          <w:rFonts w:hint="eastAsia"/>
        </w:rPr>
        <w:t>　　第五节 成都福瑞康生物科技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三、2020-2025年药用聚乙二醇产品研究</w:t>
      </w:r>
      <w:r>
        <w:rPr>
          <w:rFonts w:hint="eastAsia"/>
        </w:rPr>
        <w:br/>
      </w:r>
      <w:r>
        <w:rPr>
          <w:rFonts w:hint="eastAsia"/>
        </w:rPr>
        <w:t>　　　　四、发展战略</w:t>
      </w:r>
      <w:r>
        <w:rPr>
          <w:rFonts w:hint="eastAsia"/>
        </w:rPr>
        <w:br/>
      </w:r>
      <w:r>
        <w:rPr>
          <w:rFonts w:hint="eastAsia"/>
        </w:rPr>
        <w:br/>
      </w:r>
      <w:r>
        <w:rPr>
          <w:rFonts w:hint="eastAsia"/>
        </w:rPr>
        <w:t>第十章 2025-2031年药用聚乙二醇投资建议</w:t>
      </w:r>
      <w:r>
        <w:rPr>
          <w:rFonts w:hint="eastAsia"/>
        </w:rPr>
        <w:br/>
      </w:r>
      <w:r>
        <w:rPr>
          <w:rFonts w:hint="eastAsia"/>
        </w:rPr>
        <w:t>　　第一节 药用聚乙二醇投资环境分析</w:t>
      </w:r>
      <w:r>
        <w:rPr>
          <w:rFonts w:hint="eastAsia"/>
        </w:rPr>
        <w:br/>
      </w:r>
      <w:r>
        <w:rPr>
          <w:rFonts w:hint="eastAsia"/>
        </w:rPr>
        <w:t>　　第二节 药用聚乙二醇投资进入壁垒分析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药用聚乙二醇投资建议</w:t>
      </w:r>
      <w:r>
        <w:rPr>
          <w:rFonts w:hint="eastAsia"/>
        </w:rPr>
        <w:br/>
      </w:r>
      <w:r>
        <w:rPr>
          <w:rFonts w:hint="eastAsia"/>
        </w:rPr>
        <w:br/>
      </w:r>
      <w:r>
        <w:rPr>
          <w:rFonts w:hint="eastAsia"/>
        </w:rPr>
        <w:t>第十一章 2025-2031年我国药用聚乙二醇未来发展预测及投资前景分析</w:t>
      </w:r>
      <w:r>
        <w:rPr>
          <w:rFonts w:hint="eastAsia"/>
        </w:rPr>
        <w:br/>
      </w:r>
      <w:r>
        <w:rPr>
          <w:rFonts w:hint="eastAsia"/>
        </w:rPr>
        <w:t>　　第一节 未来药用聚乙二醇行业发展趋势分析</w:t>
      </w:r>
      <w:r>
        <w:rPr>
          <w:rFonts w:hint="eastAsia"/>
        </w:rPr>
        <w:br/>
      </w:r>
      <w:r>
        <w:rPr>
          <w:rFonts w:hint="eastAsia"/>
        </w:rPr>
        <w:t>　　　　一、未来药用聚乙二醇行业发展分析</w:t>
      </w:r>
      <w:r>
        <w:rPr>
          <w:rFonts w:hint="eastAsia"/>
        </w:rPr>
        <w:br/>
      </w:r>
      <w:r>
        <w:rPr>
          <w:rFonts w:hint="eastAsia"/>
        </w:rPr>
        <w:t>　　　　二、未来药用聚乙二醇行业技术开发方向</w:t>
      </w:r>
      <w:r>
        <w:rPr>
          <w:rFonts w:hint="eastAsia"/>
        </w:rPr>
        <w:br/>
      </w:r>
      <w:r>
        <w:rPr>
          <w:rFonts w:hint="eastAsia"/>
        </w:rPr>
        <w:t>　　第二节 药用聚乙二醇行业相关趋势预测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2025-2031年业内专家对我国药用聚乙二醇投资的建议及观点</w:t>
      </w:r>
      <w:r>
        <w:rPr>
          <w:rFonts w:hint="eastAsia"/>
        </w:rPr>
        <w:br/>
      </w:r>
      <w:r>
        <w:rPr>
          <w:rFonts w:hint="eastAsia"/>
        </w:rPr>
        <w:t>　　第一节 药用聚乙二醇行业投资机遇</w:t>
      </w:r>
      <w:r>
        <w:rPr>
          <w:rFonts w:hint="eastAsia"/>
        </w:rPr>
        <w:br/>
      </w:r>
      <w:r>
        <w:rPr>
          <w:rFonts w:hint="eastAsia"/>
        </w:rPr>
        <w:t>　　第二节 药用聚乙二醇行业投资风险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ec883a6b34eb4" w:history="1">
        <w:r>
          <w:rPr>
            <w:rStyle w:val="Hyperlink"/>
          </w:rPr>
          <w:t>2025-2031年中国药用聚乙二醇行业发展深度调研与未来趋势分析报告</w:t>
        </w:r>
      </w:hyperlink>
      <w:r>
        <w:rPr>
          <w:color w:val="C00000"/>
        </w:rPr>
        <w:t>》，报告编号：</w:t>
      </w:r>
      <w:r>
        <w:rPr>
          <w:rFonts w:hint="eastAsia"/>
          <w:color w:val="C00000"/>
        </w:rPr>
        <w:t>2650971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ec883a6b34eb4" w:history="1">
        <w:r>
          <w:rPr>
            <w:rStyle w:val="Hyperlink"/>
          </w:rPr>
          <w:t>https://www.20087.com/1/97/YaoYongJuYiErChunDeFaZhanQuShi.html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热点：聚乙二醇类药物有哪些、药用聚乙二醇400、聚乙二醇的功效、药用聚乙二醇6000、聚乙二醇药物、药用聚乙二醇400与头孢、聚乙二醇、药用聚乙二醇质量研究、药用聚乙二醇是什么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2d3fc251d4758" w:history="1">
      <w:r>
        <w:rPr>
          <w:rStyle w:val="Hyperlink"/>
        </w:rPr>
        <w:t>2025-2031年中国药用聚乙二醇行业发展深度调研与未来趋势分析报告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aoYongJuYiErChunDeFaZhanQuShi.html" TargetMode="External" Id="Ra27ec883a6b34eb4" /></Relationships>
</file>

<file path=word/_rels/header2.xml.rels>&#65279;<?xml version="1.0" encoding="utf-8"?><Relationships xmlns="http://schemas.openxmlformats.org/package/2006/relationships"><Relationship Type="http://schemas.openxmlformats.org/officeDocument/2006/relationships/hyperlink" Target="https://www.20087.com/1/97/YaoYongJuYiErChunDeFaZhanQuShi.html" TargetMode="External" Id="R7012d3fc251d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2024-12-31T04:17:00Z</dcterms:created>
  <dcterms:modified xsi:type="dcterms:W3CDTF">2024-12-31T05:17:00Z</dcterms:modified>
  <dc:subject>2025-2031年中国药用聚乙二醇行业发展深度调研与未来趋势分析报告</dc:subject>
  <dc:title>2025-2031年中国药用聚乙二醇行业发展深度调研与未来趋势分析报告</dc:title>
  <cp:keywords>2025-2031年中国药用聚乙二醇行业发展深度调研与未来趋势分析报告</cp:keywords>
  <dc:description>2025-2031年中国药用聚乙二醇行业发展深度调研与未来趋势分析报告</dc:description>
</cp:coreProperties>
</file>