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56ca3e1f08c4036" w:history="1">
              <w:r>
                <w:rPr>
                  <w:rStyle w:val="Hyperlink"/>
                </w:rPr>
                <w:t>2026-2032年中国表面肌电测试系统发展现状与行业前景分析报告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56ca3e1f08c4036" w:history="1">
              <w:r>
                <w:rPr>
                  <w:rStyle w:val="Hyperlink"/>
                </w:rPr>
                <w:t>2026-2032年中国表面肌电测试系统发展现状与行业前景分析报告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6019971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56ca3e1f08c4036" w:history="1">
                <w:r>
                  <w:rPr>
                    <w:rStyle w:val="Hyperlink"/>
                  </w:rPr>
                  <w:t>https://www.20087.com/1/97/BiaoMianJiDianCeShiXiTongShiChangQianJing.html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表面肌电测试系统现阶段在运动科学、康复医学、人因工程及神经肌肉疾病诊断等领域发挥重要作用，通过非侵入式电极采集肌肉电活动信号，用于评估肌肉激活时序、疲劳程度及协调性。表面肌电测试系统普遍采用多通道同步采集、无线传输与实时可视化分析架构，强调信噪比提升、运动伪影抑制及电极-皮肤界面稳定性。临床与科研用户对采样率、共模抑制比及软件算法开放性要求日益提高，推动硬件向微型化、低功耗演进，软件则集成机器学习模型以实现自动特征提取。然而，个体差异导致的信号变异、电极位置标准化缺失及跨设备数据可比性不足，仍是制约结果普适性的关键挑战。</w:t>
      </w:r>
      <w:r>
        <w:rPr>
          <w:rFonts w:hint="eastAsia"/>
        </w:rPr>
        <w:br/>
      </w:r>
      <w:r>
        <w:rPr>
          <w:rFonts w:hint="eastAsia"/>
        </w:rPr>
        <w:t>　　未来，表面肌电测试系统将朝着高精度融合感知与闭环干预方向发展。市场调研网指出，多模态传感融合（如结合惯性测量单元、力传感器）将构建更全面的运动功能评估体系，支撑个性化康复处方生成。柔性电子与织物电极技术的成熟，将使肌电监测无缝嵌入智能服装，实现长时间、自然状态下的连续数据采集。在脑机接口与外骨骼机器人领域，低延迟、高可靠性的表面肌电信号将成为人机协同控制的核心输入源。此外，基于云平台的标准化数据库与AI训练框架将促进跨中心研究协作，加速表面肌电测试从实验室工具向临床常规评估手段的转化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56ca3e1f08c4036" w:history="1">
        <w:r>
          <w:rPr>
            <w:rStyle w:val="Hyperlink"/>
          </w:rPr>
          <w:t>2026-2032年中国表面肌电测试系统发展现状与行业前景分析报告</w:t>
        </w:r>
      </w:hyperlink>
      <w:r>
        <w:rPr>
          <w:rFonts w:hint="eastAsia"/>
        </w:rPr>
        <w:t>》，2025年表面肌电测试系统行业市场规模达 亿元，预计2032年市场规模将达 亿元，期间年均复合增长率（CAGR）达 %。报告系统分析了表面肌电测试系统行业的现状，全面梳理了表面肌电测试系统市场需求、市场规模、产业链结构及价格体系，详细解读了表面肌电测试系统细分市场特点。报告结合权威数据，科学预测了表面肌电测试系统市场前景与发展趋势，客观分析了品牌竞争格局、市场集中度及重点企业的运营表现，并指出了表面肌电测试系统行业面临的机遇与风险。为表面肌电测试系统行业内企业、投资公司及政府部门提供决策支持，是把握行业动态、规避风险、挖掘投资机会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表面肌电测试系统行业界定</w:t>
      </w:r>
      <w:r>
        <w:rPr>
          <w:rFonts w:hint="eastAsia"/>
        </w:rPr>
        <w:br/>
      </w:r>
      <w:r>
        <w:rPr>
          <w:rFonts w:hint="eastAsia"/>
        </w:rPr>
        <w:t>　　第一节 表面肌电测试系统行业定义</w:t>
      </w:r>
      <w:r>
        <w:rPr>
          <w:rFonts w:hint="eastAsia"/>
        </w:rPr>
        <w:br/>
      </w:r>
      <w:r>
        <w:rPr>
          <w:rFonts w:hint="eastAsia"/>
        </w:rPr>
        <w:t>　　第二节 表面肌电测试系统行业特点分析</w:t>
      </w:r>
      <w:r>
        <w:rPr>
          <w:rFonts w:hint="eastAsia"/>
        </w:rPr>
        <w:br/>
      </w:r>
      <w:r>
        <w:rPr>
          <w:rFonts w:hint="eastAsia"/>
        </w:rPr>
        <w:t>　　第三节 表面肌电测试系统行业发展历程</w:t>
      </w:r>
      <w:r>
        <w:rPr>
          <w:rFonts w:hint="eastAsia"/>
        </w:rPr>
        <w:br/>
      </w:r>
      <w:r>
        <w:rPr>
          <w:rFonts w:hint="eastAsia"/>
        </w:rPr>
        <w:t>　　第四节 表面肌电测试系统产业链分析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中国表面肌电测试系统行业发展环境分析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表面肌电测试系统行业政策环境分析</w:t>
      </w:r>
      <w:r>
        <w:rPr>
          <w:rFonts w:hint="eastAsia"/>
        </w:rPr>
        <w:br/>
      </w:r>
      <w:r>
        <w:rPr>
          <w:rFonts w:hint="eastAsia"/>
        </w:rPr>
        <w:t>　　　　一、表面肌电测试系统行业相关政策</w:t>
      </w:r>
      <w:r>
        <w:rPr>
          <w:rFonts w:hint="eastAsia"/>
        </w:rPr>
        <w:br/>
      </w:r>
      <w:r>
        <w:rPr>
          <w:rFonts w:hint="eastAsia"/>
        </w:rPr>
        <w:t>　　　　二、表面肌电测试系统行业相关标准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2025-2026年表面肌电测试系统行业技术发展现状及趋势分析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国内外表面肌电测试系统行业技术差异与原因</w:t>
      </w:r>
      <w:r>
        <w:rPr>
          <w:rFonts w:hint="eastAsia"/>
        </w:rPr>
        <w:br/>
      </w:r>
      <w:r>
        <w:rPr>
          <w:rFonts w:hint="eastAsia"/>
        </w:rPr>
        <w:t>　　第三节 表面肌电测试系统行业技术发展方向、趋势预测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提升表面肌电测试系统行业技术能力策略建议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全球表面肌电测试系统行业发展态势分析</w:t>
      </w:r>
      <w:r>
        <w:rPr>
          <w:rFonts w:hint="eastAsia"/>
        </w:rPr>
        <w:br/>
      </w:r>
      <w:r>
        <w:rPr>
          <w:rFonts w:hint="eastAsia"/>
        </w:rPr>
        <w:t>　　第一节 全球表面肌电测试系统行业总体情况</w:t>
      </w:r>
      <w:r>
        <w:rPr>
          <w:rFonts w:hint="eastAsia"/>
        </w:rPr>
        <w:br/>
      </w:r>
      <w:r>
        <w:rPr>
          <w:rFonts w:hint="eastAsia"/>
        </w:rPr>
        <w:t>　　第二节 表面肌电测试系统行业重点国家、地区市场分析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全球表面肌电测试系统行业发展前景预测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中国表面肌电测试系统行业市场供需状况分析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中国表面肌电测试系统行业市场规模情况</w:t>
      </w:r>
      <w:r>
        <w:rPr>
          <w:rFonts w:hint="eastAsia"/>
        </w:rPr>
        <w:br/>
      </w:r>
      <w:r>
        <w:rPr>
          <w:rFonts w:hint="eastAsia"/>
        </w:rPr>
        <w:t>　　第二节 中国表面肌电测试系统行业市场需求状况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一、2020-2025年表面肌电测试系统行业市场需求情况</w:t>
      </w:r>
      <w:r>
        <w:rPr>
          <w:rFonts w:hint="eastAsia"/>
        </w:rPr>
        <w:br/>
      </w:r>
      <w:r>
        <w:rPr>
          <w:rFonts w:hint="eastAsia"/>
        </w:rPr>
        <w:t>　　　　二、表面肌电测试系统行业市场需求特点分析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三、2026-2032年表面肌电测试系统行业市场需求预测</w:t>
      </w:r>
      <w:r>
        <w:rPr>
          <w:rFonts w:hint="eastAsia"/>
        </w:rPr>
        <w:br/>
      </w:r>
      <w:r>
        <w:rPr>
          <w:rFonts w:hint="eastAsia"/>
        </w:rPr>
        <w:t>　　第三节 中国表面肌电测试系统行业产量情况分析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一、2020-2025年表面肌电测试系统行业产量统计分析</w:t>
      </w:r>
      <w:r>
        <w:rPr>
          <w:rFonts w:hint="eastAsia"/>
        </w:rPr>
        <w:br/>
      </w:r>
      <w:r>
        <w:rPr>
          <w:rFonts w:hint="eastAsia"/>
        </w:rPr>
        <w:t>　　　　二、表面肌电测试系统行业区域产量分析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三、2026-2032年表面肌电测试系统行业产量预测分析</w:t>
      </w:r>
      <w:r>
        <w:rPr>
          <w:rFonts w:hint="eastAsia"/>
        </w:rPr>
        <w:br/>
      </w:r>
      <w:r>
        <w:rPr>
          <w:rFonts w:hint="eastAsia"/>
        </w:rPr>
        <w:t>　　第四节 表面肌电测试系统行业市场供需平衡状况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中国表面肌电测试系统行业进出口情况分析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一、2020-2025年表面肌电测试系统行业出口情况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三、2026-2032年表面肌电测试系统行业出口情况预测</w:t>
      </w:r>
      <w:r>
        <w:rPr>
          <w:rFonts w:hint="eastAsia"/>
        </w:rPr>
        <w:br/>
      </w:r>
      <w:r>
        <w:rPr>
          <w:rFonts w:hint="eastAsia"/>
        </w:rPr>
        <w:t>　　第二节 表面肌电测试系统行业进口情况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一、2020-2025年表面肌电测试系统行业进口情况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三、2026-2032年表面肌电测试系统行业进口情况预测</w:t>
      </w:r>
      <w:r>
        <w:rPr>
          <w:rFonts w:hint="eastAsia"/>
        </w:rPr>
        <w:br/>
      </w:r>
      <w:r>
        <w:rPr>
          <w:rFonts w:hint="eastAsia"/>
        </w:rPr>
        <w:t>　　第三节 表面肌电测试系统行业进出口面临的挑战及对策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中国表面肌电测试系统行业产品价格监测</w:t>
      </w:r>
      <w:r>
        <w:rPr>
          <w:rFonts w:hint="eastAsia"/>
        </w:rPr>
        <w:br/>
      </w:r>
      <w:r>
        <w:rPr>
          <w:rFonts w:hint="eastAsia"/>
        </w:rPr>
        <w:t>　　　　一、表面肌电测试系统市场价格特征</w:t>
      </w:r>
      <w:r>
        <w:rPr>
          <w:rFonts w:hint="eastAsia"/>
        </w:rPr>
        <w:br/>
      </w:r>
      <w:r>
        <w:rPr>
          <w:rFonts w:hint="eastAsia"/>
        </w:rPr>
        <w:t>　　　　二、当前表面肌电测试系统市场价格评述</w:t>
      </w:r>
      <w:r>
        <w:rPr>
          <w:rFonts w:hint="eastAsia"/>
        </w:rPr>
        <w:br/>
      </w:r>
      <w:r>
        <w:rPr>
          <w:rFonts w:hint="eastAsia"/>
        </w:rPr>
        <w:t>　　　　三、影响表面肌电测试系统市场价格因素分析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四、未来表面肌电测试系统市场价格走势预测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中国表面肌电测试系统行业重点区域市场分析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表面肌电测试系统行业细分市场调研分析</w:t>
      </w:r>
      <w:r>
        <w:rPr>
          <w:rFonts w:hint="eastAsia"/>
        </w:rPr>
        <w:br/>
      </w:r>
      <w:r>
        <w:rPr>
          <w:rFonts w:hint="eastAsia"/>
        </w:rPr>
        <w:t>　　第一节 表面肌电测试系统细分产品（一）市场调研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表面肌电测试系统细分产品（二）市场调研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表面肌电测试系统行业上、下游市场分析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表面肌电测试系统行业下游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表面肌电测试系统行业重点企业发展调研</w:t>
      </w:r>
      <w:r>
        <w:rPr>
          <w:rFonts w:hint="eastAsia"/>
        </w:rPr>
        <w:br/>
      </w:r>
      <w:r>
        <w:rPr>
          <w:rFonts w:hint="eastAsia"/>
        </w:rPr>
        <w:t>　　第一节 表面肌电测试系统重点企业（一）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表面肌电测试系统重点企业（二）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表面肌电测试系统重点企业（三）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表面肌电测试系统重点企业（四）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表面肌电测试系统重点企业（五）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表面肌电测试系统重点企业（六）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表面肌电测试系统行业风险及对策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2026-2032年表面肌电测试系统行业发展环境分析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2026-2032年表面肌电测试系统行业投资特性分析</w:t>
      </w:r>
      <w:r>
        <w:rPr>
          <w:rFonts w:hint="eastAsia"/>
        </w:rPr>
        <w:br/>
      </w:r>
      <w:r>
        <w:rPr>
          <w:rFonts w:hint="eastAsia"/>
        </w:rPr>
        <w:t>　　　　一、表面肌电测试系统行业进入壁垒</w:t>
      </w:r>
      <w:r>
        <w:rPr>
          <w:rFonts w:hint="eastAsia"/>
        </w:rPr>
        <w:br/>
      </w:r>
      <w:r>
        <w:rPr>
          <w:rFonts w:hint="eastAsia"/>
        </w:rPr>
        <w:t>　　　　二、表面肌电测试系统行业盈利模式</w:t>
      </w:r>
      <w:r>
        <w:rPr>
          <w:rFonts w:hint="eastAsia"/>
        </w:rPr>
        <w:br/>
      </w:r>
      <w:r>
        <w:rPr>
          <w:rFonts w:hint="eastAsia"/>
        </w:rPr>
        <w:t>　　　　三、表面肌电测试系统行业盈利因素</w:t>
      </w:r>
      <w:r>
        <w:rPr>
          <w:rFonts w:hint="eastAsia"/>
        </w:rPr>
        <w:br/>
      </w:r>
      <w:r>
        <w:rPr>
          <w:rFonts w:hint="eastAsia"/>
        </w:rPr>
        <w:t>　　第三节 表面肌电测试系统行业“波特五力模型”分析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2026-2032年表面肌电测试系统行业风险及对策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表面肌电测试系统企业竞争策略分析</w:t>
      </w:r>
      <w:r>
        <w:rPr>
          <w:rFonts w:hint="eastAsia"/>
        </w:rPr>
        <w:br/>
      </w:r>
      <w:r>
        <w:rPr>
          <w:rFonts w:hint="eastAsia"/>
        </w:rPr>
        <w:t>　　第一节 表面肌电测试系统市场竞争策略分析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一、2026-2032年中国表面肌电测试系统市场增长潜力分析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二、2026-2032年中国表面肌电测试系统主要潜力品种分析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三、现有表面肌电测试系统产品竞争策略分析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四、潜力表面肌电测试系统品种竞争策略选择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2026-2032年中国表面肌电测试系统企业竞争策略分析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一、2026-2032年我国表面肌电测试系统市场竞争趋势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二、2026-2032年表面肌电测试系统行业竞争格局展望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四、2026-2032年表面肌电测试系统企业竞争策略分析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2026-2032年中国表面肌电测试系统行业发展趋势分析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一、2026-2032年表面肌电测试系统技术发展趋势分析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二、2026-2032年表面肌电测试系统产品发展趋势分析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2026-2032年中国表面肌电测试系统市场趋势分析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一、2026-2032年表面肌电测试系统发展趋势预测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二、2026-2032年表面肌电测试系统市场前景分析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三、2026-2032年表面肌电测试系统产业政策趋向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2026-2032年表面肌电测试系统行业投资价值评估分析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表面肌电测试系统行业发展建议分析</w:t>
      </w:r>
      <w:r>
        <w:rPr>
          <w:rFonts w:hint="eastAsia"/>
        </w:rPr>
        <w:br/>
      </w:r>
      <w:r>
        <w:rPr>
          <w:rFonts w:hint="eastAsia"/>
        </w:rPr>
        <w:t>　　第一节 表面肌电测试系统行业研究结论及建议</w:t>
      </w:r>
      <w:r>
        <w:rPr>
          <w:rFonts w:hint="eastAsia"/>
        </w:rPr>
        <w:br/>
      </w:r>
      <w:r>
        <w:rPr>
          <w:rFonts w:hint="eastAsia"/>
        </w:rPr>
        <w:t>　　第二节 表面肌电测试系统细分行业研究结论及建议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(中^智^林)表面肌电测试系统行业竞争策略总结及建议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表面肌电测试系统行业历程</w:t>
      </w:r>
      <w:r>
        <w:rPr>
          <w:rFonts w:hint="eastAsia"/>
        </w:rPr>
        <w:br/>
      </w:r>
      <w:r>
        <w:rPr>
          <w:rFonts w:hint="eastAsia"/>
        </w:rPr>
        <w:t>　　图表 表面肌电测试系统行业生命周期</w:t>
      </w:r>
      <w:r>
        <w:rPr>
          <w:rFonts w:hint="eastAsia"/>
        </w:rPr>
        <w:br/>
      </w:r>
      <w:r>
        <w:rPr>
          <w:rFonts w:hint="eastAsia"/>
        </w:rPr>
        <w:t>　　图表 表面肌电测试系统行业产业链分析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2020-2025年表面肌电测试系统行业市场容量分析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2025年中国表面肌电测试系统行业需求领域分布格局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2020-2025年中国表面肌电测试系统出口金额分析</w:t>
      </w:r>
      <w:r>
        <w:rPr>
          <w:rFonts w:hint="eastAsia"/>
        </w:rPr>
        <w:br/>
      </w:r>
      <w:r>
        <w:rPr>
          <w:rFonts w:hint="eastAsia"/>
        </w:rPr>
        <w:t>　　图表 2025年中国表面肌电测试系统进口国家及地区分析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2025年中国表面肌电测试系统出口国家及地区分析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2020-2025年中国表面肌电测试系统行业企业平均规模情况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**地区表面肌电测试系统市场规模及增长情况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**地区表面肌电测试系统行业市场需求情况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表面肌电测试系统重点企业（一）基本信息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表面肌电测试系统重点企业（二）基本信息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表面肌电测试系统重点企业（三）基本信息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表面肌电测试系统重点企业（三）成长能力情况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2026-2032年中国表面肌电测试系统发展趋势预测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56ca3e1f08c4036" w:history="1">
        <w:r>
          <w:rPr>
            <w:rStyle w:val="Hyperlink"/>
          </w:rPr>
          <w:t>2026-2032年中国表面肌电测试系统发展现状与行业前景分析报告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6019971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56ca3e1f08c4036" w:history="1">
        <w:r>
          <w:rPr>
            <w:rStyle w:val="Hyperlink"/>
          </w:rPr>
          <w:t>https://www.20087.com/1/97/BiaoMianJiDianCeShiXiTongShiChangQianJing.html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热点：表面肌电测试仪操作手册、表面肌电测试仪me6000、表面肌电测试报告、表面肌电测试实验目的、表面肌电实验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06f87e7177d4dfd" w:history="1">
      <w:r>
        <w:rPr>
          <w:rStyle w:val="Hyperlink"/>
        </w:rPr>
        <w:t>2026-2032年中国表面肌电测试系统发展现状与行业前景分析报告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97/BiaoMianJiDianCeShiXiTongShiChangQianJing.html" TargetMode="External" Id="R756ca3e1f08c403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97/BiaoMianJiDianCeShiXiTongShiChangQianJing.html" TargetMode="External" Id="R206f87e7177d4df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33</cp:revision>
  <dcterms:created xsi:type="dcterms:W3CDTF">2026-11-08T00:40:45Z</dcterms:created>
  <dcterms:modified xsi:type="dcterms:W3CDTF">2026-11-08T01:40:45Z</dcterms:modified>
  <dc:subject>2026-2032年中国表面肌电测试系统发展现状与行业前景分析报告</dc:subject>
  <dc:title>2026-2032年中国表面肌电测试系统发展现状与行业前景分析报告</dc:title>
  <cp:keywords>2026-2032年中国表面肌电测试系统发展现状与行业前景分析报告</cp:keywords>
  <dc:description>2026-2032年中国表面肌电测试系统发展现状与行业前景分析报告</dc:description>
</cp:coreProperties>
</file>