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8886e20284ee0" w:history="1">
              <w:r>
                <w:rPr>
                  <w:rStyle w:val="Hyperlink"/>
                </w:rPr>
                <w:t>2024年中国万寿菊浸膏现状调研及发展趋势走势分析报告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8886e20284ee0" w:history="1">
              <w:r>
                <w:rPr>
                  <w:rStyle w:val="Hyperlink"/>
                </w:rPr>
                <w:t>2024年中国万寿菊浸膏现状调研及发展趋势走势分析报告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38886e20284ee0" w:history="1">
                <w:r>
                  <w:rPr>
                    <w:rStyle w:val="Hyperlink"/>
                  </w:rPr>
                  <w:t>https://www.20087.com/1/97/WanShouJuJinGaoFaZhanQuShiYuCeFe.html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寿菊浸膏作为天然色素和功能性原料，主要含有丰富的叶黄素，广泛应用于食品、饲料、化妆品和保健品行业。随着消费者对天然、有机产品的偏好增强，以及对眼睛健康意识的提高，万寿菊浸膏市场需求稳定增长。目前，行业面临的主要挑战是如何提高提取效率和产品质量，同时保持原料的可持续供应。</w:t>
      </w:r>
      <w:r>
        <w:rPr>
          <w:rFonts w:hint="eastAsia"/>
        </w:rPr>
        <w:br/>
      </w:r>
      <w:r>
        <w:rPr>
          <w:rFonts w:hint="eastAsia"/>
        </w:rPr>
        <w:t>　　未来，万寿菊浸膏市场将受益于全球健康意识的普遍提升和天然成分在消费品中的应用趋势。生物技术的进步将助力于高效提取工艺的开发，降低生产成本并提升叶黄素的纯度和稳定性。同时，随着对万寿菊种植的可持续农业实践的推广，以及对产品来源追溯和认证的加强，将推动市场向更加规范化、高品质的方向发展。此外，针对特定健康需求的功能性产品研发，如视力保护、抗氧化等，也将为万寿菊浸膏开辟新的市场空间。</w:t>
      </w:r>
      <w:r>
        <w:rPr>
          <w:rFonts w:hint="eastAsia"/>
        </w:rPr>
        <w:br/>
      </w:r>
      <w:r>
        <w:rPr>
          <w:rFonts w:hint="eastAsia"/>
        </w:rPr>
        <w:t>　　</w:t>
      </w:r>
      <w:hyperlink r:id="R8938886e20284ee0" w:history="1">
        <w:r>
          <w:rPr>
            <w:rStyle w:val="Hyperlink"/>
          </w:rPr>
          <w:t>2024年中国万寿菊浸膏现状调研及发展趋势走势分析报告</w:t>
        </w:r>
      </w:hyperlink>
      <w:r>
        <w:rPr>
          <w:rFonts w:hint="eastAsia"/>
        </w:rPr>
        <w:t>基于科学的市场调研和数据分析，全面剖析了万寿菊浸膏行业现状、市场需求及市场规模。万寿菊浸膏报告探讨了万寿菊浸膏产业链结构，细分市场的特点，并分析了万寿菊浸膏市场前景及发展趋势。通过科学预测，揭示了万寿菊浸膏行业未来的增长潜力。同时，万寿菊浸膏报告还对重点企业进行了研究，评估了各大品牌在市场竞争中的地位，以及行业集中度的变化。万寿菊浸膏报告以专业、科学、规范的研究方法，为投资者、企业决策者及银行信贷部门提供了权威的市场情报和决策参考。</w:t>
      </w:r>
      <w:r>
        <w:rPr>
          <w:rFonts w:hint="eastAsia"/>
        </w:rPr>
        <w:br/>
      </w:r>
      <w:r>
        <w:rPr>
          <w:rFonts w:hint="eastAsia"/>
        </w:rPr>
        <w:br/>
      </w:r>
      <w:r>
        <w:rPr>
          <w:rFonts w:hint="eastAsia"/>
        </w:rPr>
        <w:t>第一章 万寿菊浸膏行业概述</w:t>
      </w:r>
      <w:r>
        <w:rPr>
          <w:rFonts w:hint="eastAsia"/>
        </w:rPr>
        <w:br/>
      </w:r>
      <w:r>
        <w:rPr>
          <w:rFonts w:hint="eastAsia"/>
        </w:rPr>
        <w:t>　　第一节 万寿菊浸膏行业定义</w:t>
      </w:r>
      <w:r>
        <w:rPr>
          <w:rFonts w:hint="eastAsia"/>
        </w:rPr>
        <w:br/>
      </w:r>
      <w:r>
        <w:rPr>
          <w:rFonts w:hint="eastAsia"/>
        </w:rPr>
        <w:t>　　第二节 万寿菊浸膏行业标准</w:t>
      </w:r>
      <w:r>
        <w:rPr>
          <w:rFonts w:hint="eastAsia"/>
        </w:rPr>
        <w:br/>
      </w:r>
      <w:r>
        <w:rPr>
          <w:rFonts w:hint="eastAsia"/>
        </w:rPr>
        <w:br/>
      </w:r>
      <w:r>
        <w:rPr>
          <w:rFonts w:hint="eastAsia"/>
        </w:rPr>
        <w:t>第二章 2023-2024年万寿菊浸膏行业特性分析</w:t>
      </w:r>
      <w:r>
        <w:rPr>
          <w:rFonts w:hint="eastAsia"/>
        </w:rPr>
        <w:br/>
      </w:r>
      <w:r>
        <w:rPr>
          <w:rFonts w:hint="eastAsia"/>
        </w:rPr>
        <w:t>　　第一节 万寿菊浸膏行业市场集中度分析</w:t>
      </w:r>
      <w:r>
        <w:rPr>
          <w:rFonts w:hint="eastAsia"/>
        </w:rPr>
        <w:br/>
      </w:r>
      <w:r>
        <w:rPr>
          <w:rFonts w:hint="eastAsia"/>
        </w:rPr>
        <w:t>　　第二节 万寿菊浸膏行业波特五力模型分析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万寿菊浸膏行业全球市场分析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中国万寿菊浸膏产业总体发展状况</w:t>
      </w:r>
      <w:r>
        <w:rPr>
          <w:rFonts w:hint="eastAsia"/>
        </w:rPr>
        <w:br/>
      </w:r>
      <w:r>
        <w:rPr>
          <w:rFonts w:hint="eastAsia"/>
        </w:rPr>
        <w:t>　　第一节 中国万寿菊浸膏产业规模情况分析</w:t>
      </w:r>
      <w:r>
        <w:rPr>
          <w:rFonts w:hint="eastAsia"/>
        </w:rPr>
        <w:br/>
      </w:r>
      <w:r>
        <w:rPr>
          <w:rFonts w:hint="eastAsia"/>
        </w:rPr>
        <w:t>　　第二节 万寿菊浸膏产量分析</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第三节 万寿菊浸膏市场消费量分析</w:t>
      </w:r>
      <w:r>
        <w:rPr>
          <w:rFonts w:hint="eastAsia"/>
        </w:rPr>
        <w:br/>
      </w:r>
      <w:r>
        <w:rPr>
          <w:rFonts w:hint="eastAsia"/>
        </w:rPr>
        <w:t>　　　　一、2019-2024年消费量分析</w:t>
      </w:r>
      <w:r>
        <w:rPr>
          <w:rFonts w:hint="eastAsia"/>
        </w:rPr>
        <w:br/>
      </w:r>
      <w:r>
        <w:rPr>
          <w:rFonts w:hint="eastAsia"/>
        </w:rPr>
        <w:t>　　　　二、2024-2030年消费量预测</w:t>
      </w:r>
      <w:r>
        <w:rPr>
          <w:rFonts w:hint="eastAsia"/>
        </w:rPr>
        <w:br/>
      </w:r>
      <w:r>
        <w:rPr>
          <w:rFonts w:hint="eastAsia"/>
        </w:rPr>
        <w:br/>
      </w:r>
      <w:r>
        <w:rPr>
          <w:rFonts w:hint="eastAsia"/>
        </w:rPr>
        <w:t>第五章 2019-2024年中国万寿菊浸膏进出口分析</w:t>
      </w:r>
      <w:r>
        <w:rPr>
          <w:rFonts w:hint="eastAsia"/>
        </w:rPr>
        <w:br/>
      </w:r>
      <w:r>
        <w:rPr>
          <w:rFonts w:hint="eastAsia"/>
        </w:rPr>
        <w:t>　　　　一、万寿菊浸膏行业进口分析</w:t>
      </w:r>
      <w:r>
        <w:rPr>
          <w:rFonts w:hint="eastAsia"/>
        </w:rPr>
        <w:br/>
      </w:r>
      <w:r>
        <w:rPr>
          <w:rFonts w:hint="eastAsia"/>
        </w:rPr>
        <w:t>　　　　二、万寿菊浸膏行业出口分析</w:t>
      </w:r>
      <w:r>
        <w:rPr>
          <w:rFonts w:hint="eastAsia"/>
        </w:rPr>
        <w:br/>
      </w:r>
      <w:r>
        <w:rPr>
          <w:rFonts w:hint="eastAsia"/>
        </w:rPr>
        <w:br/>
      </w:r>
      <w:r>
        <w:rPr>
          <w:rFonts w:hint="eastAsia"/>
        </w:rPr>
        <w:t>第六章 万寿菊浸膏国内外生产工艺及技术进展</w:t>
      </w:r>
      <w:r>
        <w:rPr>
          <w:rFonts w:hint="eastAsia"/>
        </w:rPr>
        <w:br/>
      </w:r>
      <w:r>
        <w:rPr>
          <w:rFonts w:hint="eastAsia"/>
        </w:rPr>
        <w:t>　　　　一、万寿菊浸膏工艺现状</w:t>
      </w:r>
      <w:r>
        <w:rPr>
          <w:rFonts w:hint="eastAsia"/>
        </w:rPr>
        <w:br/>
      </w:r>
      <w:r>
        <w:rPr>
          <w:rFonts w:hint="eastAsia"/>
        </w:rPr>
        <w:t>　　　　二、中外万寿菊浸膏技术发展差距</w:t>
      </w:r>
      <w:r>
        <w:rPr>
          <w:rFonts w:hint="eastAsia"/>
        </w:rPr>
        <w:br/>
      </w:r>
      <w:r>
        <w:rPr>
          <w:rFonts w:hint="eastAsia"/>
        </w:rPr>
        <w:t>　　　　三、我国万寿菊浸膏技术发展对策及建议</w:t>
      </w:r>
      <w:r>
        <w:rPr>
          <w:rFonts w:hint="eastAsia"/>
        </w:rPr>
        <w:br/>
      </w:r>
      <w:r>
        <w:rPr>
          <w:rFonts w:hint="eastAsia"/>
        </w:rPr>
        <w:br/>
      </w:r>
      <w:r>
        <w:rPr>
          <w:rFonts w:hint="eastAsia"/>
        </w:rPr>
        <w:t>第七章 万寿菊浸膏各区域市场分析及营销策略调研</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中国万寿菊浸膏行业市场价格走势分析</w:t>
      </w:r>
      <w:r>
        <w:rPr>
          <w:rFonts w:hint="eastAsia"/>
        </w:rPr>
        <w:br/>
      </w:r>
      <w:r>
        <w:rPr>
          <w:rFonts w:hint="eastAsia"/>
        </w:rPr>
        <w:t>　　第一节 2019-2024年中国万寿菊浸膏行业市场价格分析</w:t>
      </w:r>
      <w:r>
        <w:rPr>
          <w:rFonts w:hint="eastAsia"/>
        </w:rPr>
        <w:br/>
      </w:r>
      <w:r>
        <w:rPr>
          <w:rFonts w:hint="eastAsia"/>
        </w:rPr>
        <w:t>　　第二节 影响万寿菊浸膏产品市场价格因素分析</w:t>
      </w:r>
      <w:r>
        <w:rPr>
          <w:rFonts w:hint="eastAsia"/>
        </w:rPr>
        <w:br/>
      </w:r>
      <w:r>
        <w:rPr>
          <w:rFonts w:hint="eastAsia"/>
        </w:rPr>
        <w:t>　　第三节 2024-2030年万寿菊浸膏市场价格走势预测</w:t>
      </w:r>
      <w:r>
        <w:rPr>
          <w:rFonts w:hint="eastAsia"/>
        </w:rPr>
        <w:br/>
      </w:r>
      <w:r>
        <w:rPr>
          <w:rFonts w:hint="eastAsia"/>
        </w:rPr>
        <w:br/>
      </w:r>
      <w:r>
        <w:rPr>
          <w:rFonts w:hint="eastAsia"/>
        </w:rPr>
        <w:t>第九章 万寿菊浸膏产业链分析</w:t>
      </w:r>
      <w:r>
        <w:rPr>
          <w:rFonts w:hint="eastAsia"/>
        </w:rPr>
        <w:br/>
      </w:r>
      <w:r>
        <w:rPr>
          <w:rFonts w:hint="eastAsia"/>
        </w:rPr>
        <w:t>　　第一节 万寿菊浸膏产业链分析</w:t>
      </w:r>
      <w:r>
        <w:rPr>
          <w:rFonts w:hint="eastAsia"/>
        </w:rPr>
        <w:br/>
      </w:r>
      <w:r>
        <w:rPr>
          <w:rFonts w:hint="eastAsia"/>
        </w:rPr>
        <w:t>　　　　一、产业链模型介绍</w:t>
      </w:r>
      <w:r>
        <w:rPr>
          <w:rFonts w:hint="eastAsia"/>
        </w:rPr>
        <w:br/>
      </w:r>
      <w:r>
        <w:rPr>
          <w:rFonts w:hint="eastAsia"/>
        </w:rPr>
        <w:t>　　　　二、万寿菊浸膏产业链模型分析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中国万寿菊浸膏行业优势生产企业竞争力及关键性数据分析</w:t>
      </w:r>
      <w:r>
        <w:rPr>
          <w:rFonts w:hint="eastAsia"/>
        </w:rPr>
        <w:br/>
      </w:r>
      <w:r>
        <w:rPr>
          <w:rFonts w:hint="eastAsia"/>
        </w:rPr>
        <w:t>　　第一节 博浩生物</w:t>
      </w:r>
      <w:r>
        <w:rPr>
          <w:rFonts w:hint="eastAsia"/>
        </w:rPr>
        <w:br/>
      </w:r>
      <w:r>
        <w:rPr>
          <w:rFonts w:hint="eastAsia"/>
        </w:rPr>
        <w:t>　　　　一、企业概况</w:t>
      </w:r>
      <w:r>
        <w:rPr>
          <w:rFonts w:hint="eastAsia"/>
        </w:rPr>
        <w:br/>
      </w:r>
      <w:r>
        <w:rPr>
          <w:rFonts w:hint="eastAsia"/>
        </w:rPr>
        <w:t>　　　　二、企业万寿菊浸膏产销情况</w:t>
      </w:r>
      <w:r>
        <w:rPr>
          <w:rFonts w:hint="eastAsia"/>
        </w:rPr>
        <w:br/>
      </w:r>
      <w:r>
        <w:rPr>
          <w:rFonts w:hint="eastAsia"/>
        </w:rPr>
        <w:t>　　　　三、企业经济指标分析</w:t>
      </w:r>
      <w:r>
        <w:rPr>
          <w:rFonts w:hint="eastAsia"/>
        </w:rPr>
        <w:br/>
      </w:r>
      <w:r>
        <w:rPr>
          <w:rFonts w:hint="eastAsia"/>
        </w:rPr>
        <w:t>　　第二节 西安华瑞生物工程有限公司</w:t>
      </w:r>
      <w:r>
        <w:rPr>
          <w:rFonts w:hint="eastAsia"/>
        </w:rPr>
        <w:br/>
      </w:r>
      <w:r>
        <w:rPr>
          <w:rFonts w:hint="eastAsia"/>
        </w:rPr>
        <w:t>　　　　一、企业概况</w:t>
      </w:r>
      <w:r>
        <w:rPr>
          <w:rFonts w:hint="eastAsia"/>
        </w:rPr>
        <w:br/>
      </w:r>
      <w:r>
        <w:rPr>
          <w:rFonts w:hint="eastAsia"/>
        </w:rPr>
        <w:t>　　　　二、企业万寿菊浸膏产销情况</w:t>
      </w:r>
      <w:r>
        <w:rPr>
          <w:rFonts w:hint="eastAsia"/>
        </w:rPr>
        <w:br/>
      </w:r>
      <w:r>
        <w:rPr>
          <w:rFonts w:hint="eastAsia"/>
        </w:rPr>
        <w:t>　　　　三、企业经济指标分析</w:t>
      </w:r>
      <w:r>
        <w:rPr>
          <w:rFonts w:hint="eastAsia"/>
        </w:rPr>
        <w:br/>
      </w:r>
      <w:r>
        <w:rPr>
          <w:rFonts w:hint="eastAsia"/>
        </w:rPr>
        <w:t>　　第三节 云南瑞宝生物科技股份有限公司</w:t>
      </w:r>
      <w:r>
        <w:rPr>
          <w:rFonts w:hint="eastAsia"/>
        </w:rPr>
        <w:br/>
      </w:r>
      <w:r>
        <w:rPr>
          <w:rFonts w:hint="eastAsia"/>
        </w:rPr>
        <w:t>　　　　一、企业概况</w:t>
      </w:r>
      <w:r>
        <w:rPr>
          <w:rFonts w:hint="eastAsia"/>
        </w:rPr>
        <w:br/>
      </w:r>
      <w:r>
        <w:rPr>
          <w:rFonts w:hint="eastAsia"/>
        </w:rPr>
        <w:t>　　　　二、企业万寿菊浸膏产销情况</w:t>
      </w:r>
      <w:r>
        <w:rPr>
          <w:rFonts w:hint="eastAsia"/>
        </w:rPr>
        <w:br/>
      </w:r>
      <w:r>
        <w:rPr>
          <w:rFonts w:hint="eastAsia"/>
        </w:rPr>
        <w:t>　　　　三、企业经济指标分析</w:t>
      </w:r>
      <w:r>
        <w:rPr>
          <w:rFonts w:hint="eastAsia"/>
        </w:rPr>
        <w:br/>
      </w:r>
      <w:r>
        <w:rPr>
          <w:rFonts w:hint="eastAsia"/>
        </w:rPr>
        <w:t>　　第四节 山东天音生物科技有限公司</w:t>
      </w:r>
      <w:r>
        <w:rPr>
          <w:rFonts w:hint="eastAsia"/>
        </w:rPr>
        <w:br/>
      </w:r>
      <w:r>
        <w:rPr>
          <w:rFonts w:hint="eastAsia"/>
        </w:rPr>
        <w:t>　　　　一、企业概况</w:t>
      </w:r>
      <w:r>
        <w:rPr>
          <w:rFonts w:hint="eastAsia"/>
        </w:rPr>
        <w:br/>
      </w:r>
      <w:r>
        <w:rPr>
          <w:rFonts w:hint="eastAsia"/>
        </w:rPr>
        <w:t>　　　　二、企业万寿菊浸膏产销情况</w:t>
      </w:r>
      <w:r>
        <w:rPr>
          <w:rFonts w:hint="eastAsia"/>
        </w:rPr>
        <w:br/>
      </w:r>
      <w:r>
        <w:rPr>
          <w:rFonts w:hint="eastAsia"/>
        </w:rPr>
        <w:t>　　　　三、企业经济指标分析</w:t>
      </w:r>
      <w:r>
        <w:rPr>
          <w:rFonts w:hint="eastAsia"/>
        </w:rPr>
        <w:br/>
      </w:r>
      <w:r>
        <w:rPr>
          <w:rFonts w:hint="eastAsia"/>
        </w:rPr>
        <w:br/>
      </w:r>
      <w:r>
        <w:rPr>
          <w:rFonts w:hint="eastAsia"/>
        </w:rPr>
        <w:t>第十一章 中国万寿菊浸膏投资风险及模式分析</w:t>
      </w:r>
      <w:r>
        <w:rPr>
          <w:rFonts w:hint="eastAsia"/>
        </w:rPr>
        <w:br/>
      </w:r>
      <w:r>
        <w:rPr>
          <w:rFonts w:hint="eastAsia"/>
        </w:rPr>
        <w:t>　　第一节 中国万寿菊浸膏投资风险分析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2024-2030年万寿菊浸膏行业发展前景策略分析</w:t>
      </w:r>
      <w:r>
        <w:rPr>
          <w:rFonts w:hint="eastAsia"/>
        </w:rPr>
        <w:br/>
      </w:r>
      <w:r>
        <w:rPr>
          <w:rFonts w:hint="eastAsia"/>
        </w:rPr>
        <w:t>　　第一节 万寿菊浸膏行业发展前景预测</w:t>
      </w:r>
      <w:r>
        <w:rPr>
          <w:rFonts w:hint="eastAsia"/>
        </w:rPr>
        <w:br/>
      </w:r>
      <w:r>
        <w:rPr>
          <w:rFonts w:hint="eastAsia"/>
        </w:rPr>
        <w:t>　　第二节 万寿菊浸膏企业经营策略</w:t>
      </w:r>
      <w:r>
        <w:rPr>
          <w:rFonts w:hint="eastAsia"/>
        </w:rPr>
        <w:br/>
      </w:r>
      <w:r>
        <w:rPr>
          <w:rFonts w:hint="eastAsia"/>
        </w:rPr>
        <w:t>　　第三节 中国万寿菊浸膏市场竞争策略建议</w:t>
      </w:r>
      <w:r>
        <w:rPr>
          <w:rFonts w:hint="eastAsia"/>
        </w:rPr>
        <w:br/>
      </w:r>
      <w:r>
        <w:rPr>
          <w:rFonts w:hint="eastAsia"/>
        </w:rPr>
        <w:t>　　　　一、万寿菊浸膏市场定位策略建议</w:t>
      </w:r>
      <w:r>
        <w:rPr>
          <w:rFonts w:hint="eastAsia"/>
        </w:rPr>
        <w:br/>
      </w:r>
      <w:r>
        <w:rPr>
          <w:rFonts w:hint="eastAsia"/>
        </w:rPr>
        <w:t>　　　　二、万寿菊浸膏渠道竞争策略建议</w:t>
      </w:r>
      <w:r>
        <w:rPr>
          <w:rFonts w:hint="eastAsia"/>
        </w:rPr>
        <w:br/>
      </w:r>
      <w:r>
        <w:rPr>
          <w:rFonts w:hint="eastAsia"/>
        </w:rPr>
        <w:t>　　　　三 、万寿菊浸膏品牌竞争策略建议</w:t>
      </w:r>
      <w:r>
        <w:rPr>
          <w:rFonts w:hint="eastAsia"/>
        </w:rPr>
        <w:br/>
      </w:r>
      <w:r>
        <w:rPr>
          <w:rFonts w:hint="eastAsia"/>
        </w:rPr>
        <w:t>　　　　四、万寿菊浸膏客户服务策略建议</w:t>
      </w:r>
      <w:r>
        <w:rPr>
          <w:rFonts w:hint="eastAsia"/>
        </w:rPr>
        <w:br/>
      </w:r>
      <w:r>
        <w:rPr>
          <w:rFonts w:hint="eastAsia"/>
        </w:rPr>
        <w:br/>
      </w:r>
      <w:r>
        <w:rPr>
          <w:rFonts w:hint="eastAsia"/>
        </w:rPr>
        <w:t>第十三章 2024-2030年中国万寿菊浸膏业投资机会分析</w:t>
      </w:r>
      <w:r>
        <w:rPr>
          <w:rFonts w:hint="eastAsia"/>
        </w:rPr>
        <w:br/>
      </w:r>
      <w:r>
        <w:rPr>
          <w:rFonts w:hint="eastAsia"/>
        </w:rPr>
        <w:t>　　第一节 2024-2030年中国万寿菊浸膏业投资环境分析</w:t>
      </w:r>
      <w:r>
        <w:rPr>
          <w:rFonts w:hint="eastAsia"/>
        </w:rPr>
        <w:br/>
      </w:r>
      <w:r>
        <w:rPr>
          <w:rFonts w:hint="eastAsia"/>
        </w:rPr>
        <w:t>　　第二节 2024-2030年万寿菊浸膏行业机会与挑战分析</w:t>
      </w:r>
      <w:r>
        <w:rPr>
          <w:rFonts w:hint="eastAsia"/>
        </w:rPr>
        <w:br/>
      </w:r>
      <w:r>
        <w:rPr>
          <w:rFonts w:hint="eastAsia"/>
        </w:rPr>
        <w:t>　　　　一、影响万寿菊浸膏行业发展的稳定因素</w:t>
      </w:r>
      <w:r>
        <w:rPr>
          <w:rFonts w:hint="eastAsia"/>
        </w:rPr>
        <w:br/>
      </w:r>
      <w:r>
        <w:rPr>
          <w:rFonts w:hint="eastAsia"/>
        </w:rPr>
        <w:t>　　　　三、影响万寿菊浸膏行业发展的有利因素</w:t>
      </w:r>
      <w:r>
        <w:rPr>
          <w:rFonts w:hint="eastAsia"/>
        </w:rPr>
        <w:br/>
      </w:r>
      <w:r>
        <w:rPr>
          <w:rFonts w:hint="eastAsia"/>
        </w:rPr>
        <w:t>　　　　三、我国万寿菊浸膏行业发展面临的机遇</w:t>
      </w:r>
      <w:r>
        <w:rPr>
          <w:rFonts w:hint="eastAsia"/>
        </w:rPr>
        <w:br/>
      </w:r>
      <w:r>
        <w:rPr>
          <w:rFonts w:hint="eastAsia"/>
        </w:rPr>
        <w:t>　　　　四、我国万寿菊浸膏行业发展面临的挑战</w:t>
      </w:r>
      <w:r>
        <w:rPr>
          <w:rFonts w:hint="eastAsia"/>
        </w:rPr>
        <w:br/>
      </w:r>
      <w:r>
        <w:rPr>
          <w:rFonts w:hint="eastAsia"/>
        </w:rPr>
        <w:t>　　第三节 [^中^智^林^]2024-2030年中国万寿菊浸膏业投资建议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8886e20284ee0" w:history="1">
        <w:r>
          <w:rPr>
            <w:rStyle w:val="Hyperlink"/>
          </w:rPr>
          <w:t>2024年中国万寿菊浸膏现状调研及发展趋势走势分析报告</w:t>
        </w:r>
      </w:hyperlink>
      <w:r>
        <w:rPr>
          <w:color w:val="C00000"/>
        </w:rPr>
        <w:t>》，报告编号：</w:t>
      </w:r>
      <w:r>
        <w:rPr>
          <w:rFonts w:hint="eastAsia"/>
          <w:color w:val="C00000"/>
        </w:rPr>
        <w:t>2065971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38886e20284ee0" w:history="1">
        <w:r>
          <w:rPr>
            <w:rStyle w:val="Hyperlink"/>
          </w:rPr>
          <w:t>https://www.20087.com/1/97/WanShouJuJinGaoFaZhanQuShiYuCeFe.html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b236c5b5d4995" w:history="1">
      <w:r>
        <w:rPr>
          <w:rStyle w:val="Hyperlink"/>
        </w:rPr>
        <w:t>2024年中国万寿菊浸膏现状调研及发展趋势走势分析报告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WanShouJuJinGaoFaZhanQuShiYuCeFe.html" TargetMode="External" Id="R8938886e20284ee0" /></Relationships>
</file>

<file path=word/_rels/header2.xml.rels>&#65279;<?xml version="1.0" encoding="utf-8"?><Relationships xmlns="http://schemas.openxmlformats.org/package/2006/relationships"><Relationship Type="http://schemas.openxmlformats.org/officeDocument/2006/relationships/hyperlink" Target="https://www.20087.com/1/97/WanShouJuJinGaoFaZhanQuShiYuCeFe.html" TargetMode="External" Id="R070b236c5b5d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2024-04-23T05:18:00Z</dcterms:created>
  <dcterms:modified xsi:type="dcterms:W3CDTF">2024-04-23T06:18:00Z</dcterms:modified>
  <dc:subject>2024年中国万寿菊浸膏现状调研及发展趋势走势分析报告</dc:subject>
  <dc:title>2024年中国万寿菊浸膏现状调研及发展趋势走势分析报告</dc:title>
  <cp:keywords>2024年中国万寿菊浸膏现状调研及发展趋势走势分析报告</cp:keywords>
  <dc:description>2024年中国万寿菊浸膏现状调研及发展趋势走势分析报告</dc:description>
</cp:coreProperties>
</file>