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d992b8874d09" w:history="1">
              <w:r>
                <w:rPr>
                  <w:rStyle w:val="Hyperlink"/>
                </w:rPr>
                <w:t>2024-2030年中国二碳箱市场现状分析与前景趋势报告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d992b8874d09" w:history="1">
              <w:r>
                <w:rPr>
                  <w:rStyle w:val="Hyperlink"/>
                </w:rPr>
                <w:t>2024-2030年中国二碳箱市场现状分析与前景趋势报告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4d992b8874d09" w:history="1">
                <w:r>
                  <w:rPr>
                    <w:rStyle w:val="Hyperlink"/>
                  </w:rPr>
                  <w:t>https://www.20087.com/1/37/ErTanXiangQianJing.html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碳箱主要用于细胞培养和组织工程等生物实验中，维持稳定的温湿度条件以及精确的CO?浓度。当前市场上的二碳箱普遍具备良好的保温性、精确控温和智能化操作功能，但在消毒灭菌方式多样化、节能环保以及微生物污染防控等方面仍有改进空间。</w:t>
      </w:r>
      <w:r>
        <w:rPr>
          <w:rFonts w:hint="eastAsia"/>
        </w:rPr>
        <w:br/>
      </w:r>
      <w:r>
        <w:rPr>
          <w:rFonts w:hint="eastAsia"/>
        </w:rPr>
        <w:t>　　随着生命科学研究和生物制药产业的持续增长，二碳箱的技术革新将更加关注用户友好性和安全性，如采用高级HEPA过滤系统以提高洁净度，引入光化学灭菌等高效消毒技术。此外，伴随物联网和AI技术的融入，未来二碳箱将实现远程监控、数据分析和预测性维护，以满足实验室内精细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d992b8874d09" w:history="1">
        <w:r>
          <w:rPr>
            <w:rStyle w:val="Hyperlink"/>
          </w:rPr>
          <w:t>2024-2030年中国二碳箱市场现状分析与前景趋势报告</w:t>
        </w:r>
      </w:hyperlink>
      <w:r>
        <w:rPr>
          <w:rFonts w:hint="eastAsia"/>
        </w:rPr>
        <w:t>》具有很强专业性、实用性和实效性，主要分析了二碳箱行业的市场规模、二碳箱市场供需状况、二碳箱市场竞争状况和二碳箱主要企业经营情况，同时对二碳箱行业的未来发展做出科学的预测。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64d992b8874d09" w:history="1">
        <w:r>
          <w:rPr>
            <w:rStyle w:val="Hyperlink"/>
          </w:rPr>
          <w:t>2024-2030年中国二碳箱市场现状分析与前景趋势报告</w:t>
        </w:r>
      </w:hyperlink>
      <w:r>
        <w:rPr>
          <w:rFonts w:hint="eastAsia"/>
        </w:rPr>
        <w:t>》可以帮助投资者准确把握二碳箱行业的市场现状，为投资者进行投资作出二碳箱行业前景预判，挖掘二碳箱行业投资价值，同时提出二碳箱行业投资策略、营销策略等方面的建议。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一、二碳箱行业定义及分类</w:t>
      </w:r>
      <w:r>
        <w:rPr>
          <w:rFonts w:hint="eastAsia"/>
        </w:rPr>
        <w:br/>
      </w:r>
      <w:r>
        <w:rPr>
          <w:rFonts w:hint="eastAsia"/>
        </w:rPr>
        <w:t>　　　　二、二碳箱行业经济特性</w:t>
      </w:r>
      <w:r>
        <w:rPr>
          <w:rFonts w:hint="eastAsia"/>
        </w:rPr>
        <w:br/>
      </w:r>
      <w:r>
        <w:rPr>
          <w:rFonts w:hint="eastAsia"/>
        </w:rPr>
        <w:t>　　　　三、二碳箱行业产业链简介</w:t>
      </w:r>
      <w:r>
        <w:rPr>
          <w:rFonts w:hint="eastAsia"/>
        </w:rPr>
        <w:br/>
      </w:r>
      <w:r>
        <w:rPr>
          <w:rFonts w:hint="eastAsia"/>
        </w:rPr>
        <w:t>　　第二节 二碳箱行业发展成熟度</w:t>
      </w:r>
      <w:r>
        <w:rPr>
          <w:rFonts w:hint="eastAsia"/>
        </w:rPr>
        <w:br/>
      </w:r>
      <w:r>
        <w:rPr>
          <w:rFonts w:hint="eastAsia"/>
        </w:rPr>
        <w:t>　　　　一、二碳箱行业发展周期分析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二碳箱行业发展环境分析</w:t>
      </w:r>
      <w:r>
        <w:rPr>
          <w:rFonts w:hint="eastAsia"/>
        </w:rPr>
        <w:br/>
      </w:r>
      <w:r>
        <w:rPr>
          <w:rFonts w:hint="eastAsia"/>
        </w:rPr>
        <w:t>　　第一节 二碳箱行业环境分析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当前我国二碳箱技术发展现状</w:t>
      </w:r>
      <w:r>
        <w:rPr>
          <w:rFonts w:hint="eastAsia"/>
        </w:rPr>
        <w:br/>
      </w:r>
      <w:r>
        <w:rPr>
          <w:rFonts w:hint="eastAsia"/>
        </w:rPr>
        <w:t>　　第二节 中外二碳箱技术差距及产生差距的主要原因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提高我国二碳箱技术的对策</w:t>
      </w:r>
      <w:r>
        <w:rPr>
          <w:rFonts w:hint="eastAsia"/>
        </w:rPr>
        <w:br/>
      </w:r>
      <w:r>
        <w:rPr>
          <w:rFonts w:hint="eastAsia"/>
        </w:rPr>
        <w:t>　　第四节 我国二碳箱产品研发、设计发展趋势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中国二碳箱市场发展调研</w:t>
      </w:r>
      <w:r>
        <w:rPr>
          <w:rFonts w:hint="eastAsia"/>
        </w:rPr>
        <w:br/>
      </w:r>
      <w:r>
        <w:rPr>
          <w:rFonts w:hint="eastAsia"/>
        </w:rPr>
        <w:t>　　第一节 二碳箱市场现状分析及预测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一、2018-2023年中国二碳箱市场规模分析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二、2024-2030年中国二碳箱市场规模预测</w:t>
      </w:r>
      <w:r>
        <w:rPr>
          <w:rFonts w:hint="eastAsia"/>
        </w:rPr>
        <w:br/>
      </w:r>
      <w:r>
        <w:rPr>
          <w:rFonts w:hint="eastAsia"/>
        </w:rPr>
        <w:t>　　第二节 二碳箱行业产能分析及预测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一、2018-2023年中国二碳箱行业产能分析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二、2024-2030年中国二碳箱行业产能预测</w:t>
      </w:r>
      <w:r>
        <w:rPr>
          <w:rFonts w:hint="eastAsia"/>
        </w:rPr>
        <w:br/>
      </w:r>
      <w:r>
        <w:rPr>
          <w:rFonts w:hint="eastAsia"/>
        </w:rPr>
        <w:t>　　第三节 二碳箱行业产量分析及预测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一、2018-2023年中国二碳箱行业产量分析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二、2024-2030年中国二碳箱行业产量预测</w:t>
      </w:r>
      <w:r>
        <w:rPr>
          <w:rFonts w:hint="eastAsia"/>
        </w:rPr>
        <w:br/>
      </w:r>
      <w:r>
        <w:rPr>
          <w:rFonts w:hint="eastAsia"/>
        </w:rPr>
        <w:t>　　第四节 二碳箱市场需求分析及预测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一、2018-2023年中国二碳箱市场需求分析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二、2024-2030年中国二碳箱市场需求预测</w:t>
      </w:r>
      <w:r>
        <w:rPr>
          <w:rFonts w:hint="eastAsia"/>
        </w:rPr>
        <w:br/>
      </w:r>
      <w:r>
        <w:rPr>
          <w:rFonts w:hint="eastAsia"/>
        </w:rPr>
        <w:t>　　第五节 二碳箱进出口数据分析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一、2018-2023年中国二碳箱进出口数据分析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中国二碳箱行业规模情况分析</w:t>
      </w:r>
      <w:r>
        <w:rPr>
          <w:rFonts w:hint="eastAsia"/>
        </w:rPr>
        <w:br/>
      </w:r>
      <w:r>
        <w:rPr>
          <w:rFonts w:hint="eastAsia"/>
        </w:rPr>
        <w:t>　　　　一、二碳箱行业单位规模情况分析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五、二碳箱行业敏感性分析</w:t>
      </w:r>
      <w:r>
        <w:rPr>
          <w:rFonts w:hint="eastAsia"/>
        </w:rPr>
        <w:br/>
      </w:r>
      <w:r>
        <w:rPr>
          <w:rFonts w:hint="eastAsia"/>
        </w:rPr>
        <w:t>　　第二节 中国二碳箱行业财务能力分析</w:t>
      </w:r>
      <w:r>
        <w:rPr>
          <w:rFonts w:hint="eastAsia"/>
        </w:rPr>
        <w:br/>
      </w:r>
      <w:r>
        <w:rPr>
          <w:rFonts w:hint="eastAsia"/>
        </w:rPr>
        <w:t>　　　　一、二碳箱行业盈利能力分析</w:t>
      </w:r>
      <w:r>
        <w:rPr>
          <w:rFonts w:hint="eastAsia"/>
        </w:rPr>
        <w:br/>
      </w:r>
      <w:r>
        <w:rPr>
          <w:rFonts w:hint="eastAsia"/>
        </w:rPr>
        <w:t>　　　　二、二碳箱行业偿债能力分析</w:t>
      </w:r>
      <w:r>
        <w:rPr>
          <w:rFonts w:hint="eastAsia"/>
        </w:rPr>
        <w:br/>
      </w:r>
      <w:r>
        <w:rPr>
          <w:rFonts w:hint="eastAsia"/>
        </w:rPr>
        <w:t>　　　　三、二碳箱行业营运能力分析</w:t>
      </w:r>
      <w:r>
        <w:rPr>
          <w:rFonts w:hint="eastAsia"/>
        </w:rPr>
        <w:br/>
      </w:r>
      <w:r>
        <w:rPr>
          <w:rFonts w:hint="eastAsia"/>
        </w:rPr>
        <w:t>　　　　四、二碳箱行业发展能力分析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二、重点地区（一）二碳箱行业发展分析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三、重点地区（二）二碳箱行业发展分析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四、重点地区（三）二碳箱行业发展分析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五、重点地区（四）二碳箱行业发展分析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2023年中国二碳箱行业上下游行业发展分析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二碳箱上游行业分析</w:t>
      </w:r>
      <w:r>
        <w:rPr>
          <w:rFonts w:hint="eastAsia"/>
        </w:rPr>
        <w:br/>
      </w:r>
      <w:r>
        <w:rPr>
          <w:rFonts w:hint="eastAsia"/>
        </w:rPr>
        <w:t>　　　　一、二碳箱产品成本构成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四、上游供给对二碳箱行业的影响</w:t>
      </w:r>
      <w:r>
        <w:rPr>
          <w:rFonts w:hint="eastAsia"/>
        </w:rPr>
        <w:br/>
      </w:r>
      <w:r>
        <w:rPr>
          <w:rFonts w:hint="eastAsia"/>
        </w:rPr>
        <w:t>　　第二节 二碳箱下游行业分析</w:t>
      </w:r>
      <w:r>
        <w:rPr>
          <w:rFonts w:hint="eastAsia"/>
        </w:rPr>
        <w:br/>
      </w:r>
      <w:r>
        <w:rPr>
          <w:rFonts w:hint="eastAsia"/>
        </w:rPr>
        <w:t>　　　　一、二碳箱下游行业分布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2023年中国二碳箱产业市场竞争格局分析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2023年中国二碳箱产业竞争现状分析</w:t>
      </w:r>
      <w:r>
        <w:rPr>
          <w:rFonts w:hint="eastAsia"/>
        </w:rPr>
        <w:br/>
      </w:r>
      <w:r>
        <w:rPr>
          <w:rFonts w:hint="eastAsia"/>
        </w:rPr>
        <w:t>　　　　一、二碳箱竞争力分析</w:t>
      </w:r>
      <w:r>
        <w:rPr>
          <w:rFonts w:hint="eastAsia"/>
        </w:rPr>
        <w:br/>
      </w:r>
      <w:r>
        <w:rPr>
          <w:rFonts w:hint="eastAsia"/>
        </w:rPr>
        <w:t>　　　　二、二碳箱技术竞争分析</w:t>
      </w:r>
      <w:r>
        <w:rPr>
          <w:rFonts w:hint="eastAsia"/>
        </w:rPr>
        <w:br/>
      </w:r>
      <w:r>
        <w:rPr>
          <w:rFonts w:hint="eastAsia"/>
        </w:rPr>
        <w:t>　　　　三、二碳箱价格竞争分析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2023年中国二碳箱产业集中度分析</w:t>
      </w:r>
      <w:r>
        <w:rPr>
          <w:rFonts w:hint="eastAsia"/>
        </w:rPr>
        <w:br/>
      </w:r>
      <w:r>
        <w:rPr>
          <w:rFonts w:hint="eastAsia"/>
        </w:rPr>
        <w:t>　　　　一、二碳箱市场集中度分析</w:t>
      </w:r>
      <w:r>
        <w:rPr>
          <w:rFonts w:hint="eastAsia"/>
        </w:rPr>
        <w:br/>
      </w:r>
      <w:r>
        <w:rPr>
          <w:rFonts w:hint="eastAsia"/>
        </w:rPr>
        <w:t>　　　　二、二碳箱企业集中度分析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二碳箱行业投资风险预警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2023年影响二碳箱行业发展的主要因素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五、我国二碳箱行业发展面临的机遇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中.智.林.－对我国二碳箱品牌的战略思考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四、我国二碳箱企业的品牌战略</w:t>
      </w:r>
      <w:r>
        <w:rPr>
          <w:rFonts w:hint="eastAsia"/>
        </w:rPr>
        <w:br/>
      </w:r>
      <w:r>
        <w:rPr>
          <w:rFonts w:hint="eastAsia"/>
        </w:rPr>
        <w:t>　　　　五、二碳箱品牌战略管理的策略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2018-2023年中国二碳箱市场规模及增长情况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2018-2023年中国二碳箱行业产能及增长趋势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2024-2030年中国二碳箱行业产能预测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2018-2023年中国二碳箱行业产量及增长趋势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**地区二碳箱行业市场需求情况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2018-2023年中国二碳箱行业出口量及增速统计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2024年二碳箱行业壁垒</w:t>
      </w:r>
      <w:r>
        <w:rPr>
          <w:rFonts w:hint="eastAsia"/>
        </w:rPr>
        <w:br/>
      </w:r>
      <w:r>
        <w:rPr>
          <w:rFonts w:hint="eastAsia"/>
        </w:rPr>
        <w:t>　　图表 2024年二碳箱市场前景分析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2024-2030年中国二碳箱市场需求预测</w:t>
      </w:r>
      <w:r>
        <w:rPr>
          <w:rFonts w:hint="eastAsia"/>
        </w:rPr>
        <w:br/>
      </w:r>
      <w:r>
        <w:rPr>
          <w:rFonts w:hint="eastAsia"/>
        </w:rPr>
        <w:t>　　图表 2024年二碳箱发展趋势预测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d992b8874d09" w:history="1">
        <w:r>
          <w:rPr>
            <w:rStyle w:val="Hyperlink"/>
          </w:rPr>
          <w:t>2024-2030年中国二碳箱市场现状分析与前景趋势报告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4d992b8874d09" w:history="1">
        <w:r>
          <w:rPr>
            <w:rStyle w:val="Hyperlink"/>
          </w:rPr>
          <w:t>https://www.20087.com/1/37/ErTanXiangQianJing.html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9eaf3f7f4471" w:history="1">
      <w:r>
        <w:rPr>
          <w:rStyle w:val="Hyperlink"/>
        </w:rPr>
        <w:t>2024-2030年中国二碳箱市场现状分析与前景趋势报告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ErTanXiangQianJing.html" TargetMode="External" Id="Rf064d992b887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ErTanXiangQianJing.html" TargetMode="External" Id="R94819eaf3f7f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2024-03-29T00:10:08Z</dcterms:created>
  <dcterms:modified xsi:type="dcterms:W3CDTF">2024-03-29T01:10:08Z</dcterms:modified>
  <dc:subject>2024-2030年中国二碳箱市场现状分析与前景趋势报告</dc:subject>
  <dc:title>2024-2030年中国二碳箱市场现状分析与前景趋势报告</dc:title>
  <cp:keywords>2024-2030年中国二碳箱市场现状分析与前景趋势报告</cp:keywords>
  <dc:description>2024-2030年中国二碳箱市场现状分析与前景趋势报告</dc:description>
</cp:coreProperties>
</file>