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f24e91f0b4e95" w:history="1">
              <w:r>
                <w:rPr>
                  <w:rStyle w:val="Hyperlink"/>
                </w:rPr>
                <w:t>中国医药化学品行业现状与发展前景分析报告（2025-2031年）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f24e91f0b4e95" w:history="1">
              <w:r>
                <w:rPr>
                  <w:rStyle w:val="Hyperlink"/>
                </w:rPr>
                <w:t>中国医药化学品行业现状与发展前景分析报告（2025-2031年）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bf24e91f0b4e95" w:history="1">
                <w:r>
                  <w:rPr>
                    <w:rStyle w:val="Hyperlink"/>
                  </w:rPr>
                  <w:t>https://www.20087.com/1/07/YiYaoHuaXuePinShiChangQianJingFenXi.html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化学品是用于药物研发、生产与质量控制过程中的各类化学物质，涵盖起始原料、中间体、活性药物成分（API）、试剂、溶剂及标准品等，是制药工业供应链中的基础性环节。目前，该领域技术密集度高，要求极高的纯度、结构确证与批次一致性，生产过程需遵循严格的质量管理体系与法规标准，如GMP、ICH指南等。现代医药化学品的合成涉及复杂有机反应路径，包括催化氢化、不对称合成、偶联反应与生物转化等，依赖精密的反应控制、分离纯化与分析检测技术。全球供应链呈现专业化分工特征，大型制药企业专注于最终制剂，而专业化工企业承担中间体与原料药的定制生产（CDMO模式）。绿色化学理念逐步渗透，推动溶剂替代、原子经济性提升与废物减量。然而，部分高难度分子的合成收率低、成本高，且面临知识产权保护、法规合规与供应链安全等多重挑战。</w:t>
      </w:r>
      <w:r>
        <w:rPr>
          <w:rFonts w:hint="eastAsia"/>
        </w:rPr>
        <w:br/>
      </w:r>
      <w:r>
        <w:rPr>
          <w:rFonts w:hint="eastAsia"/>
        </w:rPr>
        <w:t>　　未来，医药化学品的发展将朝着连续流化学、生物制造融合与数字化质量控制方向演进。连续流反应技术的应用将替代传统间歇式釜式生产，实现更安全、高效、可控的合成过程，尤其适用于高温高压、放热剧烈或涉及危险中间体的反应。生物催化与合成生物学的深度融合将拓展酶促反应的应用范围，利用工程菌株或固定化酶实现高选择性转化，降低对重金属催化剂的依赖。在分析领域，高场核磁、高分辨质谱与在线过程分析技术（PAT）的普及将提升结构确证能力与过程监控精度。数字化与自动化平台将整合反应数据库、工艺建模与智能优化算法，加速工艺开发与放大。可持续性将成为核心考量，推动可再生原料使用、溶剂闭环回收与碳足迹评估。同时，区域化生产布局与供应链韧性建设将减少地缘政治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f24e91f0b4e95" w:history="1">
        <w:r>
          <w:rPr>
            <w:rStyle w:val="Hyperlink"/>
          </w:rPr>
          <w:t>中国医药化学品行业现状与发展前景分析报告（2025-2031年）</w:t>
        </w:r>
      </w:hyperlink>
      <w:r>
        <w:rPr>
          <w:rFonts w:hint="eastAsia"/>
        </w:rPr>
        <w:t>》依托对医药化学品行业多年的深入监测与研究，综合分析了医药化学品行业的产业链、市场规模与需求、价格动态。报告运用定量与定性的科学研究方法，准确揭示了医药化学品行业现状，并对市场前景、发展趋势进行了科学预测。同时，报告聚焦医药化学品重点企业，深入探讨了行业竞争格局、市场集中度及品牌影响力，还对医药化学品细分市场进行了详尽剖析。医药化学品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医药化学品行业概述</w:t>
      </w:r>
      <w:r>
        <w:rPr>
          <w:rFonts w:hint="eastAsia"/>
        </w:rPr>
        <w:br/>
      </w:r>
      <w:r>
        <w:rPr>
          <w:rFonts w:hint="eastAsia"/>
        </w:rPr>
        <w:t>　　第一节 医药化学品定义与分类</w:t>
      </w:r>
      <w:r>
        <w:rPr>
          <w:rFonts w:hint="eastAsia"/>
        </w:rPr>
        <w:br/>
      </w:r>
      <w:r>
        <w:rPr>
          <w:rFonts w:hint="eastAsia"/>
        </w:rPr>
        <w:t>　　第二节 医药化学品应用领域</w:t>
      </w:r>
      <w:r>
        <w:rPr>
          <w:rFonts w:hint="eastAsia"/>
        </w:rPr>
        <w:br/>
      </w:r>
      <w:r>
        <w:rPr>
          <w:rFonts w:hint="eastAsia"/>
        </w:rPr>
        <w:t>　　第三节 医药化学品行业经济指标分析</w:t>
      </w:r>
      <w:r>
        <w:rPr>
          <w:rFonts w:hint="eastAsia"/>
        </w:rPr>
        <w:br/>
      </w:r>
      <w:r>
        <w:rPr>
          <w:rFonts w:hint="eastAsia"/>
        </w:rPr>
        <w:t>　　　　一、医药化学品行业赢利性评估</w:t>
      </w:r>
      <w:r>
        <w:rPr>
          <w:rFonts w:hint="eastAsia"/>
        </w:rPr>
        <w:br/>
      </w:r>
      <w:r>
        <w:rPr>
          <w:rFonts w:hint="eastAsia"/>
        </w:rPr>
        <w:t>　　　　二、医药化学品行业成长速度分析</w:t>
      </w:r>
      <w:r>
        <w:rPr>
          <w:rFonts w:hint="eastAsia"/>
        </w:rPr>
        <w:br/>
      </w:r>
      <w:r>
        <w:rPr>
          <w:rFonts w:hint="eastAsia"/>
        </w:rPr>
        <w:t>　　　　三、医药化学品附加值提升空间探讨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四、医药化学品行业进入壁垒分析</w:t>
      </w:r>
      <w:r>
        <w:rPr>
          <w:rFonts w:hint="eastAsia"/>
        </w:rPr>
        <w:br/>
      </w:r>
      <w:r>
        <w:rPr>
          <w:rFonts w:hint="eastAsia"/>
        </w:rPr>
        <w:t>　　　　五、医药化学品行业风险性评估</w:t>
      </w:r>
      <w:r>
        <w:rPr>
          <w:rFonts w:hint="eastAsia"/>
        </w:rPr>
        <w:br/>
      </w:r>
      <w:r>
        <w:rPr>
          <w:rFonts w:hint="eastAsia"/>
        </w:rPr>
        <w:t>　　　　六、医药化学品行业周期性分析</w:t>
      </w:r>
      <w:r>
        <w:rPr>
          <w:rFonts w:hint="eastAsia"/>
        </w:rPr>
        <w:br/>
      </w:r>
      <w:r>
        <w:rPr>
          <w:rFonts w:hint="eastAsia"/>
        </w:rPr>
        <w:t>　　　　七、医药化学品行业竞争程度指标</w:t>
      </w:r>
      <w:r>
        <w:rPr>
          <w:rFonts w:hint="eastAsia"/>
        </w:rPr>
        <w:br/>
      </w:r>
      <w:r>
        <w:rPr>
          <w:rFonts w:hint="eastAsia"/>
        </w:rPr>
        <w:t>　　　　八、医药化学品行业成熟度综合分析</w:t>
      </w:r>
      <w:r>
        <w:rPr>
          <w:rFonts w:hint="eastAsia"/>
        </w:rPr>
        <w:br/>
      </w:r>
      <w:r>
        <w:rPr>
          <w:rFonts w:hint="eastAsia"/>
        </w:rPr>
        <w:t>　　第四节 医药化学品产业链及经营模式分析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三、医药化学品销售模式与渠道策略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全球医药化学品市场发展分析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2024-2025年全球医药化学品行业发展分析</w:t>
      </w:r>
      <w:r>
        <w:rPr>
          <w:rFonts w:hint="eastAsia"/>
        </w:rPr>
        <w:br/>
      </w:r>
      <w:r>
        <w:rPr>
          <w:rFonts w:hint="eastAsia"/>
        </w:rPr>
        <w:t>　　　　一、全球医药化学品行业市场规模与趋势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二、全球医药化学品行业发展特点</w:t>
      </w:r>
      <w:r>
        <w:rPr>
          <w:rFonts w:hint="eastAsia"/>
        </w:rPr>
        <w:br/>
      </w:r>
      <w:r>
        <w:rPr>
          <w:rFonts w:hint="eastAsia"/>
        </w:rPr>
        <w:t>　　　　三、全球医药化学品行业竞争格局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主要国家与地区医药化学品市场分析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2025-2031年全球医药化学品行业发展趋势与前景预测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一、医药化学品行业发展趋势</w:t>
      </w:r>
      <w:r>
        <w:rPr>
          <w:rFonts w:hint="eastAsia"/>
        </w:rPr>
        <w:br/>
      </w:r>
      <w:r>
        <w:rPr>
          <w:rFonts w:hint="eastAsia"/>
        </w:rPr>
        <w:t>　　　　二、医药化学品行业发展潜力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中国医药化学品行业市场分析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2024-2025年医药化学品产能与投资动态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一、国内医药化学品产能现状与利用效率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二、医药化学品产能扩张与投资动态分析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2025-2031年医药化学品行业产量统计与趋势预测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一、2019-2024年医药化学品行业产量与增长趋势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1、2019-2024年医药化学品产量及增长趋势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2、2019-2024年医药化学品细分产品产量及份额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二、医药化学品产量影响因素分析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三、2025-2031年医药化学品产量预测</w:t>
      </w:r>
      <w:r>
        <w:rPr>
          <w:rFonts w:hint="eastAsia"/>
        </w:rPr>
        <w:br/>
      </w:r>
      <w:r>
        <w:rPr>
          <w:rFonts w:hint="eastAsia"/>
        </w:rPr>
        <w:t>　　第三节 2025-2031年医药化学品市场需求与销售分析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一、2024-2025年医药化学品行业需求现状</w:t>
      </w:r>
      <w:r>
        <w:rPr>
          <w:rFonts w:hint="eastAsia"/>
        </w:rPr>
        <w:br/>
      </w:r>
      <w:r>
        <w:rPr>
          <w:rFonts w:hint="eastAsia"/>
        </w:rPr>
        <w:t>　　　　二、医药化学品客户群体与需求特点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三、2019-2024年医药化学品行业销售规模分析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四、2025-2031年医药化学品市场增长潜力与规模预测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2024-2025年医药化学品行业技术发展现状及趋势分析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医药化学品行业技术发展现状分析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国内外医药化学品行业技术差距分析及差距形成的主要原因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医药化学品行业技术发展方向、趋势预测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提升医药化学品行业技术能力策略建议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中国医药化学品细分市场分析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一、2024-2025年医药化学品主要细分产品市场现状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医药化学品价格机制与竞争策略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一、2019-2024年医药化学品市场价格走势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医药化学品定价策略与方法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2025-2031年医药化学品价格竞争态势与趋势预测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中国医药化学品行业重点区域市场研究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2024-2025年重点区域医药化学品市场发展概况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二、2019-2024年医药化学品市场需求规模情况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三、2025-2031年医药化学品行业发展潜力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二、2019-2024年医药化学品市场需求规模情况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三、2025-2031年医药化学品行业发展潜力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二、2019-2024年医药化学品市场需求规模情况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三、2025-2031年医药化学品行业发展潜力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二、2019-2024年医药化学品市场需求规模情况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三、2025-2031年医药化学品行业发展潜力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二、2019-2024年医药化学品市场需求规模情况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三、2025-2031年医药化学品行业发展潜力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2019-2024年中国医药化学品行业进出口情况分析</w:t>
      </w:r>
      <w:r>
        <w:rPr>
          <w:rFonts w:hint="eastAsia"/>
        </w:rPr>
        <w:br/>
      </w:r>
      <w:r>
        <w:rPr>
          <w:rFonts w:hint="eastAsia"/>
        </w:rPr>
        <w:t>　　第一节 医药化学品行业进口规模与来源分析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一、2019-2024年医药化学品进口规模分析</w:t>
      </w:r>
      <w:r>
        <w:rPr>
          <w:rFonts w:hint="eastAsia"/>
        </w:rPr>
        <w:br/>
      </w:r>
      <w:r>
        <w:rPr>
          <w:rFonts w:hint="eastAsia"/>
        </w:rPr>
        <w:t>　　　　二、医药化学品主要进口来源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医药化学品行业出口规模与目的地分析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一、2019-2024年医药化学品出口规模分析</w:t>
      </w:r>
      <w:r>
        <w:rPr>
          <w:rFonts w:hint="eastAsia"/>
        </w:rPr>
        <w:br/>
      </w:r>
      <w:r>
        <w:rPr>
          <w:rFonts w:hint="eastAsia"/>
        </w:rPr>
        <w:t>　　　　二、医药化学品主要出口目的地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2019-2024年中国医药化学品总体规模与财务指标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中国医药化学品行业总体规模分析</w:t>
      </w:r>
      <w:r>
        <w:rPr>
          <w:rFonts w:hint="eastAsia"/>
        </w:rPr>
        <w:br/>
      </w:r>
      <w:r>
        <w:rPr>
          <w:rFonts w:hint="eastAsia"/>
        </w:rPr>
        <w:t>　　　　一、医药化学品企业数量与结构</w:t>
      </w:r>
      <w:r>
        <w:rPr>
          <w:rFonts w:hint="eastAsia"/>
        </w:rPr>
        <w:br/>
      </w:r>
      <w:r>
        <w:rPr>
          <w:rFonts w:hint="eastAsia"/>
        </w:rPr>
        <w:t>　　　　二、医药化学品从业人员规模</w:t>
      </w:r>
      <w:r>
        <w:rPr>
          <w:rFonts w:hint="eastAsia"/>
        </w:rPr>
        <w:br/>
      </w:r>
      <w:r>
        <w:rPr>
          <w:rFonts w:hint="eastAsia"/>
        </w:rPr>
        <w:t>　　　　三、医药化学品行业资产状况</w:t>
      </w:r>
      <w:r>
        <w:rPr>
          <w:rFonts w:hint="eastAsia"/>
        </w:rPr>
        <w:br/>
      </w:r>
      <w:r>
        <w:rPr>
          <w:rFonts w:hint="eastAsia"/>
        </w:rPr>
        <w:t>　　第二节 中国医药化学品行业财务指标总体分析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医药化学品行业重点企业经营状况分析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医药化学品重点企业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医药化学品领先企业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医药化学品标杆企业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医药化学品代表企业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医药化学品龙头企业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医药化学品重点企业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中国医药化学品行业竞争格局分析</w:t>
      </w:r>
      <w:r>
        <w:rPr>
          <w:rFonts w:hint="eastAsia"/>
        </w:rPr>
        <w:br/>
      </w:r>
      <w:r>
        <w:rPr>
          <w:rFonts w:hint="eastAsia"/>
        </w:rPr>
        <w:t>　　第一节 医药化学品行业竞争格局总览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2024-2025年医药化学品行业竞争力分析</w:t>
      </w:r>
      <w:r>
        <w:rPr>
          <w:rFonts w:hint="eastAsia"/>
        </w:rPr>
        <w:br/>
      </w:r>
      <w:r>
        <w:rPr>
          <w:rFonts w:hint="eastAsia"/>
        </w:rPr>
        <w:t>　　　　一、医药化学品供应商议价能力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四、医药化学品替代品威胁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2019-2024年医药化学品行业企业并购活动分析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2024-2025年医药化学品行业会展与招投标活动分析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一、医药化学品行业会展活动及其市场影响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2025年中国医药化学品企业发展策略分析</w:t>
      </w:r>
      <w:r>
        <w:rPr>
          <w:rFonts w:hint="eastAsia"/>
        </w:rPr>
        <w:br/>
      </w:r>
      <w:r>
        <w:rPr>
          <w:rFonts w:hint="eastAsia"/>
        </w:rPr>
        <w:t>　　第一节 医药化学品市场策略分析</w:t>
      </w:r>
      <w:r>
        <w:rPr>
          <w:rFonts w:hint="eastAsia"/>
        </w:rPr>
        <w:br/>
      </w:r>
      <w:r>
        <w:rPr>
          <w:rFonts w:hint="eastAsia"/>
        </w:rPr>
        <w:t>　　　　一、医药化学品市场定位与拓展策略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二、医药化学品市场细分与目标客户</w:t>
      </w:r>
      <w:r>
        <w:rPr>
          <w:rFonts w:hint="eastAsia"/>
        </w:rPr>
        <w:br/>
      </w:r>
      <w:r>
        <w:rPr>
          <w:rFonts w:hint="eastAsia"/>
        </w:rPr>
        <w:t>　　第二节 医药化学品销售策略分析</w:t>
      </w:r>
      <w:r>
        <w:rPr>
          <w:rFonts w:hint="eastAsia"/>
        </w:rPr>
        <w:br/>
      </w:r>
      <w:r>
        <w:rPr>
          <w:rFonts w:hint="eastAsia"/>
        </w:rPr>
        <w:t>　　　　一、医药化学品销售渠道与网络建设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提高医药化学品企业竞争力建议</w:t>
      </w:r>
      <w:r>
        <w:rPr>
          <w:rFonts w:hint="eastAsia"/>
        </w:rPr>
        <w:br/>
      </w:r>
      <w:r>
        <w:rPr>
          <w:rFonts w:hint="eastAsia"/>
        </w:rPr>
        <w:t>　　　　一、医药化学品技术创新与管理优化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医药化学品品牌战略思考</w:t>
      </w:r>
      <w:r>
        <w:rPr>
          <w:rFonts w:hint="eastAsia"/>
        </w:rPr>
        <w:br/>
      </w:r>
      <w:r>
        <w:rPr>
          <w:rFonts w:hint="eastAsia"/>
        </w:rPr>
        <w:t>　　　　一、医药化学品品牌建设与维护</w:t>
      </w:r>
      <w:r>
        <w:rPr>
          <w:rFonts w:hint="eastAsia"/>
        </w:rPr>
        <w:br/>
      </w:r>
      <w:r>
        <w:rPr>
          <w:rFonts w:hint="eastAsia"/>
        </w:rPr>
        <w:t>　　　　二、医药化学品品牌影响力与市场竞争力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中国医药化学品行业风险与对策</w:t>
      </w:r>
      <w:r>
        <w:rPr>
          <w:rFonts w:hint="eastAsia"/>
        </w:rPr>
        <w:br/>
      </w:r>
      <w:r>
        <w:rPr>
          <w:rFonts w:hint="eastAsia"/>
        </w:rPr>
        <w:t>　　第一节 医药化学品行业SWOT分析</w:t>
      </w:r>
      <w:r>
        <w:rPr>
          <w:rFonts w:hint="eastAsia"/>
        </w:rPr>
        <w:br/>
      </w:r>
      <w:r>
        <w:rPr>
          <w:rFonts w:hint="eastAsia"/>
        </w:rPr>
        <w:t>　　　　一、医药化学品行业优势分析</w:t>
      </w:r>
      <w:r>
        <w:rPr>
          <w:rFonts w:hint="eastAsia"/>
        </w:rPr>
        <w:br/>
      </w:r>
      <w:r>
        <w:rPr>
          <w:rFonts w:hint="eastAsia"/>
        </w:rPr>
        <w:t>　　　　二、医药化学品行业劣势分析</w:t>
      </w:r>
      <w:r>
        <w:rPr>
          <w:rFonts w:hint="eastAsia"/>
        </w:rPr>
        <w:br/>
      </w:r>
      <w:r>
        <w:rPr>
          <w:rFonts w:hint="eastAsia"/>
        </w:rPr>
        <w:t>　　　　三、医药化学品市场机会探索</w:t>
      </w:r>
      <w:r>
        <w:rPr>
          <w:rFonts w:hint="eastAsia"/>
        </w:rPr>
        <w:br/>
      </w:r>
      <w:r>
        <w:rPr>
          <w:rFonts w:hint="eastAsia"/>
        </w:rPr>
        <w:t>　　　　四、医药化学品市场威胁评估</w:t>
      </w:r>
      <w:r>
        <w:rPr>
          <w:rFonts w:hint="eastAsia"/>
        </w:rPr>
        <w:br/>
      </w:r>
      <w:r>
        <w:rPr>
          <w:rFonts w:hint="eastAsia"/>
        </w:rPr>
        <w:t>　　第二节 医药化学品行业风险及对策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2025-2031年中国医药化学品行业前景与发展趋势</w:t>
      </w:r>
      <w:r>
        <w:rPr>
          <w:rFonts w:hint="eastAsia"/>
        </w:rPr>
        <w:br/>
      </w:r>
      <w:r>
        <w:rPr>
          <w:rFonts w:hint="eastAsia"/>
        </w:rPr>
        <w:t>　　第一节 医药化学品行业发展环境分析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2025-2031年医药化学品行业发展趋势与方向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一、医药化学品行业发展方向预测</w:t>
      </w:r>
      <w:r>
        <w:rPr>
          <w:rFonts w:hint="eastAsia"/>
        </w:rPr>
        <w:br/>
      </w:r>
      <w:r>
        <w:rPr>
          <w:rFonts w:hint="eastAsia"/>
        </w:rPr>
        <w:t>　　　　二、医药化学品发展趋势分析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2025-2031年医药化学品行业发展潜力与机遇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一、医药化学品市场发展潜力评估</w:t>
      </w:r>
      <w:r>
        <w:rPr>
          <w:rFonts w:hint="eastAsia"/>
        </w:rPr>
        <w:br/>
      </w:r>
      <w:r>
        <w:rPr>
          <w:rFonts w:hint="eastAsia"/>
        </w:rPr>
        <w:t>　　　　二、医药化学品新兴市场与机遇探索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医药化学品行业研究结论与建议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[^中^智林^]医药化学品行业发展建议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医药化学品行业历程</w:t>
      </w:r>
      <w:r>
        <w:rPr>
          <w:rFonts w:hint="eastAsia"/>
        </w:rPr>
        <w:br/>
      </w:r>
      <w:r>
        <w:rPr>
          <w:rFonts w:hint="eastAsia"/>
        </w:rPr>
        <w:t>　　图表 医药化学品行业生命周期</w:t>
      </w:r>
      <w:r>
        <w:rPr>
          <w:rFonts w:hint="eastAsia"/>
        </w:rPr>
        <w:br/>
      </w:r>
      <w:r>
        <w:rPr>
          <w:rFonts w:hint="eastAsia"/>
        </w:rPr>
        <w:t>　　图表 医药化学品行业产业链分析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2019-2024年中国医药化学品行业市场规模及增长情况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2019-2024年医药化学品行业市场容量分析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2019-2024年中国医药化学品行业产能统计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2019-2024年中国医药化学品行业产量及增长趋势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2019-2024年中国医药化学品市场需求量及增速统计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2024年中国医药化学品行业需求领域分布格局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2019-2024年中国医药化学品行业销售收入分析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2019-2024年中国医药化学品行业盈利情况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2019-2024年中国医药化学品行业利润总额统计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2019-2024年中国医药化学品进口数量分析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2019-2024年中国医药化学品进口金额分析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2019-2024年中国医药化学品出口数量分析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2019-2024年中国医药化学品出口金额分析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2024年中国医药化学品进口国家及地区分析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2024年中国医药化学品出口国家及地区分析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2019-2024年中国医药化学品行业企业数量情况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2019-2024年中国医药化学品行业企业平均规模情况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**地区医药化学品行业市场需求情况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医药化学品重点企业（一）主要经济指标情况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医药化学品重点企业（一）盈利能力情况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医药化学品重点企业（二）主要经济指标情况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医药化学品重点企业（二）盈利能力情况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医药化学品重点企业（三）基本信息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医药化学品重点企业（三）经营情况分析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医药化学品重点企业（三）主要经济指标情况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医药化学品重点企业（三）盈利能力情况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医药化学品重点企业（三）偿债能力情况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医药化学品重点企业（三）运营能力情况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医药化学品重点企业（三）成长能力情况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2025-2031年中国医药化学品行业产能预测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2025-2031年中国医药化学品行业产量预测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2025-2031年中国医药化学品市场需求量预测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2025-2031年中国医药化学品行业供需平衡预测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2025-2031年中国医药化学品行业市场容量预测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2025-2031年中国医药化学品行业市场规模预测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2025年中国医药化学品市场前景分析</w:t>
      </w:r>
      <w:r>
        <w:rPr>
          <w:rFonts w:hint="eastAsia"/>
        </w:rPr>
        <w:br/>
      </w:r>
      <w:r>
        <w:rPr>
          <w:rFonts w:hint="eastAsia"/>
        </w:rPr>
        <w:t>　　图表 2025年中国医药化学品发展趋势预测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f24e91f0b4e95" w:history="1">
        <w:r>
          <w:rPr>
            <w:rStyle w:val="Hyperlink"/>
          </w:rPr>
          <w:t>中国医药化学品行业现状与发展前景分析报告（2025-2031年）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bf24e91f0b4e95" w:history="1">
        <w:r>
          <w:rPr>
            <w:rStyle w:val="Hyperlink"/>
          </w:rPr>
          <w:t>https://www.20087.com/1/07/YiYaoHuaXuePinShiChangQianJingFenXi.html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ddb59652d4162" w:history="1">
      <w:r>
        <w:rPr>
          <w:rStyle w:val="Hyperlink"/>
        </w:rPr>
        <w:t>中国医药化学品行业现状与发展前景分析报告（2025-2031年）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YiYaoHuaXuePinShiChangQianJingFenXi.html" TargetMode="External" Id="Rabbf24e91f0b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YiYaoHuaXuePinShiChangQianJingFenXi.html" TargetMode="External" Id="R447ddb59652d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2025-08-14T08:20:50Z</dcterms:created>
  <dcterms:modified xsi:type="dcterms:W3CDTF">2025-08-14T09:20:50Z</dcterms:modified>
  <dc:subject>中国医药化学品行业现状与发展前景分析报告（2025-2031年）</dc:subject>
  <dc:title>中国医药化学品行业现状与发展前景分析报告（2025-2031年）</dc:title>
  <cp:keywords>中国医药化学品行业现状与发展前景分析报告（2025-2031年）</cp:keywords>
  <dc:description>中国医药化学品行业现状与发展前景分析报告（2025-2031年）</dc:description>
</cp:coreProperties>
</file>