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2112e7bb4b77" w:history="1">
              <w:r>
                <w:rPr>
                  <w:rStyle w:val="Hyperlink"/>
                </w:rPr>
                <w:t>2026-2032年中国听小骨模型行业调研及发展前景报告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2112e7bb4b77" w:history="1">
              <w:r>
                <w:rPr>
                  <w:rStyle w:val="Hyperlink"/>
                </w:rPr>
                <w:t>2026-2032年中国听小骨模型行业调研及发展前景报告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2112e7bb4b77" w:history="1">
                <w:r>
                  <w:rPr>
                    <w:rStyle w:val="Hyperlink"/>
                  </w:rPr>
                  <w:t>https://www.20087.com/1/27/TingXiaoGuMoXingShiChangQianJing.html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小骨模型是耳科医学教育、手术模拟与医疗器械研发的重要工具，用于展示锤骨、砧骨、镫骨三块人体最小骨骼的精细解剖结构及其声传导机制。高端产品采用3D打印技术，以生物相容性树脂或透明材料制成，部分具备可拆卸、磁吸连接及病理状态（如耳硬化症）对比功能。医学院校、听力诊所及人工听骨植入厂商是主要用户群体。然而，多数静态模型缺乏动态力学反馈，难以模拟真实听骨链振动传递；且高保真模型成本高昂，限制基层教学普及。</w:t>
      </w:r>
      <w:r>
        <w:rPr>
          <w:rFonts w:hint="eastAsia"/>
        </w:rPr>
        <w:br/>
      </w:r>
      <w:r>
        <w:rPr>
          <w:rFonts w:hint="eastAsia"/>
        </w:rPr>
        <w:t>　　未来，听小骨模型将向功能仿真、虚拟融合与个性化定制方向突破。市场调研网指出，嵌入微型传感器的动态模型可量化声能传递效率，用于人工听骨性能测试；AR叠加技术可在实体模型上显示声波传播路径与阻抗变化。在精准医疗趋势下，基于患者CT数据的1:1 3D打印模型将用于术前规划与医患沟通。同时，开源解剖数据库将推动标准化教学模型开发。长远看，听小骨模型将从静态教具升级为融合解剖认知、手术训练与器械验证的智能听觉医学教育与创新平台。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72112e7bb4b77" w:history="1">
        <w:r>
          <w:rPr>
            <w:rStyle w:val="Hyperlink"/>
          </w:rPr>
          <w:t>2026-2032年中国听小骨模型行业调研及发展前景报告</w:t>
        </w:r>
      </w:hyperlink>
      <w:r>
        <w:rPr>
          <w:rFonts w:hint="eastAsia"/>
        </w:rPr>
        <w:t>》基于多年听小骨模型行业研究积累，结合当前市场发展现状，依托国家权威数据资源和长期市场监测数据库，对听小骨模型行业进行了全面调研与分析。报告详细阐述了听小骨模型市场规模、市场前景、发展趋势、技术现状及未来方向，重点分析了行业内主要企业的竞争格局，并通过SWOT分析揭示了听小骨模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72112e7bb4b77" w:history="1">
        <w:r>
          <w:rPr>
            <w:rStyle w:val="Hyperlink"/>
          </w:rPr>
          <w:t>2026-2032年中国听小骨模型行业调研及发展前景报告</w:t>
        </w:r>
      </w:hyperlink>
      <w:r>
        <w:rPr>
          <w:rFonts w:hint="eastAsia"/>
        </w:rPr>
        <w:t>》，2025年听小骨模型行业市场规模达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%。报告为投资者提供了准确的市场现状解读，帮助预判行业前景，挖掘投资价值，同时从投资策略和营销策略等角度提出实用建议，助力投资者在听小骨模型行业中把握机遇、规避风险。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听小骨模型市场概述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按照不同产品类型，听小骨模型主要可以分为如下几个类别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中国不同产品类型听小骨模型增长趋势2021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标准听小骨模型</w:t>
      </w:r>
      <w:r>
        <w:rPr>
          <w:rFonts w:hint="eastAsia"/>
        </w:rPr>
        <w:br/>
      </w:r>
      <w:r>
        <w:rPr>
          <w:rFonts w:hint="eastAsia"/>
        </w:rPr>
        <w:t>　　　　1.2.3 病理听小骨模型</w:t>
      </w:r>
      <w:r>
        <w:rPr>
          <w:rFonts w:hint="eastAsia"/>
        </w:rPr>
        <w:br/>
      </w:r>
      <w:r>
        <w:rPr>
          <w:rFonts w:hint="eastAsia"/>
        </w:rPr>
        <w:t>　　1.3 从不同应用，听小骨模型主要包括如下几个方面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中国不同应用听小骨模型增长趋势2021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中国听小骨模型发展现状及未来趋势（2021-2032）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中国市场听小骨模型收入及增长率（2021-2032）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中国市场听小骨模型销量及增长率（2021-2032）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中国市场主要听小骨模型厂商分析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中国市场主要厂商听小骨模型销量及市场占有率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中国市场主要厂商听小骨模型销量（2021-2026）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中国市场主要厂商听小骨模型销量市场份额（2021-2026）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中国市场主要厂商听小骨模型收入及市场占有率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中国市场主要厂商听小骨模型收入（2021-2026）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中国市场主要厂商听小骨模型收入市场份额（2021-2026）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2025年中国市场主要厂商听小骨模型收入排名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中国市场主要厂商听小骨模型价格（2021-2026）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中国市场主要厂商听小骨模型总部及产地分布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中国市场主要厂商成立时间及听小骨模型商业化日期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中国市场主要厂商听小骨模型产品类型及应用</w:t>
      </w:r>
      <w:r>
        <w:rPr>
          <w:rFonts w:hint="eastAsia"/>
        </w:rPr>
        <w:br/>
      </w:r>
      <w:r>
        <w:rPr>
          <w:rFonts w:hint="eastAsia"/>
        </w:rPr>
        <w:t>　　2.7 听小骨模型行业集中度、竞争程度分析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听小骨模型行业集中度分析：2025年中国Top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中国市场听小骨模型第一梯队、第二梯队和第三梯队厂商（品牌）及2025年市场份额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重点企业（8）在中国市场听小骨模型销量、收入、价格及毛利率（2021-2026）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不同产品类型听小骨模型分析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中国市场不同产品类型听小骨模型销量（2021-2032）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中国市场不同产品类型听小骨模型销量及市场份额（2021-2026）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中国市场不同产品类型听小骨模型销量预测（2027-2032）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中国市场不同产品类型听小骨模型规模（2021-2032）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中国市场不同产品类型听小骨模型规模及市场份额（2021-2026）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中国市场不同产品类型听小骨模型规模预测（2027-2032）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中国市场不同产品类型听小骨模型价格走势（2021-2032）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不同应用听小骨模型分析</w:t>
      </w:r>
      <w:r>
        <w:rPr>
          <w:rFonts w:hint="eastAsia"/>
        </w:rPr>
        <w:br/>
      </w:r>
      <w:r>
        <w:rPr>
          <w:rFonts w:hint="eastAsia"/>
        </w:rPr>
        <w:t>　　5.1 中国市场不同应用听小骨模型销量（2021-2032）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中国市场不同应用听小骨模型销量及市场份额（2021-2026）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中国市场不同应用听小骨模型销量预测（2027-2032）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中国市场不同应用听小骨模型规模（2021-2032）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中国市场不同应用听小骨模型规模及市场份额（2021-2026）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中国市场不同应用听小骨模型规模预测（2027-2032）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中国市场不同应用听小骨模型价格走势（2021-2032）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听小骨模型行业发展分析---发展趋势</w:t>
      </w:r>
      <w:r>
        <w:rPr>
          <w:rFonts w:hint="eastAsia"/>
        </w:rPr>
        <w:br/>
      </w:r>
      <w:r>
        <w:rPr>
          <w:rFonts w:hint="eastAsia"/>
        </w:rPr>
        <w:t>　　6.2 听小骨模型行业发展分析---厂商壁垒</w:t>
      </w:r>
      <w:r>
        <w:rPr>
          <w:rFonts w:hint="eastAsia"/>
        </w:rPr>
        <w:br/>
      </w:r>
      <w:r>
        <w:rPr>
          <w:rFonts w:hint="eastAsia"/>
        </w:rPr>
        <w:t>　　6.3 听小骨模型行业发展分析---驱动因素</w:t>
      </w:r>
      <w:r>
        <w:rPr>
          <w:rFonts w:hint="eastAsia"/>
        </w:rPr>
        <w:br/>
      </w:r>
      <w:r>
        <w:rPr>
          <w:rFonts w:hint="eastAsia"/>
        </w:rPr>
        <w:t>　　6.4 听小骨模型行业发展分析---制约因素</w:t>
      </w:r>
      <w:r>
        <w:rPr>
          <w:rFonts w:hint="eastAsia"/>
        </w:rPr>
        <w:br/>
      </w:r>
      <w:r>
        <w:rPr>
          <w:rFonts w:hint="eastAsia"/>
        </w:rPr>
        <w:t>　　6.5 听小骨模型中国企业SWOT分析</w:t>
      </w:r>
      <w:r>
        <w:rPr>
          <w:rFonts w:hint="eastAsia"/>
        </w:rPr>
        <w:br/>
      </w:r>
      <w:r>
        <w:rPr>
          <w:rFonts w:hint="eastAsia"/>
        </w:rPr>
        <w:t>　　6.6 听小骨模型行业发展分析---行业政策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听小骨模型行业产业链简介</w:t>
      </w:r>
      <w:r>
        <w:rPr>
          <w:rFonts w:hint="eastAsia"/>
        </w:rPr>
        <w:br/>
      </w:r>
      <w:r>
        <w:rPr>
          <w:rFonts w:hint="eastAsia"/>
        </w:rPr>
        <w:t>　　7.2 听小骨模型产业链分析-上游</w:t>
      </w:r>
      <w:r>
        <w:rPr>
          <w:rFonts w:hint="eastAsia"/>
        </w:rPr>
        <w:br/>
      </w:r>
      <w:r>
        <w:rPr>
          <w:rFonts w:hint="eastAsia"/>
        </w:rPr>
        <w:t>　　7.3 听小骨模型产业链分析-中游</w:t>
      </w:r>
      <w:r>
        <w:rPr>
          <w:rFonts w:hint="eastAsia"/>
        </w:rPr>
        <w:br/>
      </w:r>
      <w:r>
        <w:rPr>
          <w:rFonts w:hint="eastAsia"/>
        </w:rPr>
        <w:t>　　7.4 听小骨模型产业链分析-下游</w:t>
      </w:r>
      <w:r>
        <w:rPr>
          <w:rFonts w:hint="eastAsia"/>
        </w:rPr>
        <w:br/>
      </w:r>
      <w:r>
        <w:rPr>
          <w:rFonts w:hint="eastAsia"/>
        </w:rPr>
        <w:t>　　7.5 听小骨模型行业采购模式</w:t>
      </w:r>
      <w:r>
        <w:rPr>
          <w:rFonts w:hint="eastAsia"/>
        </w:rPr>
        <w:br/>
      </w:r>
      <w:r>
        <w:rPr>
          <w:rFonts w:hint="eastAsia"/>
        </w:rPr>
        <w:t>　　7.6 听小骨模型行业生产模式</w:t>
      </w:r>
      <w:r>
        <w:rPr>
          <w:rFonts w:hint="eastAsia"/>
        </w:rPr>
        <w:br/>
      </w:r>
      <w:r>
        <w:rPr>
          <w:rFonts w:hint="eastAsia"/>
        </w:rPr>
        <w:t>　　7.7 听小骨模型行业销售模式及销售渠道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中国本土听小骨模型产能、产量分析</w:t>
      </w:r>
      <w:r>
        <w:rPr>
          <w:rFonts w:hint="eastAsia"/>
        </w:rPr>
        <w:br/>
      </w:r>
      <w:r>
        <w:rPr>
          <w:rFonts w:hint="eastAsia"/>
        </w:rPr>
        <w:t>　　8.1 中国听小骨模型供需现状及预测（2021-2032）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中国听小骨模型产能、产量、产能利用率及发展趋势（2021-2032）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中国听小骨模型产量、市场需求量及发展趋势（2021-2032）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中国听小骨模型进出口分析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中国市场听小骨模型主要进口来源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中国市场听小骨模型主要出口目的地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不同产品类型听小骨模型市场规模2021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不同应用听小骨模型市场规模2021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中国市场主要厂商听小骨模型销量（2021-2026）&amp;（千件）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中国市场主要厂商听小骨模型销量市场份额（2021-2026）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中国市场主要厂商听小骨模型收入（2021-2026）&amp;（万元）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中国市场主要厂商听小骨模型收入份额（2021-2026）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2025年中国主要生产商听小骨模型收入排名（万元）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中国市场主要厂商听小骨模型价格（2021-2026）&amp;（元/件）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中国市场主要厂商听小骨模型总部及产地分布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中国市场主要厂商成立时间及听小骨模型商业化日期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中国市场主要厂商听小骨模型产品类型及应用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2025年中国市场听小骨模型主要厂商市场地位（第一梯队、第二梯队和第三梯队）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听小骨模型市场投资、并购等现状分析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听小骨模型生产基地、总部、竞争对手及市场地位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听小骨模型产品规格、参数及市场应用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听小骨模型销量（千件）、收入（万元）、价格（元/件）及毛利率（2021-2026）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中国市场不同产品类型听小骨模型销量（2021-2026）&amp;（千件）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中国市场不同产品类型听小骨模型销量市场份额（2021-2026）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中国市场不同产品类型听小骨模型销量预测（2027-2032）&amp;（千件）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中国市场不同产品类型听小骨模型销量市场份额预测（2027-2032）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中国市场不同产品类型听小骨模型规模（2021-2026）&amp;（万元）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中国市场不同产品类型听小骨模型规模市场份额（2021-2026）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中国市场不同产品类型听小骨模型规模预测（2027-2032）&amp;（万元）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中国市场不同产品类型听小骨模型规模市场份额预测（2027-2032）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中国市场不同应用听小骨模型销量（2021-2026）&amp;（千件）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中国市场不同应用听小骨模型销量市场份额（2021-2026）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中国市场不同应用听小骨模型销量预测（2027-2032）&amp;（千件）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中国市场不同应用听小骨模型销量市场份额预测（2027-2032）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中国市场不同应用听小骨模型规模（2021-2026）&amp;（万元）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中国市场不同应用听小骨模型规模市场份额（2021-2026）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中国市场不同应用听小骨模型规模预测（2027-2032）&amp;（万元）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中国市场不同应用听小骨模型规模市场份额预测（2027-2032）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听小骨模型行业发展分析---发展趋势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听小骨模型行业发展分析---厂商壁垒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听小骨模型行业发展分析---驱动因素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听小骨模型行业发展分析---制约因素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听小骨模型行业相关重点政策一览</w:t>
      </w:r>
      <w:r>
        <w:rPr>
          <w:rFonts w:hint="eastAsia"/>
        </w:rPr>
        <w:br/>
      </w:r>
      <w:r>
        <w:rPr>
          <w:rFonts w:hint="eastAsia"/>
        </w:rPr>
        <w:t>　　表 75： 听小骨模型行业供应链分析</w:t>
      </w:r>
      <w:r>
        <w:rPr>
          <w:rFonts w:hint="eastAsia"/>
        </w:rPr>
        <w:br/>
      </w:r>
      <w:r>
        <w:rPr>
          <w:rFonts w:hint="eastAsia"/>
        </w:rPr>
        <w:t>　　表 76： 听小骨模型上游原料供应商</w:t>
      </w:r>
      <w:r>
        <w:rPr>
          <w:rFonts w:hint="eastAsia"/>
        </w:rPr>
        <w:br/>
      </w:r>
      <w:r>
        <w:rPr>
          <w:rFonts w:hint="eastAsia"/>
        </w:rPr>
        <w:t>　　表 77： 听小骨模型行业主要下游客户</w:t>
      </w:r>
      <w:r>
        <w:rPr>
          <w:rFonts w:hint="eastAsia"/>
        </w:rPr>
        <w:br/>
      </w:r>
      <w:r>
        <w:rPr>
          <w:rFonts w:hint="eastAsia"/>
        </w:rPr>
        <w:t>　　表 78： 听小骨模型典型经销商</w:t>
      </w:r>
      <w:r>
        <w:rPr>
          <w:rFonts w:hint="eastAsia"/>
        </w:rPr>
        <w:br/>
      </w:r>
      <w:r>
        <w:rPr>
          <w:rFonts w:hint="eastAsia"/>
        </w:rPr>
        <w:t>　　表 79： 中国听小骨模型产量、销量、进口量及出口量（2021-2026）&amp;（千件）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中国听小骨模型产量、销量、进口量及出口量预测（2027-2032）&amp;（千件）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中国市场听小骨模型主要进口来源</w:t>
      </w:r>
      <w:r>
        <w:rPr>
          <w:rFonts w:hint="eastAsia"/>
        </w:rPr>
        <w:br/>
      </w:r>
      <w:r>
        <w:rPr>
          <w:rFonts w:hint="eastAsia"/>
        </w:rPr>
        <w:t>　　表 82： 中国市场听小骨模型主要出口目的地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听小骨模型产品图片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中国不同产品类型听小骨模型市场规模市场份额2025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标准听小骨模型产品图片</w:t>
      </w:r>
      <w:r>
        <w:rPr>
          <w:rFonts w:hint="eastAsia"/>
        </w:rPr>
        <w:br/>
      </w:r>
      <w:r>
        <w:rPr>
          <w:rFonts w:hint="eastAsia"/>
        </w:rPr>
        <w:t>　　图 4： 病理听小骨模型产品图片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中国不同应用听小骨模型市场份额2025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专科诊所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中国市场听小骨模型市场规模，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中国市场听小骨模型收入及增长率（2021-2032）&amp;（万元）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中国市场听小骨模型销量及增长率（2021-2032）&amp;（千件）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2025年中国市场主要厂商听小骨模型销量市场份额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2025年中国市场主要厂商听小骨模型收入市场份额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2025年中国市场前五大厂商听小骨模型市场份额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2025年中国市场听小骨模型第一梯队、第二梯队和第三梯队厂商（品牌）及市场份额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中国市场不同产品类型听小骨模型价格走势（2021-2032）&amp;（元/件）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中国市场不同应用听小骨模型价格走势（2021-2032）&amp;（元/件）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听小骨模型中国企业SWOT分析</w:t>
      </w:r>
      <w:r>
        <w:rPr>
          <w:rFonts w:hint="eastAsia"/>
        </w:rPr>
        <w:br/>
      </w:r>
      <w:r>
        <w:rPr>
          <w:rFonts w:hint="eastAsia"/>
        </w:rPr>
        <w:t>　　图 19： 听小骨模型产业链</w:t>
      </w:r>
      <w:r>
        <w:rPr>
          <w:rFonts w:hint="eastAsia"/>
        </w:rPr>
        <w:br/>
      </w:r>
      <w:r>
        <w:rPr>
          <w:rFonts w:hint="eastAsia"/>
        </w:rPr>
        <w:t>　　图 20： 听小骨模型行业采购模式分析</w:t>
      </w:r>
      <w:r>
        <w:rPr>
          <w:rFonts w:hint="eastAsia"/>
        </w:rPr>
        <w:br/>
      </w:r>
      <w:r>
        <w:rPr>
          <w:rFonts w:hint="eastAsia"/>
        </w:rPr>
        <w:t>　　图 21： 听小骨模型行业生产模式分析</w:t>
      </w:r>
      <w:r>
        <w:rPr>
          <w:rFonts w:hint="eastAsia"/>
        </w:rPr>
        <w:br/>
      </w:r>
      <w:r>
        <w:rPr>
          <w:rFonts w:hint="eastAsia"/>
        </w:rPr>
        <w:t>　　图 22： 听小骨模型行业销售模式分析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中国听小骨模型产能、产量、产能利用率及发展趋势（2021-2032）&amp;（千件）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中国听小骨模型产量、市场需求量及发展趋势（2021-2032）&amp;（千件）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2112e7bb4b77" w:history="1">
        <w:r>
          <w:rPr>
            <w:rStyle w:val="Hyperlink"/>
          </w:rPr>
          <w:t>2026-2032年中国听小骨模型行业调研及发展前景报告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2112e7bb4b77" w:history="1">
        <w:r>
          <w:rPr>
            <w:rStyle w:val="Hyperlink"/>
          </w:rPr>
          <w:t>https://www.20087.com/1/27/TingXiaoGuMoXingShiChangQianJing.html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热点：听小骨假体图片、听小骨原理、听小骨算不算颅骨、听小骨的结构和功能、人工听小骨有多大、听小骨的形状、人工听小骨是什么材料做的、听小骨结构图、听小骨是软骨吗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71e2feb8d4bb9" w:history="1">
      <w:r>
        <w:rPr>
          <w:rStyle w:val="Hyperlink"/>
        </w:rPr>
        <w:t>2026-2032年中国听小骨模型行业调研及发展前景报告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ingXiaoGuMoXingShiChangQianJing.html" TargetMode="External" Id="Ra2272112e7bb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ingXiaoGuMoXingShiChangQianJing.html" TargetMode="External" Id="Redb71e2feb8d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2026-03-05T06:25:14Z</dcterms:created>
  <dcterms:modified xsi:type="dcterms:W3CDTF">2026-03-05T07:25:14Z</dcterms:modified>
  <dc:subject>2026-2032年中国听小骨模型行业调研及发展前景报告</dc:subject>
  <dc:title>2026-2032年中国听小骨模型行业调研及发展前景报告</dc:title>
  <cp:keywords>2026-2032年中国听小骨模型行业调研及发展前景报告</cp:keywords>
  <dc:description>2026-2032年中国听小骨模型行业调研及发展前景报告</dc:description>
</cp:coreProperties>
</file>