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700a027504554" w:history="1">
              <w:r>
                <w:rPr>
                  <w:rStyle w:val="Hyperlink"/>
                </w:rPr>
                <w:t>全球与中国消化道出血用药市场研究及发展前景分析报告（2026-2032年）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700a027504554" w:history="1">
              <w:r>
                <w:rPr>
                  <w:rStyle w:val="Hyperlink"/>
                </w:rPr>
                <w:t>全球与中国消化道出血用药市场研究及发展前景分析报告（2026-2032年）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700a027504554" w:history="1">
                <w:r>
                  <w:rPr>
                    <w:rStyle w:val="Hyperlink"/>
                  </w:rPr>
                  <w:t>https://www.20087.com/1/67/XiaoHuaDaoChuXueYongYaoFaZhanQianJing.html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道出血用药是用于治疗胃、十二指肠、食管、结直肠等部位出血的药物，涵盖质子泵抑制剂、血管活性药、止血剂、抗纤溶药等多个类别，主要通过抑制胃酸分泌、收缩血管、促进凝血等方式达到止血目的。目前，该类药品已在急诊、内镜治疗、围手术期管理等临床场景中广泛应用，部分新型制剂采用缓释、靶向输送等技术提高疗效与安全性。然而，在实际使用中仍面临个体差异大、联合用药复杂、耐药现象出现、长期使用副作用多等问题，影响治疗方案的优化与患者预后。</w:t>
      </w:r>
      <w:r>
        <w:rPr>
          <w:rFonts w:hint="eastAsia"/>
        </w:rPr>
        <w:br/>
      </w:r>
      <w:r>
        <w:rPr>
          <w:rFonts w:hint="eastAsia"/>
        </w:rPr>
        <w:t>　　未来，消化道出血用药将朝着精准化、靶向化、个性化方向不断发展。市场调研网指出，随着分子生物学、基因组学与生物标志物研究的深入，基于患者遗传背景、病理特征与代谢状态的个体化用药策略将逐步建立，提升治疗效果与减少不良反应。同时，新型生物制剂如重组凝血因子、纳米靶向止血材料、肠道黏膜修复肽的研发，将为难治性出血提供更有效的解决方案。在政策引导下，国家将进一步加强对消化系统疾病用药的临床评价体系建设，并推动相关指南更新与合理用药培训。此外，随着内镜治疗与微创手术的普及，局部止血药物与缓释制剂的研发将成为重点方向，助力构建多学科协作的消化道出血综合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700a027504554" w:history="1">
        <w:r>
          <w:rPr>
            <w:rStyle w:val="Hyperlink"/>
          </w:rPr>
          <w:t>全球与中国消化道出血用药市场研究及发展前景分析报告（2026-2032年）</w:t>
        </w:r>
      </w:hyperlink>
      <w:r>
        <w:rPr>
          <w:rFonts w:hint="eastAsia"/>
        </w:rPr>
        <w:t>》，2025年消化道出血用药行业市场规模达 亿元，预计2032年市场规模将达 亿元，期间年均复合增长率（CAGR）达 %。报告系统研究了消化道出血用药行业的市场运行态势，并对未来发展趋势进行了科学预测。报告包括行业基础知识、国内外环境分析、运行数据解读及产业链梳理，同时探讨了消化道出血用药市场竞争格局与重点企业的表现。基于对消化道出血用药行业的全面分析，报告展望了消化道出血用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按产品类型细分，全球消化道出血用药市场规模2021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奥美拉唑</w:t>
      </w:r>
      <w:r>
        <w:rPr>
          <w:rFonts w:hint="eastAsia"/>
        </w:rPr>
        <w:br/>
      </w:r>
      <w:r>
        <w:rPr>
          <w:rFonts w:hint="eastAsia"/>
        </w:rPr>
        <w:t>　　　　1.3.3 雷尼替丁</w:t>
      </w:r>
      <w:r>
        <w:rPr>
          <w:rFonts w:hint="eastAsia"/>
        </w:rPr>
        <w:br/>
      </w:r>
      <w:r>
        <w:rPr>
          <w:rFonts w:hint="eastAsia"/>
        </w:rPr>
        <w:t>　　　　1.3.4 奥曲肽</w:t>
      </w:r>
      <w:r>
        <w:rPr>
          <w:rFonts w:hint="eastAsia"/>
        </w:rPr>
        <w:br/>
      </w:r>
      <w:r>
        <w:rPr>
          <w:rFonts w:hint="eastAsia"/>
        </w:rPr>
        <w:t>　　　　1.3.5 蛇毒血凝酶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按应用细分，全球消化道出血用药市场规模2021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电商平台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消化道出血用药行业发展总体概况</w:t>
      </w:r>
      <w:r>
        <w:rPr>
          <w:rFonts w:hint="eastAsia"/>
        </w:rPr>
        <w:br/>
      </w:r>
      <w:r>
        <w:rPr>
          <w:rFonts w:hint="eastAsia"/>
        </w:rPr>
        <w:t>　　　　1.5.2 消化道出血用药行业发展主要特点</w:t>
      </w:r>
      <w:r>
        <w:rPr>
          <w:rFonts w:hint="eastAsia"/>
        </w:rPr>
        <w:br/>
      </w:r>
      <w:r>
        <w:rPr>
          <w:rFonts w:hint="eastAsia"/>
        </w:rPr>
        <w:t>　　　　1.5.3 消化道出血用药行业发展影响因素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消化道出血用药有利因素</w:t>
      </w:r>
      <w:r>
        <w:rPr>
          <w:rFonts w:hint="eastAsia"/>
        </w:rPr>
        <w:br/>
      </w:r>
      <w:r>
        <w:rPr>
          <w:rFonts w:hint="eastAsia"/>
        </w:rPr>
        <w:t>　　　　1.5.3 .2 消化道出血用药不利因素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全球市场，近三年消化道出血用药主要企业占有率及排名（按销量）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消化道出血用药主要企业在国际市场占有率（按销量，2023-2026）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2025年消化道出血用药主要企业在国际市场排名（按销量）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全球市场主要企业消化道出血用药销量（2023-2026）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全球市场，近三年消化道出血用药主要企业占有率及排名（按收入）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消化道出血用药主要企业在国际市场占有率（按收入，2023-2026）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2025年消化道出血用药主要企业在国际市场排名（按收入）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全球市场主要企业消化道出血用药销售收入（2023-2026）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全球市场主要企业消化道出血用药销售价格（2023-2026）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中国市场，近三年消化道出血用药主要企业占有率及排名（按销量）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消化道出血用药主要企业在中国市场占有率（按销量，2023-2026）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2025年消化道出血用药主要企业在中国市场排名（按销量）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中国市场主要企业消化道出血用药销量（2023-2026）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中国市场，近三年消化道出血用药主要企业占有率及排名（按收入）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消化道出血用药主要企业在中国市场占有率（按收入，2023-2026）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2025年消化道出血用药主要企业在中国市场排名（按收入）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中国市场主要企业消化道出血用药销售收入（2023-2026）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全球主要厂商消化道出血用药总部及产地分布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全球主要厂商成立时间及消化道出血用药商业化日期</w:t>
      </w:r>
      <w:r>
        <w:rPr>
          <w:rFonts w:hint="eastAsia"/>
        </w:rPr>
        <w:br/>
      </w:r>
      <w:r>
        <w:rPr>
          <w:rFonts w:hint="eastAsia"/>
        </w:rPr>
        <w:t>　　2.8 全球主要厂商消化道出血用药产品类型及应用</w:t>
      </w:r>
      <w:r>
        <w:rPr>
          <w:rFonts w:hint="eastAsia"/>
        </w:rPr>
        <w:br/>
      </w:r>
      <w:r>
        <w:rPr>
          <w:rFonts w:hint="eastAsia"/>
        </w:rPr>
        <w:t>　　2.9 消化道出血用药行业集中度、竞争程度分析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消化道出血用药行业集中度分析：2025年全球Top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全球消化道出血用药第一梯队、第二梯队和第三梯队生产商（品牌）及市场份额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全球消化道出血用药总体规模分析</w:t>
      </w:r>
      <w:r>
        <w:rPr>
          <w:rFonts w:hint="eastAsia"/>
        </w:rPr>
        <w:br/>
      </w:r>
      <w:r>
        <w:rPr>
          <w:rFonts w:hint="eastAsia"/>
        </w:rPr>
        <w:t>　　3.1 全球消化道出血用药供需现状及预测（2021-2032）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全球消化道出血用药产能、产量、产能利用率及发展趋势（2021-2032）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全球消化道出血用药产量、需求量及发展趋势（2021-2032）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全球主要地区消化道出血用药产量及发展趋势（2021-2032）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全球主要地区消化道出血用药产量（2021-2026）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全球主要地区消化道出血用药产量（2027-2032）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全球主要地区消化道出血用药产量市场份额（2021-2032）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中国消化道出血用药供需现状及预测（2021-2032）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中国消化道出血用药产能、产量、产能利用率及发展趋势（2021-2032）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中国消化道出血用药产量、市场需求量及发展趋势（2021-2032）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中国市场消化道出血用药进出口（2021-2032）</w:t>
      </w:r>
      <w:r>
        <w:rPr>
          <w:rFonts w:hint="eastAsia"/>
        </w:rPr>
        <w:br/>
      </w:r>
      <w:r>
        <w:rPr>
          <w:rFonts w:hint="eastAsia"/>
        </w:rPr>
        <w:t>　　3.4 全球消化道出血用药销量及销售额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全球市场消化道出血用药销售额（2021-2032）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全球市场消化道出血用药销量（2021-2032）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全球市场消化道出血用药价格趋势（2021-2032）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全球消化道出血用药主要地区分析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全球主要地区消化道出血用药市场规模分析：2021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全球主要地区消化道出血用药销售收入及市场份额（2021-2026）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全球主要地区消化道出血用药销售收入预测（2027-2032）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全球主要地区消化道出血用药销量分析：2021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全球主要地区消化道出血用药销量及市场份额（2021-2026）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全球主要地区消化道出血用药销量及市场份额预测（2027-2032）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北美市场消化道出血用药销量、收入及增长率（2021-2032）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欧洲市场消化道出血用药销量、收入及增长率（2021-2032）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中国市场消化道出血用药销量、收入及增长率（2021-2032）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日本市场消化道出血用药销量、收入及增长率（2021-2032）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东南亚市场消化道出血用药销量、收入及增长率（2021-2032）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印度市场消化道出血用药销量、收入及增长率（2021-2032）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南美市场消化道出血用药销量、收入及增长率（2021-2032）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中东市场消化道出血用药销量、收入及增长率（2021-2032）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消化道出血用药销量、收入、价格及毛利率（2021-2026）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不同产品类型消化道出血用药分析</w:t>
      </w:r>
      <w:r>
        <w:rPr>
          <w:rFonts w:hint="eastAsia"/>
        </w:rPr>
        <w:br/>
      </w:r>
      <w:r>
        <w:rPr>
          <w:rFonts w:hint="eastAsia"/>
        </w:rPr>
        <w:t>　　6.1 全球不同产品类型消化道出血用药销量（2021-2032）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全球不同产品类型消化道出血用药销量及市场份额（2021-2026）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全球不同产品类型消化道出血用药销量预测（2027-2032）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全球不同产品类型消化道出血用药收入（2021-2032）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全球不同产品类型消化道出血用药收入及市场份额（2021-2026）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全球不同产品类型消化道出血用药收入预测（2027-2032）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全球不同产品类型消化道出血用药价格走势（2021-2032）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中国不同产品类型消化道出血用药销量（2021-2032）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中国不同产品类型消化道出血用药销量及市场份额（2021-2026）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中国不同产品类型消化道出血用药销量预测（2027-2032）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中国不同产品类型消化道出血用药收入（2021-2032）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中国不同产品类型消化道出血用药收入及市场份额（2021-2026）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中国不同产品类型消化道出血用药收入预测（2027-2032）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不同应用消化道出血用药分析</w:t>
      </w:r>
      <w:r>
        <w:rPr>
          <w:rFonts w:hint="eastAsia"/>
        </w:rPr>
        <w:br/>
      </w:r>
      <w:r>
        <w:rPr>
          <w:rFonts w:hint="eastAsia"/>
        </w:rPr>
        <w:t>　　7.1 全球不同应用消化道出血用药销量（2021-2032）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全球不同应用消化道出血用药销量及市场份额（2021-2026）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全球不同应用消化道出血用药销量预测（2027-2032）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全球不同应用消化道出血用药收入（2021-2032）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全球不同应用消化道出血用药收入及市场份额（2021-2026）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全球不同应用消化道出血用药收入预测（2027-2032）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全球不同应用消化道出血用药价格走势（2021-2032）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中国不同应用消化道出血用药销量（2021-2032）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中国不同应用消化道出血用药销量及市场份额（2021-2026）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中国不同应用消化道出血用药销量预测（2027-2032）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中国不同应用消化道出血用药收入（2021-2032）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中国不同应用消化道出血用药收入及市场份额（2021-2026）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中国不同应用消化道出血用药收入预测（2027-2032）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消化道出血用药行业发展趋势</w:t>
      </w:r>
      <w:r>
        <w:rPr>
          <w:rFonts w:hint="eastAsia"/>
        </w:rPr>
        <w:br/>
      </w:r>
      <w:r>
        <w:rPr>
          <w:rFonts w:hint="eastAsia"/>
        </w:rPr>
        <w:t>　　8.2 消化道出血用药行业主要驱动因素</w:t>
      </w:r>
      <w:r>
        <w:rPr>
          <w:rFonts w:hint="eastAsia"/>
        </w:rPr>
        <w:br/>
      </w:r>
      <w:r>
        <w:rPr>
          <w:rFonts w:hint="eastAsia"/>
        </w:rPr>
        <w:t>　　8.3 消化道出血用药中国企业SWOT分析</w:t>
      </w:r>
      <w:r>
        <w:rPr>
          <w:rFonts w:hint="eastAsia"/>
        </w:rPr>
        <w:br/>
      </w:r>
      <w:r>
        <w:rPr>
          <w:rFonts w:hint="eastAsia"/>
        </w:rPr>
        <w:t>　　8.4 中国消化道出血用药行业政策环境分析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消化道出血用药行业产业链简介</w:t>
      </w:r>
      <w:r>
        <w:rPr>
          <w:rFonts w:hint="eastAsia"/>
        </w:rPr>
        <w:br/>
      </w:r>
      <w:r>
        <w:rPr>
          <w:rFonts w:hint="eastAsia"/>
        </w:rPr>
        <w:t>　　　　9.1.1 消化道出血用药行业供应链分析</w:t>
      </w:r>
      <w:r>
        <w:rPr>
          <w:rFonts w:hint="eastAsia"/>
        </w:rPr>
        <w:br/>
      </w:r>
      <w:r>
        <w:rPr>
          <w:rFonts w:hint="eastAsia"/>
        </w:rPr>
        <w:t>　　　　9.1.2 消化道出血用药主要原料及供应情况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消化道出血用药行业采购模式</w:t>
      </w:r>
      <w:r>
        <w:rPr>
          <w:rFonts w:hint="eastAsia"/>
        </w:rPr>
        <w:br/>
      </w:r>
      <w:r>
        <w:rPr>
          <w:rFonts w:hint="eastAsia"/>
        </w:rPr>
        <w:t>　　9.3 消化道出血用药行业生产模式</w:t>
      </w:r>
      <w:r>
        <w:rPr>
          <w:rFonts w:hint="eastAsia"/>
        </w:rPr>
        <w:br/>
      </w:r>
      <w:r>
        <w:rPr>
          <w:rFonts w:hint="eastAsia"/>
        </w:rPr>
        <w:t>　　9.4 消化道出血用药行业销售模式及销售渠道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按产品类型细分，全球消化道出血用药市场规模2021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按应用细分，全球消化道出血用药市场规模（CAGR）2021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消化道出血用药行业发展主要特点</w:t>
      </w:r>
      <w:r>
        <w:rPr>
          <w:rFonts w:hint="eastAsia"/>
        </w:rPr>
        <w:br/>
      </w:r>
      <w:r>
        <w:rPr>
          <w:rFonts w:hint="eastAsia"/>
        </w:rPr>
        <w:t>　　表 4： 消化道出血用药行业发展有利因素分析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消化道出血用药行业发展不利因素分析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进入消化道出血用药行业壁垒</w:t>
      </w:r>
      <w:r>
        <w:rPr>
          <w:rFonts w:hint="eastAsia"/>
        </w:rPr>
        <w:br/>
      </w:r>
      <w:r>
        <w:rPr>
          <w:rFonts w:hint="eastAsia"/>
        </w:rPr>
        <w:t>　　表 7： 消化道出血用药主要企业在国际市场占有率（按销量，2023-2026）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2025年消化道出血用药主要企业在国际市场排名（按销量）&amp;（千件）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全球市场主要企业消化道出血用药销量（2023-2026）&amp;（千件）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消化道出血用药主要企业在国际市场占有率（按收入，2023-2026）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2025年消化道出血用药主要企业在国际市场排名（按收入）&amp;（万元）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全球市场主要企业消化道出血用药销售收入（2023-2026）&amp;（万元）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全球市场主要企业消化道出血用药销售价格（2023-2026）&amp;（元/件）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消化道出血用药主要企业在中国市场占有率（按销量，2023-2026）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2025年消化道出血用药主要企业在中国市场排名（按销量）&amp;（千件）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中国市场主要企业消化道出血用药销量（2023-2026）&amp;（千件）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消化道出血用药主要企业在中国市场占有率（按收入，2023-2026）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2025年消化道出血用药主要企业在中国市场排名（按收入）&amp;（万元）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中国市场主要企业消化道出血用药销售收入（2023-2026）&amp;（万元）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全球主要厂商消化道出血用药总部及产地分布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全球主要厂商成立时间及消化道出血用药商业化日期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全球主要厂商消化道出血用药产品类型及应用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2025年全球消化道出血用药主要厂商市场地位（第一梯队、第二梯队和第三梯队）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全球消化道出血用药市场投资、并购等现状分析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全球主要地区消化道出血用药产量增速（CAGR）：（2021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全球主要地区消化道出血用药产量（2021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全球主要地区消化道出血用药产量（2021-2026）&amp;（千件）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全球主要地区消化道出血用药产量（2027-2032）&amp;（千件）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全球主要地区消化道出血用药产量市场份额（2021-2026）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全球主要地区消化道出血用药产量市场份额（2027-2032）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中国市场消化道出血用药产量、销量、进出口（2021-2026）&amp;（千件）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中国市场消化道出血用药产量、销量、进出口预测（2027-2032）&amp;（千件）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全球主要地区消化道出血用药销售收入增速：（2021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全球主要地区消化道出血用药销售收入（2021-2026）&amp;（万元）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全球主要地区消化道出血用药销售收入市场份额（2021-2026）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全球主要地区消化道出血用药收入（2027-2032）&amp;（万元）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全球主要地区消化道出血用药收入市场份额（2027-2032）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全球主要地区消化道出血用药销量（千件）：2021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全球主要地区消化道出血用药销量（2021-2026）&amp;（千件）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全球主要地区消化道出血用药销量市场份额（2021-2026）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全球主要地区消化道出血用药销量（2027-2032）&amp;（千件）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全球主要地区消化道出血用药销量份额（2027-2032）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消化道出血用药生产基地、销售区域、竞争对手及市场地位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消化道出血用药产品规格、参数及市场应用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消化道出血用药销量（千件）、收入（万元）、价格（元/件）及毛利率（2021-2026）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全球不同产品类型消化道出血用药销量（2021-2026）&amp;（千件）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全球不同产品类型消化道出血用药销量市场份额（2021-2026）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全球不同产品类型消化道出血用药销量预测（2027-2032）&amp;（千件）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全球市场不同产品类型消化道出血用药销量市场份额预测（2027-2032）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全球不同产品类型消化道出血用药收入（2021-2026）&amp;（万元）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全球不同产品类型消化道出血用药收入市场份额（2021-2026）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全球不同产品类型消化道出血用药收入预测（2027-2032）&amp;（万元）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全球不同产品类型消化道出血用药收入市场份额预测（2027-2032）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中国不同产品类型消化道出血用药销量（2021-2026）&amp;（千件）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中国不同产品类型消化道出血用药销量市场份额（2021-2026）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中国不同产品类型消化道出血用药销量预测（2027-2032）&amp;（千件）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全球市场不同产品类型消化道出血用药销量市场份额预测（2027-2032）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中国不同产品类型消化道出血用药收入（2021-2026）&amp;（万元）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中国不同产品类型消化道出血用药收入市场份额（2021-2026）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中国不同产品类型消化道出血用药收入预测（2027-2032）&amp;（万元）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中国不同产品类型消化道出血用药收入市场份额预测（2027-2032）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全球不同应用消化道出血用药销量（2021-2026）&amp;（千件）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全球不同应用消化道出血用药销量市场份额（2021-2026）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全球不同应用消化道出血用药销量预测（2027-2032）&amp;（千件）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全球市场不同应用消化道出血用药销量市场份额预测（2027-2032）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全球不同应用消化道出血用药收入（2021-2026）&amp;（万元）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全球不同应用消化道出血用药收入市场份额（2021-2026）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全球不同应用消化道出血用药收入预测（2027-2032）&amp;（万元）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全球不同应用消化道出血用药收入市场份额预测（2027-2032）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中国不同应用消化道出血用药销量（2021-2026）&amp;（千件）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中国不同应用消化道出血用药销量市场份额（2021-2026）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中国不同应用消化道出血用药销量预测（2027-2032）&amp;（千件）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中国市场不同应用消化道出血用药销量市场份额预测（2027-2032）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中国不同应用消化道出血用药收入（2021-2026）&amp;（万元）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中国不同应用消化道出血用药收入市场份额（2021-2026）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中国不同应用消化道出血用药收入预测（2027-2032）&amp;（万元）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中国不同应用消化道出血用药收入市场份额预测（2027-2032）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消化道出血用药行业发展趋势</w:t>
      </w:r>
      <w:r>
        <w:rPr>
          <w:rFonts w:hint="eastAsia"/>
        </w:rPr>
        <w:br/>
      </w:r>
      <w:r>
        <w:rPr>
          <w:rFonts w:hint="eastAsia"/>
        </w:rPr>
        <w:t>　　表 146： 消化道出血用药行业主要驱动因素</w:t>
      </w:r>
      <w:r>
        <w:rPr>
          <w:rFonts w:hint="eastAsia"/>
        </w:rPr>
        <w:br/>
      </w:r>
      <w:r>
        <w:rPr>
          <w:rFonts w:hint="eastAsia"/>
        </w:rPr>
        <w:t>　　表 147： 消化道出血用药行业供应链分析</w:t>
      </w:r>
      <w:r>
        <w:rPr>
          <w:rFonts w:hint="eastAsia"/>
        </w:rPr>
        <w:br/>
      </w:r>
      <w:r>
        <w:rPr>
          <w:rFonts w:hint="eastAsia"/>
        </w:rPr>
        <w:t>　　表 148： 消化道出血用药上游原料供应商</w:t>
      </w:r>
      <w:r>
        <w:rPr>
          <w:rFonts w:hint="eastAsia"/>
        </w:rPr>
        <w:br/>
      </w:r>
      <w:r>
        <w:rPr>
          <w:rFonts w:hint="eastAsia"/>
        </w:rPr>
        <w:t>　　表 149： 消化道出血用药主要地区不同应用客户分析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消化道出血用药典型经销商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消化道出血用药产品图片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全球不同产品类型消化道出血用药销售额2021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全球不同产品类型消化道出血用药市场份额2025 &amp; 2032</w:t>
      </w:r>
      <w:r>
        <w:rPr>
          <w:rFonts w:hint="eastAsia"/>
        </w:rPr>
        <w:br/>
      </w:r>
      <w:r>
        <w:rPr>
          <w:rFonts w:hint="eastAsia"/>
        </w:rPr>
        <w:t>　　图 4： 奥美拉唑产品图片</w:t>
      </w:r>
      <w:r>
        <w:rPr>
          <w:rFonts w:hint="eastAsia"/>
        </w:rPr>
        <w:br/>
      </w:r>
      <w:r>
        <w:rPr>
          <w:rFonts w:hint="eastAsia"/>
        </w:rPr>
        <w:t>　　图 5： 雷尼替丁产品图片</w:t>
      </w:r>
      <w:r>
        <w:rPr>
          <w:rFonts w:hint="eastAsia"/>
        </w:rPr>
        <w:br/>
      </w:r>
      <w:r>
        <w:rPr>
          <w:rFonts w:hint="eastAsia"/>
        </w:rPr>
        <w:t>　　图 6： 奥曲肽产品图片</w:t>
      </w:r>
      <w:r>
        <w:rPr>
          <w:rFonts w:hint="eastAsia"/>
        </w:rPr>
        <w:br/>
      </w:r>
      <w:r>
        <w:rPr>
          <w:rFonts w:hint="eastAsia"/>
        </w:rPr>
        <w:t>　　图 7： 蛇毒血凝酶产品图片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全球不同应用消化道出血用药市场份额2025 &amp; 2032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医疗机构</w:t>
      </w:r>
      <w:r>
        <w:rPr>
          <w:rFonts w:hint="eastAsia"/>
        </w:rPr>
        <w:br/>
      </w:r>
      <w:r>
        <w:rPr>
          <w:rFonts w:hint="eastAsia"/>
        </w:rPr>
        <w:t>　　图 13： 电商平台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2025年全球前五大生产商消化道出血用药市场份额</w:t>
      </w:r>
      <w:r>
        <w:rPr>
          <w:rFonts w:hint="eastAsia"/>
        </w:rPr>
        <w:br/>
      </w:r>
      <w:r>
        <w:rPr>
          <w:rFonts w:hint="eastAsia"/>
        </w:rPr>
        <w:t>　　图 15： 2025年全球消化道出血用药第一梯队、第二梯队和第三梯队厂商及市场份额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全球消化道出血用药产能、产量、产能利用率及发展趋势（2021-2032）&amp;（千件）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全球消化道出血用药产量、需求量及发展趋势（2021-2032）&amp;（千件）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全球主要地区消化道出血用药产量市场份额（2021-2032）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中国消化道出血用药产能、产量、产能利用率及发展趋势（2021-2032）&amp;（千件）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中国消化道出血用药产量、市场需求量及发展趋势（2021-2032）&amp;（千件）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全球消化道出血用药市场销售额及增长率：（2021-2032）&amp;（万元）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全球市场消化道出血用药市场规模：2021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全球市场消化道出血用药价格趋势（2021-2032）&amp;（元/件）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全球主要地区消化道出血用药销售收入（2021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全球主要地区消化道出血用药销售收入市场份额（2021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北美市场消化道出血用药收入及增长率（2021-2032）&amp;（万元）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欧洲市场消化道出血用药收入及增长率（2021-2032）&amp;（万元）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中国市场消化道出血用药收入及增长率（2021-2032）&amp;（万元）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日本市场消化道出血用药收入及增长率（2021-2032）&amp;（万元）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东南亚市场消化道出血用药收入及增长率（2021-2032）&amp;（万元）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印度市场消化道出血用药收入及增长率（2021-2032）&amp;（万元）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南美市场消化道出血用药收入及增长率（2021-2032）&amp;（万元）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中东市场消化道出血用药销量及增长率（2021-2032）&amp;（千件）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中东市场消化道出血用药收入及增长率（2021-2032）&amp;（万元）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全球不同产品类型消化道出血用药价格走势（2021-2032）&amp;（元/件）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全球不同应用消化道出血用药价格走势（2021-2032）&amp;（元/件）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消化道出血用药中国企业SWOT分析</w:t>
      </w:r>
      <w:r>
        <w:rPr>
          <w:rFonts w:hint="eastAsia"/>
        </w:rPr>
        <w:br/>
      </w:r>
      <w:r>
        <w:rPr>
          <w:rFonts w:hint="eastAsia"/>
        </w:rPr>
        <w:t>　　图 46： 消化道出血用药产业链</w:t>
      </w:r>
      <w:r>
        <w:rPr>
          <w:rFonts w:hint="eastAsia"/>
        </w:rPr>
        <w:br/>
      </w:r>
      <w:r>
        <w:rPr>
          <w:rFonts w:hint="eastAsia"/>
        </w:rPr>
        <w:t>　　图 47： 消化道出血用药行业采购模式分析</w:t>
      </w:r>
      <w:r>
        <w:rPr>
          <w:rFonts w:hint="eastAsia"/>
        </w:rPr>
        <w:br/>
      </w:r>
      <w:r>
        <w:rPr>
          <w:rFonts w:hint="eastAsia"/>
        </w:rPr>
        <w:t>　　图 48： 消化道出血用药行业生产模式</w:t>
      </w:r>
      <w:r>
        <w:rPr>
          <w:rFonts w:hint="eastAsia"/>
        </w:rPr>
        <w:br/>
      </w:r>
      <w:r>
        <w:rPr>
          <w:rFonts w:hint="eastAsia"/>
        </w:rPr>
        <w:t>　　图 49： 消化道出血用药行业销售模式分析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700a027504554" w:history="1">
        <w:r>
          <w:rPr>
            <w:rStyle w:val="Hyperlink"/>
          </w:rPr>
          <w:t>全球与中国消化道出血用药市场研究及发展前景分析报告（2026-2032年）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700a027504554" w:history="1">
        <w:r>
          <w:rPr>
            <w:rStyle w:val="Hyperlink"/>
          </w:rPr>
          <w:t>https://www.20087.com/1/67/XiaoHuaDaoChuXueYongYaoFaZhanQianJing.html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道活血止血的首选药、消化道出血用药指导、便血是什么病症的前兆、消化道出血用药护理、现在做个胃镜大概多少钱、消化道出血用药注意事项、消化道出血吃什么药、消化道出血用药多久才会不拉黑便、消化道出血用药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f2d8e30eb42b2" w:history="1">
      <w:r>
        <w:rPr>
          <w:rStyle w:val="Hyperlink"/>
        </w:rPr>
        <w:t>全球与中国消化道出血用药市场研究及发展前景分析报告（2026-2032年）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aoHuaDaoChuXueYongYaoFaZhanQianJing.html" TargetMode="External" Id="R88d700a02750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aoHuaDaoChuXueYongYaoFaZhanQianJing.html" TargetMode="External" Id="R911f2d8e30eb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2026-03-23T06:07:25Z</dcterms:created>
  <dcterms:modified xsi:type="dcterms:W3CDTF">2026-03-23T07:07:25Z</dcterms:modified>
  <dc:subject>全球与中国消化道出血用药市场研究及发展前景分析报告（2026-2032年）</dc:subject>
  <dc:title>全球与中国消化道出血用药市场研究及发展前景分析报告（2026-2032年）</dc:title>
  <cp:keywords>全球与中国消化道出血用药市场研究及发展前景分析报告（2026-2032年）</cp:keywords>
  <dc:description>全球与中国消化道出血用药市场研究及发展前景分析报告（2026-2032年）</dc:description>
</cp:coreProperties>
</file>