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72a888044981" w:history="1">
              <w:r>
                <w:rPr>
                  <w:rStyle w:val="Hyperlink"/>
                </w:rPr>
                <w:t>2025-2031年全球与中国盐酸艾司洛尔注射液市场现状及前景趋势预测报告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72a888044981" w:history="1">
              <w:r>
                <w:rPr>
                  <w:rStyle w:val="Hyperlink"/>
                </w:rPr>
                <w:t>2025-2031年全球与中国盐酸艾司洛尔注射液市场现状及前景趋势预测报告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372a888044981" w:history="1">
                <w:r>
                  <w:rPr>
                    <w:rStyle w:val="Hyperlink"/>
                  </w:rPr>
                  <w:t>https://www.20087.com/1/27/YanSuanAiSiLuoErZhuSheYeShiChangQianJingYuCe.html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艾司洛尔注射液是一种选择性β1受体阻滞剂，广泛用于急性心律失常、围手术期高血压、心肌缺血预防等心血管疾病的紧急治疗，因其起效快、半衰期短、可控性强而成为临床常用药物之一。其药理机制明确，能有效降低心率与心肌耗氧量，适用于重症监护、急诊抢救及麻醉辅助等场景。近年来，随着心血管疾病发病率上升与急救医学的发展，盐酸艾司洛尔注射液在临床上的使用频率保持稳定，部分企业在制剂工艺、稳定性控制、无菌生产等方面持续优化，提升产品质量与安全性。然而，行业内仍面临价格波动较大、仿制药质量参差不齐、临床合理用药意识不足等问题，影响其规范使用与市场秩序。</w:t>
      </w:r>
      <w:r>
        <w:rPr>
          <w:rFonts w:hint="eastAsia"/>
        </w:rPr>
        <w:br/>
      </w:r>
      <w:r>
        <w:rPr>
          <w:rFonts w:hint="eastAsia"/>
        </w:rPr>
        <w:t>　　未来，盐酸艾司洛尔注射液的发展将更加注重临床价值挖掘、质量一致性提升与用药管理优化。随着个体化医疗理念的深入，基因检测与药代动力学研究将有助于更精准地指导剂量调整，减少不良反应发生率。同时，结合智能输注泵、电子病历系统与AI辅助决策工具，其在危重患者中的应用将更加精细化与自动化。此外，政策层面或将加强对注射剂一致性评价工作的推进，提升国产仿制药的整体质量水平。整体来看，盐酸艾司洛尔注射液将在医学进步与监管强化的双重引导下，持续向规范化、精准化、高质量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372a888044981" w:history="1">
        <w:r>
          <w:rPr>
            <w:rStyle w:val="Hyperlink"/>
          </w:rPr>
          <w:t>2025-2031年全球与中国盐酸艾司洛尔注射液市场现状及前景趋势预测报告</w:t>
        </w:r>
      </w:hyperlink>
      <w:r>
        <w:rPr>
          <w:rFonts w:hint="eastAsia"/>
        </w:rPr>
        <w:t>》依托国家统计局及盐酸艾司洛尔注射液相关协会的详实数据，全面解析了盐酸艾司洛尔注射液行业现状与市场需求，重点分析了盐酸艾司洛尔注射液市场规模、产业链结构及价格动态，并对盐酸艾司洛尔注射液细分市场进行了详细探讨。报告科学预测了盐酸艾司洛尔注射液市场前景与发展趋势，评估了品牌竞争格局、市场集中度及重点企业的市场表现。同时，通过SWOT分析揭示了盐酸艾司洛尔注射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盐酸艾司洛尔注射液市场概述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按照不同产品类型，盐酸艾司洛尔注射液主要可以分为如下几个类别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全球不同产品类型盐酸艾司洛尔注射液销售额增长趋势2020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10ml：0.1g</w:t>
      </w:r>
      <w:r>
        <w:rPr>
          <w:rFonts w:hint="eastAsia"/>
        </w:rPr>
        <w:br/>
      </w:r>
      <w:r>
        <w:rPr>
          <w:rFonts w:hint="eastAsia"/>
        </w:rPr>
        <w:t>　　　　1.2.3 2ml：0.2g</w:t>
      </w:r>
      <w:r>
        <w:rPr>
          <w:rFonts w:hint="eastAsia"/>
        </w:rPr>
        <w:br/>
      </w:r>
      <w:r>
        <w:rPr>
          <w:rFonts w:hint="eastAsia"/>
        </w:rPr>
        <w:t>　　1.3 从不同应用，盐酸艾司洛尔注射液主要包括如下几个方面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全球不同应用盐酸艾司洛尔注射液销售额增长趋势2020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盐酸艾司洛尔注射液行业背景、发展历史、现状及趋势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盐酸艾司洛尔注射液行业目前现状分析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盐酸艾司洛尔注射液发展趋势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全球盐酸艾司洛尔注射液总体规模分析</w:t>
      </w:r>
      <w:r>
        <w:rPr>
          <w:rFonts w:hint="eastAsia"/>
        </w:rPr>
        <w:br/>
      </w:r>
      <w:r>
        <w:rPr>
          <w:rFonts w:hint="eastAsia"/>
        </w:rPr>
        <w:t>　　2.1 全球盐酸艾司洛尔注射液供需现状及预测（2020-2031）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全球盐酸艾司洛尔注射液产能、产量、产能利用率及发展趋势（2020-2031）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全球盐酸艾司洛尔注射液产量、需求量及发展趋势（2020-2031）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全球主要地区盐酸艾司洛尔注射液产量及发展趋势（2020-2031）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全球主要地区盐酸艾司洛尔注射液产量（2020-2025）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全球主要地区盐酸艾司洛尔注射液产量（2026-2031）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全球主要地区盐酸艾司洛尔注射液产量市场份额（2020-2031）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中国盐酸艾司洛尔注射液供需现状及预测（2020-2031）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中国盐酸艾司洛尔注射液产能、产量、产能利用率及发展趋势（2020-2031）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中国盐酸艾司洛尔注射液产量、市场需求量及发展趋势（2020-2031）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全球盐酸艾司洛尔注射液销量及销售额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全球市场盐酸艾司洛尔注射液销售额（2020-2031）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全球市场盐酸艾司洛尔注射液销量（2020-2031）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全球市场盐酸艾司洛尔注射液价格趋势（2020-2031）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全球盐酸艾司洛尔注射液主要地区分析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全球主要地区盐酸艾司洛尔注射液市场规模分析：2020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全球主要地区盐酸艾司洛尔注射液销售收入及市场份额（2020-2025年）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全球主要地区盐酸艾司洛尔注射液销售收入预测（2026-2031年）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全球主要地区盐酸艾司洛尔注射液销量分析：2020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全球主要地区盐酸艾司洛尔注射液销量及市场份额（2020-2025年）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全球主要地区盐酸艾司洛尔注射液销量及市场份额预测（2026-2031）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印度市场盐酸艾司洛尔注射液销量、收入及增长率（2020-2031）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全球市场主要厂商盐酸艾司洛尔注射液产能市场份额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全球市场主要厂商盐酸艾司洛尔注射液销量（2020-2025）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全球市场主要厂商盐酸艾司洛尔注射液销量（2020-2025）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全球市场主要厂商盐酸艾司洛尔注射液销售收入（2020-2025）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全球市场主要厂商盐酸艾司洛尔注射液销售价格（2020-2025）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2024年全球主要生产商盐酸艾司洛尔注射液收入排名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中国市场主要厂商盐酸艾司洛尔注射液销量（2020-2025）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中国市场主要厂商盐酸艾司洛尔注射液销量（2020-2025）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中国市场主要厂商盐酸艾司洛尔注射液销售收入（2020-2025）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2024年中国主要生产商盐酸艾司洛尔注射液收入排名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中国市场主要厂商盐酸艾司洛尔注射液销售价格（2020-2025）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全球主要厂商盐酸艾司洛尔注射液总部及产地分布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全球主要厂商成立时间及盐酸艾司洛尔注射液商业化日期</w:t>
      </w:r>
      <w:r>
        <w:rPr>
          <w:rFonts w:hint="eastAsia"/>
        </w:rPr>
        <w:br/>
      </w:r>
      <w:r>
        <w:rPr>
          <w:rFonts w:hint="eastAsia"/>
        </w:rPr>
        <w:t>　　4.6 全球主要厂商盐酸艾司洛尔注射液产品类型及应用</w:t>
      </w:r>
      <w:r>
        <w:rPr>
          <w:rFonts w:hint="eastAsia"/>
        </w:rPr>
        <w:br/>
      </w:r>
      <w:r>
        <w:rPr>
          <w:rFonts w:hint="eastAsia"/>
        </w:rPr>
        <w:t>　　4.7 盐酸艾司洛尔注射液行业集中度、竞争程度分析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盐酸艾司洛尔注射液行业集中度分析：2024年全球Top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全球盐酸艾司洛尔注射液第一梯队、第二梯队和第三梯队生产商（品牌）及市场份额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盐酸艾司洛尔注射液销量、收入、价格及毛利率（2020-2025）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不同产品类型盐酸艾司洛尔注射液分析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全球不同产品类型盐酸艾司洛尔注射液销量（2020-2031）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全球不同产品类型盐酸艾司洛尔注射液销量及市场份额（2020-2025）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全球不同产品类型盐酸艾司洛尔注射液销量预测（2026-2031）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全球不同产品类型盐酸艾司洛尔注射液收入（2020-2031）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全球不同产品类型盐酸艾司洛尔注射液收入及市场份额（2020-2025）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全球不同产品类型盐酸艾司洛尔注射液收入预测（2026-2031）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全球不同产品类型盐酸艾司洛尔注射液价格走势（2020-2031）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不同应用盐酸艾司洛尔注射液分析</w:t>
      </w:r>
      <w:r>
        <w:rPr>
          <w:rFonts w:hint="eastAsia"/>
        </w:rPr>
        <w:br/>
      </w:r>
      <w:r>
        <w:rPr>
          <w:rFonts w:hint="eastAsia"/>
        </w:rPr>
        <w:t>　　7.1 全球不同应用盐酸艾司洛尔注射液销量（2020-2031）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全球不同应用盐酸艾司洛尔注射液销量及市场份额（2020-2025）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全球不同应用盐酸艾司洛尔注射液销量预测（2026-2031）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全球不同应用盐酸艾司洛尔注射液收入（2020-2031）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全球不同应用盐酸艾司洛尔注射液收入及市场份额（2020-2025）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全球不同应用盐酸艾司洛尔注射液收入预测（2026-2031）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全球不同应用盐酸艾司洛尔注射液价格走势（2020-2031）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盐酸艾司洛尔注射液产业链分析</w:t>
      </w:r>
      <w:r>
        <w:rPr>
          <w:rFonts w:hint="eastAsia"/>
        </w:rPr>
        <w:br/>
      </w:r>
      <w:r>
        <w:rPr>
          <w:rFonts w:hint="eastAsia"/>
        </w:rPr>
        <w:t>　　8.2 盐酸艾司洛尔注射液工艺制造技术分析</w:t>
      </w:r>
      <w:r>
        <w:rPr>
          <w:rFonts w:hint="eastAsia"/>
        </w:rPr>
        <w:br/>
      </w:r>
      <w:r>
        <w:rPr>
          <w:rFonts w:hint="eastAsia"/>
        </w:rPr>
        <w:t>　　8.3 盐酸艾司洛尔注射液产业上游供应分析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盐酸艾司洛尔注射液下游客户分析</w:t>
      </w:r>
      <w:r>
        <w:rPr>
          <w:rFonts w:hint="eastAsia"/>
        </w:rPr>
        <w:br/>
      </w:r>
      <w:r>
        <w:rPr>
          <w:rFonts w:hint="eastAsia"/>
        </w:rPr>
        <w:t>　　8.5 盐酸艾司洛尔注射液销售渠道分析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盐酸艾司洛尔注射液行业发展机遇及主要驱动因素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盐酸艾司洛尔注射液行业发展面临的风险</w:t>
      </w:r>
      <w:r>
        <w:rPr>
          <w:rFonts w:hint="eastAsia"/>
        </w:rPr>
        <w:br/>
      </w:r>
      <w:r>
        <w:rPr>
          <w:rFonts w:hint="eastAsia"/>
        </w:rPr>
        <w:t>　　9.3 盐酸艾司洛尔注射液行业政策分析</w:t>
      </w:r>
      <w:r>
        <w:rPr>
          <w:rFonts w:hint="eastAsia"/>
        </w:rPr>
        <w:br/>
      </w:r>
      <w:r>
        <w:rPr>
          <w:rFonts w:hint="eastAsia"/>
        </w:rPr>
        <w:t>　　9.4 盐酸艾司洛尔注射液中国企业SWOT分析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全球不同产品类型盐酸艾司洛尔注射液销售额增长（CAGR）趋势2020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盐酸艾司洛尔注射液行业目前发展现状</w:t>
      </w:r>
      <w:r>
        <w:rPr>
          <w:rFonts w:hint="eastAsia"/>
        </w:rPr>
        <w:br/>
      </w:r>
      <w:r>
        <w:rPr>
          <w:rFonts w:hint="eastAsia"/>
        </w:rPr>
        <w:t>　　表 4： 盐酸艾司洛尔注射液发展趋势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全球主要地区盐酸艾司洛尔注射液产量增速（CAGR）：（2020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全球主要地区盐酸艾司洛尔注射液产量（2020-2025）&amp;（千剂）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全球主要地区盐酸艾司洛尔注射液产量（2026-2031）&amp;（千剂）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全球主要地区盐酸艾司洛尔注射液产量市场份额（2020-2025）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全球主要地区盐酸艾司洛尔注射液产量（2026-2031）&amp;（千剂）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全球主要地区盐酸艾司洛尔注射液销售收入增速：（2020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全球主要地区盐酸艾司洛尔注射液销售收入（2020-2025）&amp;（百万美元）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全球主要地区盐酸艾司洛尔注射液销售收入市场份额（2020-2025）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全球主要地区盐酸艾司洛尔注射液收入（2026-2031）&amp;（百万美元）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全球主要地区盐酸艾司洛尔注射液收入市场份额（2026-2031）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全球主要地区盐酸艾司洛尔注射液销量（千剂）：2020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全球主要地区盐酸艾司洛尔注射液销量（2020-2025）&amp;（千剂）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全球主要地区盐酸艾司洛尔注射液销量市场份额（2020-2025）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全球主要地区盐酸艾司洛尔注射液销量（2026-2031）&amp;（千剂）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全球主要地区盐酸艾司洛尔注射液销量份额（2026-2031）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全球市场主要厂商盐酸艾司洛尔注射液产能（2024-2025）&amp;（千剂）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21： 全球市场主要厂商盐酸艾司洛尔注射液销量（2020-2025）&amp;（千剂）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22： 全球市场主要厂商盐酸艾司洛尔注射液销量市场份额（2020-2025）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全球市场主要厂商盐酸艾司洛尔注射液销售收入（2020-2025）&amp;（百万美元）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全球市场主要厂商盐酸艾司洛尔注射液销售收入市场份额（2020-2025）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全球市场主要厂商盐酸艾司洛尔注射液销售价格（2020-2025）&amp;（美元/剂）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2024年全球主要生产商盐酸艾司洛尔注射液收入排名（百万美元）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中国市场主要厂商盐酸艾司洛尔注射液销量（2020-2025）&amp;（千剂）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28： 中国市场主要厂商盐酸艾司洛尔注射液销量市场份额（2020-2025）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中国市场主要厂商盐酸艾司洛尔注射液销售收入（2020-2025）&amp;（百万美元）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中国市场主要厂商盐酸艾司洛尔注射液销售收入市场份额（2020-2025）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2024年中国主要生产商盐酸艾司洛尔注射液收入排名（百万美元）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中国市场主要厂商盐酸艾司洛尔注射液销售价格（2020-2025）&amp;（美元/剂）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33： 全球主要厂商盐酸艾司洛尔注射液总部及产地分布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全球主要厂商成立时间及盐酸艾司洛尔注射液商业化日期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全球主要厂商盐酸艾司洛尔注射液产品类型及应用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2024年全球盐酸艾司洛尔注射液主要厂商市场地位（第一梯队、第二梯队和第三梯队）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全球盐酸艾司洛尔注射液市场投资、并购等现状分析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盐酸艾司洛尔注射液生产基地、销售区域、竞争对手及市场地位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盐酸艾司洛尔注射液产品规格、参数及市场应用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盐酸艾司洛尔注射液销量（千剂）、收入（百万美元）、价格（美元/剂）及毛利率（2020-2025）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全球不同产品类型盐酸艾司洛尔注射液销量（2020-2025年）&amp;（千剂）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114： 全球不同产品类型盐酸艾司洛尔注射液销量市场份额（2020-2025）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全球不同产品类型盐酸艾司洛尔注射液销量预测（2026-2031）&amp;（千剂）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全球市场不同产品类型盐酸艾司洛尔注射液销量市场份额预测（2026-2031）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全球不同产品类型盐酸艾司洛尔注射液收入（2020-2025年）&amp;（百万美元）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全球不同产品类型盐酸艾司洛尔注射液收入市场份额（2020-2025）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全球不同产品类型盐酸艾司洛尔注射液收入预测（2026-2031）&amp;（百万美元）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全球不同产品类型盐酸艾司洛尔注射液收入市场份额预测（2026-2031）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全球不同应用盐酸艾司洛尔注射液销量（2020-2025年）&amp;（千剂）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122： 全球不同应用盐酸艾司洛尔注射液销量市场份额（2020-2025）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全球不同应用盐酸艾司洛尔注射液销量预测（2026-2031）&amp;（千剂）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124： 全球市场不同应用盐酸艾司洛尔注射液销量市场份额预测（2026-2031）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全球不同应用盐酸艾司洛尔注射液收入（2020-2025年）&amp;（百万美元）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全球不同应用盐酸艾司洛尔注射液收入市场份额（2020-2025）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全球不同应用盐酸艾司洛尔注射液收入预测（2026-2031）&amp;（百万美元）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全球不同应用盐酸艾司洛尔注射液收入市场份额预测（2026-2031）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盐酸艾司洛尔注射液上游原料供应商及联系方式列表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盐酸艾司洛尔注射液典型客户列表</w:t>
      </w:r>
      <w:r>
        <w:rPr>
          <w:rFonts w:hint="eastAsia"/>
        </w:rPr>
        <w:br/>
      </w:r>
      <w:r>
        <w:rPr>
          <w:rFonts w:hint="eastAsia"/>
        </w:rPr>
        <w:t>　　表 131： 盐酸艾司洛尔注射液主要销售模式及销售渠道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盐酸艾司洛尔注射液行业发展机遇及主要驱动因素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盐酸艾司洛尔注射液行业发展面临的风险</w:t>
      </w:r>
      <w:r>
        <w:rPr>
          <w:rFonts w:hint="eastAsia"/>
        </w:rPr>
        <w:br/>
      </w:r>
      <w:r>
        <w:rPr>
          <w:rFonts w:hint="eastAsia"/>
        </w:rPr>
        <w:t>　　表 134： 盐酸艾司洛尔注射液行业政策分析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盐酸艾司洛尔注射液产品图片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全球不同产品类型盐酸艾司洛尔注射液销售额2020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全球不同产品类型盐酸艾司洛尔注射液市场份额2024 &amp; 2031</w:t>
      </w:r>
      <w:r>
        <w:rPr>
          <w:rFonts w:hint="eastAsia"/>
        </w:rPr>
        <w:br/>
      </w:r>
      <w:r>
        <w:rPr>
          <w:rFonts w:hint="eastAsia"/>
        </w:rPr>
        <w:t>　　图 4： 10ml：0.1g产品图片</w:t>
      </w:r>
      <w:r>
        <w:rPr>
          <w:rFonts w:hint="eastAsia"/>
        </w:rPr>
        <w:br/>
      </w:r>
      <w:r>
        <w:rPr>
          <w:rFonts w:hint="eastAsia"/>
        </w:rPr>
        <w:t>　　图 5： 2ml：0.2g产品图片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全球不同应用盐酸艾司洛尔注射液市场份额2024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全球盐酸艾司洛尔注射液产能、产量、产能利用率及发展趋势（2020-2031）&amp;（千剂）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12： 全球盐酸艾司洛尔注射液产量、需求量及发展趋势（2020-2031）&amp;（千剂）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全球主要地区盐酸艾司洛尔注射液产量（2020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全球主要地区盐酸艾司洛尔注射液产量市场份额（2020-2031）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中国盐酸艾司洛尔注射液产能、产量、产能利用率及发展趋势（2020-2031）&amp;（千剂）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16： 中国盐酸艾司洛尔注射液产量、市场需求量及发展趋势（2020-2031）&amp;（千剂）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全球盐酸艾司洛尔注射液市场销售额及增长率：（2020-2031）&amp;（百万美元）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全球市场盐酸艾司洛尔注射液市场规模：2020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20： 全球市场盐酸艾司洛尔注射液价格趋势（2020-2031）&amp;（美元/剂）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21： 全球主要地区盐酸艾司洛尔注射液销售收入（2020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全球主要地区盐酸艾司洛尔注射液销售收入市场份额（2020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24： 北美市场盐酸艾司洛尔注射液收入及增长率（2020-2031）&amp;（百万美元）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26： 欧洲市场盐酸艾司洛尔注射液收入及增长率（2020-2031）&amp;（百万美元）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28： 中国市场盐酸艾司洛尔注射液收入及增长率（2020-2031）&amp;（百万美元）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30： 日本市场盐酸艾司洛尔注射液收入及增长率（2020-2031）&amp;（百万美元）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32： 东南亚市场盐酸艾司洛尔注射液收入及增长率（2020-2031）&amp;（百万美元）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印度市场盐酸艾司洛尔注射液销量及增长率（2020-2031）&amp;（千剂）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34： 印度市场盐酸艾司洛尔注射液收入及增长率（2020-2031）&amp;（百万美元）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2024年全球市场主要厂商盐酸艾司洛尔注射液销量市场份额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2024年全球市场主要厂商盐酸艾司洛尔注射液收入市场份额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2024年中国市场主要厂商盐酸艾司洛尔注射液销量市场份额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2024年中国市场主要厂商盐酸艾司洛尔注射液收入市场份额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2024年全球前五大生产商盐酸艾司洛尔注射液市场份额</w:t>
      </w:r>
      <w:r>
        <w:rPr>
          <w:rFonts w:hint="eastAsia"/>
        </w:rPr>
        <w:br/>
      </w:r>
      <w:r>
        <w:rPr>
          <w:rFonts w:hint="eastAsia"/>
        </w:rPr>
        <w:t>　　图 40： 2024年全球盐酸艾司洛尔注射液第一梯队、第二梯队和第三梯队厂商及市场份额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全球不同产品类型盐酸艾司洛尔注射液价格走势（2020-2031）&amp;（美元/剂）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42： 全球不同应用盐酸艾司洛尔注射液价格走势（2020-2031）&amp;（美元/剂）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43： 盐酸艾司洛尔注射液产业链</w:t>
      </w:r>
      <w:r>
        <w:rPr>
          <w:rFonts w:hint="eastAsia"/>
        </w:rPr>
        <w:br/>
      </w:r>
      <w:r>
        <w:rPr>
          <w:rFonts w:hint="eastAsia"/>
        </w:rPr>
        <w:t>　　图 44： 盐酸艾司洛尔注射液中国企业SWOT分析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72a888044981" w:history="1">
        <w:r>
          <w:rPr>
            <w:rStyle w:val="Hyperlink"/>
          </w:rPr>
          <w:t>2025-2031年全球与中国盐酸艾司洛尔注射液市场现状及前景趋势预测报告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372a888044981" w:history="1">
        <w:r>
          <w:rPr>
            <w:rStyle w:val="Hyperlink"/>
          </w:rPr>
          <w:t>https://www.20087.com/1/27/YanSuanAiSiLuoErZhuSheYeShiChangQianJingYuCe.html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热点：盐酸艾司洛尔需要稀释吗、注射用阿昔洛韦用量、注射用盐酸川芎嗪、盐酸艾司洛尔的用法、艾司洛尔注射剂说明书、盐酸艾司洛尔价钱多少、盐酸艾司洛尔的用法、盐酸艾司洛儿、艾司洛尔说明书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91cdbe44b4bbb" w:history="1">
      <w:r>
        <w:rPr>
          <w:rStyle w:val="Hyperlink"/>
        </w:rPr>
        <w:t>2025-2031年全球与中国盐酸艾司洛尔注射液市场现状及前景趋势预测报告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SuanAiSiLuoErZhuSheYeShiChangQianJingYuCe.html" TargetMode="External" Id="R564372a88804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SuanAiSiLuoErZhuSheYeShiChangQianJingYuCe.html" TargetMode="External" Id="R0d991cdbe44b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2025-07-02T04:29:07Z</dcterms:created>
  <dcterms:modified xsi:type="dcterms:W3CDTF">2025-07-02T05:29:07Z</dcterms:modified>
  <dc:subject>2025-2031年全球与中国盐酸艾司洛尔注射液市场现状及前景趋势预测报告</dc:subject>
  <dc:title>2025-2031年全球与中国盐酸艾司洛尔注射液市场现状及前景趋势预测报告</dc:title>
  <cp:keywords>2025-2031年全球与中国盐酸艾司洛尔注射液市场现状及前景趋势预测报告</cp:keywords>
  <dc:description>2025-2031年全球与中国盐酸艾司洛尔注射液市场现状及前景趋势预测报告</dc:description>
</cp:coreProperties>
</file>