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e9daa40934fcc" w:history="1">
              <w:r>
                <w:rPr>
                  <w:rStyle w:val="Hyperlink"/>
                </w:rPr>
                <w:t>2026-2032年中国立体动态干扰电治疗仪发展现状与前景趋势预测报告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e9daa40934fcc" w:history="1">
              <w:r>
                <w:rPr>
                  <w:rStyle w:val="Hyperlink"/>
                </w:rPr>
                <w:t>2026-2032年中国立体动态干扰电治疗仪发展现状与前景趋势预测报告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e9daa40934fcc" w:history="1">
                <w:r>
                  <w:rPr>
                    <w:rStyle w:val="Hyperlink"/>
                  </w:rPr>
                  <w:t>https://www.20087.com/1/17/LiTiDongTaiGanRaoDianZhiLiaoYiHangYeQianJing.html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动态干扰电治疗仪是一种基于中频电疗法原理研发的先进物理康复设备，广泛应用于现代康复医学、疼痛管理及神经肌肉功能恢复领域。立体动态干扰电治疗仪通过多组交叉的中频交流电在人体内部形成空间立体的干扰电场，利用中频电流穿透阻抗低、动态变化不易产生适应性的特点，实现深层镇痛、促进局部血液循环、缓解肌肉痉挛及加速组织修复的治疗效果。目前，立体动态干扰电治疗仪已成为各级医疗机构康复科、骨科及理疗科的标配装备。在技术层面，设备已从早期的固定频率输出，升级为具备多种调制波形、自动扫频及立体向量动态变化的智能化平台。治疗电极的设计也更加贴合人体工学，配合多通道独立输出，能够精准覆盖复杂的疼痛区域与运动神经节段。随着人口老龄化加剧及慢性疼痛人群的增加，该设备在临床上的应用频次与适应症范围均在稳步扩大。</w:t>
      </w:r>
      <w:r>
        <w:rPr>
          <w:rFonts w:hint="eastAsia"/>
        </w:rPr>
        <w:br/>
      </w:r>
      <w:r>
        <w:rPr>
          <w:rFonts w:hint="eastAsia"/>
        </w:rPr>
        <w:t>　　未来，立体动态干扰电治疗仪将向精准化、便携化及人机交互智能化方向深度发展。市场调研网指出，在临床治疗层面，设备将与肌电（EMG）、脑电（EEG）等生物反馈技术深度融合，通过实时监测患者的肌肉张力与神经反应，自动调节输出电流的频率、波形与强度，实现真正意义上的“闭环自适应治疗”，大幅提升康复疗效。在硬件形态上，随着微电子技术与柔性电极材料的突破，设备将逐渐摆脱笨重的台式机形态，向可穿戴、便携式方向演进，使患者能够在家庭或社区环境中获得专业级的物理治疗。此外，人工智能算法的引入将帮助设备建立庞大的临床疗效数据库，为医生提供个性化的康复处方推荐。结合远程医疗平台，立体动态干扰电治疗仪有望打破医疗资源的地域限制，为慢性疼痛患者提供全周期、连续性的居家康复管理服务。</w:t>
      </w:r>
      <w:r>
        <w:rPr>
          <w:rFonts w:hint="eastAsia"/>
        </w:rPr>
        <w:br/>
      </w:r>
      <w:r>
        <w:rPr>
          <w:rFonts w:hint="eastAsia"/>
        </w:rPr>
        <w:t>　　据市场调研网（中智林）《</w:t>
      </w:r>
      <w:hyperlink r:id="R54fe9daa40934fcc" w:history="1">
        <w:r>
          <w:rPr>
            <w:rStyle w:val="Hyperlink"/>
          </w:rPr>
          <w:t>2026-2032年中国立体动态干扰电治疗仪发展现状与前景趋势预测报告</w:t>
        </w:r>
      </w:hyperlink>
      <w:r>
        <w:rPr>
          <w:rFonts w:hint="eastAsia"/>
        </w:rPr>
        <w:t>》，2025年立体动态干扰电治疗仪行业市场规模达 亿元，预计2032年市场规模将达 亿元，期间年均复合增长率（CAGR）达 %。报告以专业、科学的视角，系统分析了立体动态干扰电治疗仪行业当前市场规模、技术发展水平和主要企业竞争格局。报告通过研究立体动态干扰电治疗仪产业链结构和市场供需关系，研判了立体动态干扰电治疗仪行业未来发展趋势，并评估了潜在的市场机遇与风险。报告为立体动态干扰电治疗仪企业调整经营策略、投资者选择投资时机以及政府部门制定产业政策提供了专业参考，是了解立体动态干扰电治疗仪行业发展动向的重要研究资料。</w:t>
      </w:r>
      <w:r>
        <w:rPr>
          <w:rFonts w:hint="eastAsia"/>
        </w:rPr>
        <w:br/>
      </w:r>
      <w:r>
        <w:rPr>
          <w:rFonts w:hint="eastAsia"/>
        </w:rPr>
        <w:br/>
      </w:r>
      <w:r>
        <w:rPr>
          <w:rFonts w:hint="eastAsia"/>
        </w:rPr>
        <w:t>第一章 立体动态干扰电治疗仪行业概述</w:t>
      </w:r>
      <w:r>
        <w:rPr>
          <w:rFonts w:hint="eastAsia"/>
        </w:rPr>
        <w:br/>
      </w:r>
      <w:r>
        <w:rPr>
          <w:rFonts w:hint="eastAsia"/>
        </w:rPr>
        <w:t>　　第一节 立体动态干扰电治疗仪定义与分类</w:t>
      </w:r>
      <w:r>
        <w:rPr>
          <w:rFonts w:hint="eastAsia"/>
        </w:rPr>
        <w:br/>
      </w:r>
      <w:r>
        <w:rPr>
          <w:rFonts w:hint="eastAsia"/>
        </w:rPr>
        <w:t>　　第二节 立体动态干扰电治疗仪应用领域</w:t>
      </w:r>
      <w:r>
        <w:rPr>
          <w:rFonts w:hint="eastAsia"/>
        </w:rPr>
        <w:br/>
      </w:r>
      <w:r>
        <w:rPr>
          <w:rFonts w:hint="eastAsia"/>
        </w:rPr>
        <w:t>　　第三节 立体动态干扰电治疗仪行业经济指标分析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立体动态干扰电治疗仪产业链及经营模式分析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三、立体动态干扰电治疗仪销售模式及销售渠道</w:t>
      </w:r>
      <w:r>
        <w:rPr>
          <w:rFonts w:hint="eastAsia"/>
        </w:rPr>
        <w:br/>
      </w:r>
      <w:r>
        <w:rPr>
          <w:rFonts w:hint="eastAsia"/>
        </w:rPr>
        <w:br/>
      </w:r>
      <w:r>
        <w:rPr>
          <w:rFonts w:hint="eastAsia"/>
        </w:rPr>
        <w:t>第二章 全球立体动态干扰电治疗仪市场发展综述</w:t>
      </w:r>
      <w:r>
        <w:rPr>
          <w:rFonts w:hint="eastAsia"/>
        </w:rPr>
        <w:br/>
      </w:r>
      <w:r>
        <w:rPr>
          <w:rFonts w:hint="eastAsia"/>
        </w:rPr>
        <w:t>　　第一节 2020-2025年全球立体动态干扰电治疗仪市场规模与趋势</w:t>
      </w:r>
      <w:r>
        <w:rPr>
          <w:rFonts w:hint="eastAsia"/>
        </w:rPr>
        <w:br/>
      </w:r>
      <w:r>
        <w:rPr>
          <w:rFonts w:hint="eastAsia"/>
        </w:rPr>
        <w:t>　　第二节 主要国家与地区立体动态干扰电治疗仪市场分析</w:t>
      </w:r>
      <w:r>
        <w:rPr>
          <w:rFonts w:hint="eastAsia"/>
        </w:rPr>
        <w:br/>
      </w:r>
      <w:r>
        <w:rPr>
          <w:rFonts w:hint="eastAsia"/>
        </w:rPr>
        <w:t>　　第三节 2026-2032年全球立体动态干扰电治疗仪行业发展趋势与前景预测</w:t>
      </w:r>
      <w:r>
        <w:rPr>
          <w:rFonts w:hint="eastAsia"/>
        </w:rPr>
        <w:br/>
      </w:r>
      <w:r>
        <w:rPr>
          <w:rFonts w:hint="eastAsia"/>
        </w:rPr>
        <w:br/>
      </w:r>
      <w:r>
        <w:rPr>
          <w:rFonts w:hint="eastAsia"/>
        </w:rPr>
        <w:t>第三章 中国立体动态干扰电治疗仪行业市场分析</w:t>
      </w:r>
      <w:r>
        <w:rPr>
          <w:rFonts w:hint="eastAsia"/>
        </w:rPr>
        <w:br/>
      </w:r>
      <w:r>
        <w:rPr>
          <w:rFonts w:hint="eastAsia"/>
        </w:rPr>
        <w:t>　　第一节 2025-2026年立体动态干扰电治疗仪产能与投资动态</w:t>
      </w:r>
      <w:r>
        <w:rPr>
          <w:rFonts w:hint="eastAsia"/>
        </w:rPr>
        <w:br/>
      </w:r>
      <w:r>
        <w:rPr>
          <w:rFonts w:hint="eastAsia"/>
        </w:rPr>
        <w:t>　　　　一、国内立体动态干扰电治疗仪产能及利用情况</w:t>
      </w:r>
      <w:r>
        <w:rPr>
          <w:rFonts w:hint="eastAsia"/>
        </w:rPr>
        <w:br/>
      </w:r>
      <w:r>
        <w:rPr>
          <w:rFonts w:hint="eastAsia"/>
        </w:rPr>
        <w:t>　　　　二、立体动态干扰电治疗仪产能扩张与投资动态</w:t>
      </w:r>
      <w:r>
        <w:rPr>
          <w:rFonts w:hint="eastAsia"/>
        </w:rPr>
        <w:br/>
      </w:r>
      <w:r>
        <w:rPr>
          <w:rFonts w:hint="eastAsia"/>
        </w:rPr>
        <w:t>　　第二节 2026-2032年立体动态干扰电治疗仪行业产量统计与趋势预测</w:t>
      </w:r>
      <w:r>
        <w:rPr>
          <w:rFonts w:hint="eastAsia"/>
        </w:rPr>
        <w:br/>
      </w:r>
      <w:r>
        <w:rPr>
          <w:rFonts w:hint="eastAsia"/>
        </w:rPr>
        <w:t>　　　　一、2020-2025年立体动态干扰电治疗仪行业产量数据统计</w:t>
      </w:r>
      <w:r>
        <w:rPr>
          <w:rFonts w:hint="eastAsia"/>
        </w:rPr>
        <w:br/>
      </w:r>
      <w:r>
        <w:rPr>
          <w:rFonts w:hint="eastAsia"/>
        </w:rPr>
        <w:t>　　　　　　1、2020-2025年立体动态干扰电治疗仪产量及增长趋势</w:t>
      </w:r>
      <w:r>
        <w:rPr>
          <w:rFonts w:hint="eastAsia"/>
        </w:rPr>
        <w:br/>
      </w:r>
      <w:r>
        <w:rPr>
          <w:rFonts w:hint="eastAsia"/>
        </w:rPr>
        <w:t>　　　　　　2、2020-2025年立体动态干扰电治疗仪细分产品产量及份额</w:t>
      </w:r>
      <w:r>
        <w:rPr>
          <w:rFonts w:hint="eastAsia"/>
        </w:rPr>
        <w:br/>
      </w:r>
      <w:r>
        <w:rPr>
          <w:rFonts w:hint="eastAsia"/>
        </w:rPr>
        <w:t>　　　　二、影响立体动态干扰电治疗仪产量的关键因素</w:t>
      </w:r>
      <w:r>
        <w:rPr>
          <w:rFonts w:hint="eastAsia"/>
        </w:rPr>
        <w:br/>
      </w:r>
      <w:r>
        <w:rPr>
          <w:rFonts w:hint="eastAsia"/>
        </w:rPr>
        <w:t>　　　　三、2026-2032年立体动态干扰电治疗仪产量预测</w:t>
      </w:r>
      <w:r>
        <w:rPr>
          <w:rFonts w:hint="eastAsia"/>
        </w:rPr>
        <w:br/>
      </w:r>
      <w:r>
        <w:rPr>
          <w:rFonts w:hint="eastAsia"/>
        </w:rPr>
        <w:t>　　第三节 2026-2032年立体动态干扰电治疗仪市场需求与销售分析</w:t>
      </w:r>
      <w:r>
        <w:rPr>
          <w:rFonts w:hint="eastAsia"/>
        </w:rPr>
        <w:br/>
      </w:r>
      <w:r>
        <w:rPr>
          <w:rFonts w:hint="eastAsia"/>
        </w:rPr>
        <w:t>　　　　一、2025-2026年立体动态干扰电治疗仪行业需求现状</w:t>
      </w:r>
      <w:r>
        <w:rPr>
          <w:rFonts w:hint="eastAsia"/>
        </w:rPr>
        <w:br/>
      </w:r>
      <w:r>
        <w:rPr>
          <w:rFonts w:hint="eastAsia"/>
        </w:rPr>
        <w:t>　　　　二、立体动态干扰电治疗仪客户群体与需求特点</w:t>
      </w:r>
      <w:r>
        <w:rPr>
          <w:rFonts w:hint="eastAsia"/>
        </w:rPr>
        <w:br/>
      </w:r>
      <w:r>
        <w:rPr>
          <w:rFonts w:hint="eastAsia"/>
        </w:rPr>
        <w:t>　　　　三、2020-2025年立体动态干扰电治疗仪行业销售规模分析</w:t>
      </w:r>
      <w:r>
        <w:rPr>
          <w:rFonts w:hint="eastAsia"/>
        </w:rPr>
        <w:br/>
      </w:r>
      <w:r>
        <w:rPr>
          <w:rFonts w:hint="eastAsia"/>
        </w:rPr>
        <w:t>　　　　四、2026-2032年立体动态干扰电治疗仪市场增长潜力与规模预测</w:t>
      </w:r>
      <w:r>
        <w:rPr>
          <w:rFonts w:hint="eastAsia"/>
        </w:rPr>
        <w:br/>
      </w:r>
      <w:r>
        <w:rPr>
          <w:rFonts w:hint="eastAsia"/>
        </w:rPr>
        <w:br/>
      </w:r>
      <w:r>
        <w:rPr>
          <w:rFonts w:hint="eastAsia"/>
        </w:rPr>
        <w:t>第四章 中国立体动态干扰电治疗仪细分市场与下游应用领域分析</w:t>
      </w:r>
      <w:r>
        <w:rPr>
          <w:rFonts w:hint="eastAsia"/>
        </w:rPr>
        <w:br/>
      </w:r>
      <w:r>
        <w:rPr>
          <w:rFonts w:hint="eastAsia"/>
        </w:rPr>
        <w:t>　　第一节 立体动态干扰电治疗仪细分市场分析</w:t>
      </w:r>
      <w:r>
        <w:rPr>
          <w:rFonts w:hint="eastAsia"/>
        </w:rPr>
        <w:br/>
      </w:r>
      <w:r>
        <w:rPr>
          <w:rFonts w:hint="eastAsia"/>
        </w:rPr>
        <w:t>　　　　一、2025-2026年立体动态干扰电治疗仪主要细分产品市场现状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立体动态干扰电治疗仪下游应用与客户群体分析</w:t>
      </w:r>
      <w:r>
        <w:rPr>
          <w:rFonts w:hint="eastAsia"/>
        </w:rPr>
        <w:br/>
      </w:r>
      <w:r>
        <w:rPr>
          <w:rFonts w:hint="eastAsia"/>
        </w:rPr>
        <w:t>　　　　一、2025-2026年立体动态干扰电治疗仪各应用领域市场现状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2025-2026年立体动态干扰电治疗仪行业技术发展现状及趋势分析</w:t>
      </w:r>
      <w:r>
        <w:rPr>
          <w:rFonts w:hint="eastAsia"/>
        </w:rPr>
        <w:br/>
      </w:r>
      <w:r>
        <w:rPr>
          <w:rFonts w:hint="eastAsia"/>
        </w:rPr>
        <w:t>　　第一节 立体动态干扰电治疗仪行业技术发展现状分析</w:t>
      </w:r>
      <w:r>
        <w:rPr>
          <w:rFonts w:hint="eastAsia"/>
        </w:rPr>
        <w:br/>
      </w:r>
      <w:r>
        <w:rPr>
          <w:rFonts w:hint="eastAsia"/>
        </w:rPr>
        <w:t>　　第二节 国内外立体动态干扰电治疗仪行业技术差异与原因</w:t>
      </w:r>
      <w:r>
        <w:rPr>
          <w:rFonts w:hint="eastAsia"/>
        </w:rPr>
        <w:br/>
      </w:r>
      <w:r>
        <w:rPr>
          <w:rFonts w:hint="eastAsia"/>
        </w:rPr>
        <w:t>　　第三节 立体动态干扰电治疗仪行业技术发展方向、趋势预测</w:t>
      </w:r>
      <w:r>
        <w:rPr>
          <w:rFonts w:hint="eastAsia"/>
        </w:rPr>
        <w:br/>
      </w:r>
      <w:r>
        <w:rPr>
          <w:rFonts w:hint="eastAsia"/>
        </w:rPr>
        <w:t>　　第四节 提升立体动态干扰电治疗仪行业技术能力策略建议</w:t>
      </w:r>
      <w:r>
        <w:rPr>
          <w:rFonts w:hint="eastAsia"/>
        </w:rPr>
        <w:br/>
      </w:r>
      <w:r>
        <w:rPr>
          <w:rFonts w:hint="eastAsia"/>
        </w:rPr>
        <w:br/>
      </w:r>
      <w:r>
        <w:rPr>
          <w:rFonts w:hint="eastAsia"/>
        </w:rPr>
        <w:t>第六章 立体动态干扰电治疗仪价格机制与竞争策略</w:t>
      </w:r>
      <w:r>
        <w:rPr>
          <w:rFonts w:hint="eastAsia"/>
        </w:rPr>
        <w:br/>
      </w:r>
      <w:r>
        <w:rPr>
          <w:rFonts w:hint="eastAsia"/>
        </w:rPr>
        <w:t>　　第一节 市场价格走势与影响因素</w:t>
      </w:r>
      <w:r>
        <w:rPr>
          <w:rFonts w:hint="eastAsia"/>
        </w:rPr>
        <w:br/>
      </w:r>
      <w:r>
        <w:rPr>
          <w:rFonts w:hint="eastAsia"/>
        </w:rPr>
        <w:t>　　　　一、2020-2025年立体动态干扰电治疗仪市场价格走势</w:t>
      </w:r>
      <w:r>
        <w:rPr>
          <w:rFonts w:hint="eastAsia"/>
        </w:rPr>
        <w:br/>
      </w:r>
      <w:r>
        <w:rPr>
          <w:rFonts w:hint="eastAsia"/>
        </w:rPr>
        <w:t>　　　　二、价格影响因素</w:t>
      </w:r>
      <w:r>
        <w:rPr>
          <w:rFonts w:hint="eastAsia"/>
        </w:rPr>
        <w:br/>
      </w:r>
      <w:r>
        <w:rPr>
          <w:rFonts w:hint="eastAsia"/>
        </w:rPr>
        <w:t>　　第二节 立体动态干扰电治疗仪定价策略与方法</w:t>
      </w:r>
      <w:r>
        <w:rPr>
          <w:rFonts w:hint="eastAsia"/>
        </w:rPr>
        <w:br/>
      </w:r>
      <w:r>
        <w:rPr>
          <w:rFonts w:hint="eastAsia"/>
        </w:rPr>
        <w:t>　　第三节 2026-2032年立体动态干扰电治疗仪价格竞争态势与趋势预测</w:t>
      </w:r>
      <w:r>
        <w:rPr>
          <w:rFonts w:hint="eastAsia"/>
        </w:rPr>
        <w:br/>
      </w:r>
      <w:r>
        <w:rPr>
          <w:rFonts w:hint="eastAsia"/>
        </w:rPr>
        <w:br/>
      </w:r>
      <w:r>
        <w:rPr>
          <w:rFonts w:hint="eastAsia"/>
        </w:rPr>
        <w:t>第七章 中国立体动态干扰电治疗仪行业重点区域市场研究</w:t>
      </w:r>
      <w:r>
        <w:rPr>
          <w:rFonts w:hint="eastAsia"/>
        </w:rPr>
        <w:br/>
      </w:r>
      <w:r>
        <w:rPr>
          <w:rFonts w:hint="eastAsia"/>
        </w:rPr>
        <w:t>　　第一节 2025-2026年重点区域立体动态干扰电治疗仪市场发展概况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二、2020-2025年立体动态干扰电治疗仪市场需求规模情况</w:t>
      </w:r>
      <w:r>
        <w:rPr>
          <w:rFonts w:hint="eastAsia"/>
        </w:rPr>
        <w:br/>
      </w:r>
      <w:r>
        <w:rPr>
          <w:rFonts w:hint="eastAsia"/>
        </w:rPr>
        <w:t>　　　　三、2026-2032年立体动态干扰电治疗仪行业发展潜力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二、2020-2025年立体动态干扰电治疗仪市场需求规模情况</w:t>
      </w:r>
      <w:r>
        <w:rPr>
          <w:rFonts w:hint="eastAsia"/>
        </w:rPr>
        <w:br/>
      </w:r>
      <w:r>
        <w:rPr>
          <w:rFonts w:hint="eastAsia"/>
        </w:rPr>
        <w:t>　　　　三、2026-2032年立体动态干扰电治疗仪行业发展潜力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二、2020-2025年立体动态干扰电治疗仪市场需求规模情况</w:t>
      </w:r>
      <w:r>
        <w:rPr>
          <w:rFonts w:hint="eastAsia"/>
        </w:rPr>
        <w:br/>
      </w:r>
      <w:r>
        <w:rPr>
          <w:rFonts w:hint="eastAsia"/>
        </w:rPr>
        <w:t>　　　　三、2026-2032年立体动态干扰电治疗仪行业发展潜力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二、2020-2025年立体动态干扰电治疗仪市场需求规模情况</w:t>
      </w:r>
      <w:r>
        <w:rPr>
          <w:rFonts w:hint="eastAsia"/>
        </w:rPr>
        <w:br/>
      </w:r>
      <w:r>
        <w:rPr>
          <w:rFonts w:hint="eastAsia"/>
        </w:rPr>
        <w:t>　　　　三、2026-2032年立体动态干扰电治疗仪行业发展潜力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二、2020-2025年立体动态干扰电治疗仪市场需求规模情况</w:t>
      </w:r>
      <w:r>
        <w:rPr>
          <w:rFonts w:hint="eastAsia"/>
        </w:rPr>
        <w:br/>
      </w:r>
      <w:r>
        <w:rPr>
          <w:rFonts w:hint="eastAsia"/>
        </w:rPr>
        <w:t>　　　　三、2026-2032年立体动态干扰电治疗仪行业发展潜力</w:t>
      </w:r>
      <w:r>
        <w:rPr>
          <w:rFonts w:hint="eastAsia"/>
        </w:rPr>
        <w:br/>
      </w:r>
      <w:r>
        <w:rPr>
          <w:rFonts w:hint="eastAsia"/>
        </w:rPr>
        <w:br/>
      </w:r>
      <w:r>
        <w:rPr>
          <w:rFonts w:hint="eastAsia"/>
        </w:rPr>
        <w:t>第八章 2020-2025年中国立体动态干扰电治疗仪行业进出口情况分析</w:t>
      </w:r>
      <w:r>
        <w:rPr>
          <w:rFonts w:hint="eastAsia"/>
        </w:rPr>
        <w:br/>
      </w:r>
      <w:r>
        <w:rPr>
          <w:rFonts w:hint="eastAsia"/>
        </w:rPr>
        <w:t>　　第一节 立体动态干扰电治疗仪行业进口情况</w:t>
      </w:r>
      <w:r>
        <w:rPr>
          <w:rFonts w:hint="eastAsia"/>
        </w:rPr>
        <w:br/>
      </w:r>
      <w:r>
        <w:rPr>
          <w:rFonts w:hint="eastAsia"/>
        </w:rPr>
        <w:t>　　　　一、2020-2025年立体动态干扰电治疗仪进口规模及增长情况</w:t>
      </w:r>
      <w:r>
        <w:rPr>
          <w:rFonts w:hint="eastAsia"/>
        </w:rPr>
        <w:br/>
      </w:r>
      <w:r>
        <w:rPr>
          <w:rFonts w:hint="eastAsia"/>
        </w:rPr>
        <w:t>　　　　二、立体动态干扰电治疗仪主要进口来源</w:t>
      </w:r>
      <w:r>
        <w:rPr>
          <w:rFonts w:hint="eastAsia"/>
        </w:rPr>
        <w:br/>
      </w:r>
      <w:r>
        <w:rPr>
          <w:rFonts w:hint="eastAsia"/>
        </w:rPr>
        <w:t>　　　　三、进口产品结构特点</w:t>
      </w:r>
      <w:r>
        <w:rPr>
          <w:rFonts w:hint="eastAsia"/>
        </w:rPr>
        <w:br/>
      </w:r>
      <w:r>
        <w:rPr>
          <w:rFonts w:hint="eastAsia"/>
        </w:rPr>
        <w:t>　　第二节 立体动态干扰电治疗仪行业出口情况</w:t>
      </w:r>
      <w:r>
        <w:rPr>
          <w:rFonts w:hint="eastAsia"/>
        </w:rPr>
        <w:br/>
      </w:r>
      <w:r>
        <w:rPr>
          <w:rFonts w:hint="eastAsia"/>
        </w:rPr>
        <w:t>　　　　一、2020-2025年立体动态干扰电治疗仪出口规模及增长情况</w:t>
      </w:r>
      <w:r>
        <w:rPr>
          <w:rFonts w:hint="eastAsia"/>
        </w:rPr>
        <w:br/>
      </w:r>
      <w:r>
        <w:rPr>
          <w:rFonts w:hint="eastAsia"/>
        </w:rPr>
        <w:t>　　　　二、立体动态干扰电治疗仪主要出口目的地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2020-2025年中国立体动态干扰电治疗仪行业总体发展与财务状况</w:t>
      </w:r>
      <w:r>
        <w:rPr>
          <w:rFonts w:hint="eastAsia"/>
        </w:rPr>
        <w:br/>
      </w:r>
      <w:r>
        <w:rPr>
          <w:rFonts w:hint="eastAsia"/>
        </w:rPr>
        <w:t>　　第一节 2020-2025年中国立体动态干扰电治疗仪行业规模情况</w:t>
      </w:r>
      <w:r>
        <w:rPr>
          <w:rFonts w:hint="eastAsia"/>
        </w:rPr>
        <w:br/>
      </w:r>
      <w:r>
        <w:rPr>
          <w:rFonts w:hint="eastAsia"/>
        </w:rPr>
        <w:t>　　　　一、立体动态干扰电治疗仪行业企业数量规模</w:t>
      </w:r>
      <w:r>
        <w:rPr>
          <w:rFonts w:hint="eastAsia"/>
        </w:rPr>
        <w:br/>
      </w:r>
      <w:r>
        <w:rPr>
          <w:rFonts w:hint="eastAsia"/>
        </w:rPr>
        <w:t>　　　　二、立体动态干扰电治疗仪行业从业人员规模</w:t>
      </w:r>
      <w:r>
        <w:rPr>
          <w:rFonts w:hint="eastAsia"/>
        </w:rPr>
        <w:br/>
      </w:r>
      <w:r>
        <w:rPr>
          <w:rFonts w:hint="eastAsia"/>
        </w:rPr>
        <w:t>　　　　三、立体动态干扰电治疗仪行业市场敏感性分析</w:t>
      </w:r>
      <w:r>
        <w:rPr>
          <w:rFonts w:hint="eastAsia"/>
        </w:rPr>
        <w:br/>
      </w:r>
      <w:r>
        <w:rPr>
          <w:rFonts w:hint="eastAsia"/>
        </w:rPr>
        <w:t>　　第二节 2020-2025年中国立体动态干扰电治疗仪行业财务能力分析</w:t>
      </w:r>
      <w:r>
        <w:rPr>
          <w:rFonts w:hint="eastAsia"/>
        </w:rPr>
        <w:br/>
      </w:r>
      <w:r>
        <w:rPr>
          <w:rFonts w:hint="eastAsia"/>
        </w:rPr>
        <w:t>　　　　一、立体动态干扰电治疗仪行业盈利能力</w:t>
      </w:r>
      <w:r>
        <w:rPr>
          <w:rFonts w:hint="eastAsia"/>
        </w:rPr>
        <w:br/>
      </w:r>
      <w:r>
        <w:rPr>
          <w:rFonts w:hint="eastAsia"/>
        </w:rPr>
        <w:t>　　　　二、立体动态干扰电治疗仪行业偿债能力</w:t>
      </w:r>
      <w:r>
        <w:rPr>
          <w:rFonts w:hint="eastAsia"/>
        </w:rPr>
        <w:br/>
      </w:r>
      <w:r>
        <w:rPr>
          <w:rFonts w:hint="eastAsia"/>
        </w:rPr>
        <w:t>　　　　三、立体动态干扰电治疗仪行业营运能力</w:t>
      </w:r>
      <w:r>
        <w:rPr>
          <w:rFonts w:hint="eastAsia"/>
        </w:rPr>
        <w:br/>
      </w:r>
      <w:r>
        <w:rPr>
          <w:rFonts w:hint="eastAsia"/>
        </w:rPr>
        <w:t>　　　　四、立体动态干扰电治疗仪行业发展能力</w:t>
      </w:r>
      <w:r>
        <w:rPr>
          <w:rFonts w:hint="eastAsia"/>
        </w:rPr>
        <w:br/>
      </w:r>
      <w:r>
        <w:rPr>
          <w:rFonts w:hint="eastAsia"/>
        </w:rPr>
        <w:br/>
      </w:r>
      <w:r>
        <w:rPr>
          <w:rFonts w:hint="eastAsia"/>
        </w:rPr>
        <w:t>第十章 立体动态干扰电治疗仪行业重点企业调研分析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二、企业立体动态干扰电治疗仪业务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二、企业立体动态干扰电治疗仪业务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二、企业立体动态干扰电治疗仪业务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二、企业立体动态干扰电治疗仪业务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二、企业立体动态干扰电治疗仪业务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二、企业立体动态干扰电治疗仪业务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中国立体动态干扰电治疗仪行业竞争格局分析</w:t>
      </w:r>
      <w:r>
        <w:rPr>
          <w:rFonts w:hint="eastAsia"/>
        </w:rPr>
        <w:br/>
      </w:r>
      <w:r>
        <w:rPr>
          <w:rFonts w:hint="eastAsia"/>
        </w:rPr>
        <w:t>　　第一节 立体动态干扰电治疗仪行业竞争格局总览</w:t>
      </w:r>
      <w:r>
        <w:rPr>
          <w:rFonts w:hint="eastAsia"/>
        </w:rPr>
        <w:br/>
      </w:r>
      <w:r>
        <w:rPr>
          <w:rFonts w:hint="eastAsia"/>
        </w:rPr>
        <w:t>　　第二节 2025-2026年立体动态干扰电治疗仪行业竞争力分析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2020-2025年立体动态干扰电治疗仪行业企业并购活动分析</w:t>
      </w:r>
      <w:r>
        <w:rPr>
          <w:rFonts w:hint="eastAsia"/>
        </w:rPr>
        <w:br/>
      </w:r>
      <w:r>
        <w:rPr>
          <w:rFonts w:hint="eastAsia"/>
        </w:rPr>
        <w:t>　　第四节 2025-2026年立体动态干扰电治疗仪行业会展与招投标活动分析</w:t>
      </w:r>
      <w:r>
        <w:rPr>
          <w:rFonts w:hint="eastAsia"/>
        </w:rPr>
        <w:br/>
      </w:r>
      <w:r>
        <w:rPr>
          <w:rFonts w:hint="eastAsia"/>
        </w:rPr>
        <w:t>　　　　一、立体动态干扰电治疗仪行业会展活动及其市场影响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2026年中国立体动态干扰电治疗仪企业发展企业发展策略与建议</w:t>
      </w:r>
      <w:r>
        <w:rPr>
          <w:rFonts w:hint="eastAsia"/>
        </w:rPr>
        <w:br/>
      </w:r>
      <w:r>
        <w:rPr>
          <w:rFonts w:hint="eastAsia"/>
        </w:rPr>
        <w:t>　　第一节 立体动态干扰电治疗仪销售模式与渠道策略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立体动态干扰电治疗仪品牌与市场推广策略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立体动态干扰电治疗仪研发投入与技术创新能力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立体动态干扰电治疗仪合作联盟与资源整合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中国立体动态干扰电治疗仪行业风险与对策</w:t>
      </w:r>
      <w:r>
        <w:rPr>
          <w:rFonts w:hint="eastAsia"/>
        </w:rPr>
        <w:br/>
      </w:r>
      <w:r>
        <w:rPr>
          <w:rFonts w:hint="eastAsia"/>
        </w:rPr>
        <w:t>　　第一节 立体动态干扰电治疗仪行业SWOT分析</w:t>
      </w:r>
      <w:r>
        <w:rPr>
          <w:rFonts w:hint="eastAsia"/>
        </w:rPr>
        <w:br/>
      </w:r>
      <w:r>
        <w:rPr>
          <w:rFonts w:hint="eastAsia"/>
        </w:rPr>
        <w:t>　　　　一、立体动态干扰电治疗仪行业优势</w:t>
      </w:r>
      <w:r>
        <w:rPr>
          <w:rFonts w:hint="eastAsia"/>
        </w:rPr>
        <w:br/>
      </w:r>
      <w:r>
        <w:rPr>
          <w:rFonts w:hint="eastAsia"/>
        </w:rPr>
        <w:t>　　　　二、立体动态干扰电治疗仪行业劣势</w:t>
      </w:r>
      <w:r>
        <w:rPr>
          <w:rFonts w:hint="eastAsia"/>
        </w:rPr>
        <w:br/>
      </w:r>
      <w:r>
        <w:rPr>
          <w:rFonts w:hint="eastAsia"/>
        </w:rPr>
        <w:t>　　　　三、立体动态干扰电治疗仪市场机会</w:t>
      </w:r>
      <w:r>
        <w:rPr>
          <w:rFonts w:hint="eastAsia"/>
        </w:rPr>
        <w:br/>
      </w:r>
      <w:r>
        <w:rPr>
          <w:rFonts w:hint="eastAsia"/>
        </w:rPr>
        <w:t>　　　　四、立体动态干扰电治疗仪市场威胁</w:t>
      </w:r>
      <w:r>
        <w:rPr>
          <w:rFonts w:hint="eastAsia"/>
        </w:rPr>
        <w:br/>
      </w:r>
      <w:r>
        <w:rPr>
          <w:rFonts w:hint="eastAsia"/>
        </w:rPr>
        <w:t>　　第二节 立体动态干扰电治疗仪行业风险及对策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2026-2032年中国立体动态干扰电治疗仪行业前景与发展趋势</w:t>
      </w:r>
      <w:r>
        <w:rPr>
          <w:rFonts w:hint="eastAsia"/>
        </w:rPr>
        <w:br/>
      </w:r>
      <w:r>
        <w:rPr>
          <w:rFonts w:hint="eastAsia"/>
        </w:rPr>
        <w:t>　　第一节 2025-2026年立体动态干扰电治疗仪行业发展环境分析</w:t>
      </w:r>
      <w:r>
        <w:rPr>
          <w:rFonts w:hint="eastAsia"/>
        </w:rPr>
        <w:br/>
      </w:r>
      <w:r>
        <w:rPr>
          <w:rFonts w:hint="eastAsia"/>
        </w:rPr>
        <w:t>　　　　一、立体动态干扰电治疗仪行业主管部门与监管体制</w:t>
      </w:r>
      <w:r>
        <w:rPr>
          <w:rFonts w:hint="eastAsia"/>
        </w:rPr>
        <w:br/>
      </w:r>
      <w:r>
        <w:rPr>
          <w:rFonts w:hint="eastAsia"/>
        </w:rPr>
        <w:t>　　　　二、立体动态干扰电治疗仪行业主要法律法规及政策</w:t>
      </w:r>
      <w:r>
        <w:rPr>
          <w:rFonts w:hint="eastAsia"/>
        </w:rPr>
        <w:br/>
      </w:r>
      <w:r>
        <w:rPr>
          <w:rFonts w:hint="eastAsia"/>
        </w:rPr>
        <w:t>　　　　三、立体动态干扰电治疗仪行业标准与质量监管</w:t>
      </w:r>
      <w:r>
        <w:rPr>
          <w:rFonts w:hint="eastAsia"/>
        </w:rPr>
        <w:br/>
      </w:r>
      <w:r>
        <w:rPr>
          <w:rFonts w:hint="eastAsia"/>
        </w:rPr>
        <w:t>　　第二节 2026-2032年立体动态干扰电治疗仪行业发展趋势与方向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2026-2032年立体动态干扰电治疗仪行业发展潜力与机遇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立体动态干扰电治疗仪行业研究结论与建议</w:t>
      </w:r>
      <w:r>
        <w:rPr>
          <w:rFonts w:hint="eastAsia"/>
        </w:rPr>
        <w:br/>
      </w:r>
      <w:r>
        <w:rPr>
          <w:rFonts w:hint="eastAsia"/>
        </w:rPr>
        <w:t>　　第一节 研究结论</w:t>
      </w:r>
      <w:r>
        <w:rPr>
          <w:rFonts w:hint="eastAsia"/>
        </w:rPr>
        <w:br/>
      </w:r>
      <w:r>
        <w:rPr>
          <w:rFonts w:hint="eastAsia"/>
        </w:rPr>
        <w:t>　　第二节 [.中.智.林.]立体动态干扰电治疗仪行业发展建议</w:t>
      </w:r>
      <w:r>
        <w:rPr>
          <w:rFonts w:hint="eastAsia"/>
        </w:rPr>
        <w:br/>
      </w:r>
      <w:r>
        <w:rPr>
          <w:rFonts w:hint="eastAsia"/>
        </w:rPr>
        <w:br/>
      </w:r>
      <w:r>
        <w:rPr>
          <w:rFonts w:hint="eastAsia"/>
        </w:rPr>
        <w:t>图表目录</w:t>
      </w:r>
      <w:r>
        <w:rPr>
          <w:rFonts w:hint="eastAsia"/>
        </w:rPr>
        <w:br/>
      </w:r>
      <w:r>
        <w:rPr>
          <w:rFonts w:hint="eastAsia"/>
        </w:rPr>
        <w:t>　　图表 立体动态干扰电治疗仪行业类别</w:t>
      </w:r>
      <w:r>
        <w:rPr>
          <w:rFonts w:hint="eastAsia"/>
        </w:rPr>
        <w:br/>
      </w:r>
      <w:r>
        <w:rPr>
          <w:rFonts w:hint="eastAsia"/>
        </w:rPr>
        <w:t>　　图表 立体动态干扰电治疗仪行业产业链调研</w:t>
      </w:r>
      <w:r>
        <w:rPr>
          <w:rFonts w:hint="eastAsia"/>
        </w:rPr>
        <w:br/>
      </w:r>
      <w:r>
        <w:rPr>
          <w:rFonts w:hint="eastAsia"/>
        </w:rPr>
        <w:t>　　图表 立体动态干扰电治疗仪行业现状</w:t>
      </w:r>
      <w:r>
        <w:rPr>
          <w:rFonts w:hint="eastAsia"/>
        </w:rPr>
        <w:br/>
      </w:r>
      <w:r>
        <w:rPr>
          <w:rFonts w:hint="eastAsia"/>
        </w:rPr>
        <w:t>　　图表 立体动态干扰电治疗仪行业标准</w:t>
      </w:r>
      <w:r>
        <w:rPr>
          <w:rFonts w:hint="eastAsia"/>
        </w:rPr>
        <w:br/>
      </w:r>
      <w:r>
        <w:rPr>
          <w:rFonts w:hint="eastAsia"/>
        </w:rPr>
        <w:t>　　……</w:t>
      </w:r>
      <w:r>
        <w:rPr>
          <w:rFonts w:hint="eastAsia"/>
        </w:rPr>
        <w:br/>
      </w:r>
      <w:r>
        <w:rPr>
          <w:rFonts w:hint="eastAsia"/>
        </w:rPr>
        <w:t>　　图表 2020-2025年中国立体动态干扰电治疗仪市场规模</w:t>
      </w:r>
      <w:r>
        <w:rPr>
          <w:rFonts w:hint="eastAsia"/>
        </w:rPr>
        <w:br/>
      </w:r>
      <w:r>
        <w:rPr>
          <w:rFonts w:hint="eastAsia"/>
        </w:rPr>
        <w:t>　　图表 2026年中国立体动态干扰电治疗仪行业产能</w:t>
      </w:r>
      <w:r>
        <w:rPr>
          <w:rFonts w:hint="eastAsia"/>
        </w:rPr>
        <w:br/>
      </w:r>
      <w:r>
        <w:rPr>
          <w:rFonts w:hint="eastAsia"/>
        </w:rPr>
        <w:t>　　图表 2020-2025年中国立体动态干扰电治疗仪产量</w:t>
      </w:r>
      <w:r>
        <w:rPr>
          <w:rFonts w:hint="eastAsia"/>
        </w:rPr>
        <w:br/>
      </w:r>
      <w:r>
        <w:rPr>
          <w:rFonts w:hint="eastAsia"/>
        </w:rPr>
        <w:t>　　图表 立体动态干扰电治疗仪行业动态</w:t>
      </w:r>
      <w:r>
        <w:rPr>
          <w:rFonts w:hint="eastAsia"/>
        </w:rPr>
        <w:br/>
      </w:r>
      <w:r>
        <w:rPr>
          <w:rFonts w:hint="eastAsia"/>
        </w:rPr>
        <w:t>　　图表 2020-2025年中国立体动态干扰电治疗仪市场需求量</w:t>
      </w:r>
      <w:r>
        <w:rPr>
          <w:rFonts w:hint="eastAsia"/>
        </w:rPr>
        <w:br/>
      </w:r>
      <w:r>
        <w:rPr>
          <w:rFonts w:hint="eastAsia"/>
        </w:rPr>
        <w:t>　　图表 2026年中国立体动态干扰电治疗仪行业需求区域调研</w:t>
      </w:r>
      <w:r>
        <w:rPr>
          <w:rFonts w:hint="eastAsia"/>
        </w:rPr>
        <w:br/>
      </w:r>
      <w:r>
        <w:rPr>
          <w:rFonts w:hint="eastAsia"/>
        </w:rPr>
        <w:t>　　图表 2020-2025年中国立体动态干扰电治疗仪行情</w:t>
      </w:r>
      <w:r>
        <w:rPr>
          <w:rFonts w:hint="eastAsia"/>
        </w:rPr>
        <w:br/>
      </w:r>
      <w:r>
        <w:rPr>
          <w:rFonts w:hint="eastAsia"/>
        </w:rPr>
        <w:t>　　图表 2020-2025年中国立体动态干扰电治疗仪价格走势图</w:t>
      </w:r>
      <w:r>
        <w:rPr>
          <w:rFonts w:hint="eastAsia"/>
        </w:rPr>
        <w:br/>
      </w:r>
      <w:r>
        <w:rPr>
          <w:rFonts w:hint="eastAsia"/>
        </w:rPr>
        <w:t>　　图表 2020-2025年中国立体动态干扰电治疗仪行业销售收入</w:t>
      </w:r>
      <w:r>
        <w:rPr>
          <w:rFonts w:hint="eastAsia"/>
        </w:rPr>
        <w:br/>
      </w:r>
      <w:r>
        <w:rPr>
          <w:rFonts w:hint="eastAsia"/>
        </w:rPr>
        <w:t>　　图表 2020-2025年中国立体动态干扰电治疗仪行业盈利情况</w:t>
      </w:r>
      <w:r>
        <w:rPr>
          <w:rFonts w:hint="eastAsia"/>
        </w:rPr>
        <w:br/>
      </w:r>
      <w:r>
        <w:rPr>
          <w:rFonts w:hint="eastAsia"/>
        </w:rPr>
        <w:t>　　图表 2020-2025年中国立体动态干扰电治疗仪行业利润总额</w:t>
      </w:r>
      <w:r>
        <w:rPr>
          <w:rFonts w:hint="eastAsia"/>
        </w:rPr>
        <w:br/>
      </w:r>
      <w:r>
        <w:rPr>
          <w:rFonts w:hint="eastAsia"/>
        </w:rPr>
        <w:t>　　……</w:t>
      </w:r>
      <w:r>
        <w:rPr>
          <w:rFonts w:hint="eastAsia"/>
        </w:rPr>
        <w:br/>
      </w:r>
      <w:r>
        <w:rPr>
          <w:rFonts w:hint="eastAsia"/>
        </w:rPr>
        <w:t>　　图表 2020-2025年中国立体动态干扰电治疗仪进口数据</w:t>
      </w:r>
      <w:r>
        <w:rPr>
          <w:rFonts w:hint="eastAsia"/>
        </w:rPr>
        <w:br/>
      </w:r>
      <w:r>
        <w:rPr>
          <w:rFonts w:hint="eastAsia"/>
        </w:rPr>
        <w:t>　　图表 2020-2025年中国立体动态干扰电治疗仪出口数据</w:t>
      </w:r>
      <w:r>
        <w:rPr>
          <w:rFonts w:hint="eastAsia"/>
        </w:rPr>
        <w:br/>
      </w:r>
      <w:r>
        <w:rPr>
          <w:rFonts w:hint="eastAsia"/>
        </w:rPr>
        <w:t>　　……</w:t>
      </w:r>
      <w:r>
        <w:rPr>
          <w:rFonts w:hint="eastAsia"/>
        </w:rPr>
        <w:br/>
      </w:r>
      <w:r>
        <w:rPr>
          <w:rFonts w:hint="eastAsia"/>
        </w:rPr>
        <w:t>　　图表 2020-2025年中国立体动态干扰电治疗仪行业企业数量统计</w:t>
      </w:r>
      <w:r>
        <w:rPr>
          <w:rFonts w:hint="eastAsia"/>
        </w:rPr>
        <w:br/>
      </w:r>
      <w:r>
        <w:rPr>
          <w:rFonts w:hint="eastAsia"/>
        </w:rPr>
        <w:t>　　图表 **地区立体动态干扰电治疗仪市场规模</w:t>
      </w:r>
      <w:r>
        <w:rPr>
          <w:rFonts w:hint="eastAsia"/>
        </w:rPr>
        <w:br/>
      </w:r>
      <w:r>
        <w:rPr>
          <w:rFonts w:hint="eastAsia"/>
        </w:rPr>
        <w:t>　　图表 **地区立体动态干扰电治疗仪行业市场需求</w:t>
      </w:r>
      <w:r>
        <w:rPr>
          <w:rFonts w:hint="eastAsia"/>
        </w:rPr>
        <w:br/>
      </w:r>
      <w:r>
        <w:rPr>
          <w:rFonts w:hint="eastAsia"/>
        </w:rPr>
        <w:t>　　图表 **地区立体动态干扰电治疗仪市场调研</w:t>
      </w:r>
      <w:r>
        <w:rPr>
          <w:rFonts w:hint="eastAsia"/>
        </w:rPr>
        <w:br/>
      </w:r>
      <w:r>
        <w:rPr>
          <w:rFonts w:hint="eastAsia"/>
        </w:rPr>
        <w:t>　　图表 **地区立体动态干扰电治疗仪行业市场需求分析</w:t>
      </w:r>
      <w:r>
        <w:rPr>
          <w:rFonts w:hint="eastAsia"/>
        </w:rPr>
        <w:br/>
      </w:r>
      <w:r>
        <w:rPr>
          <w:rFonts w:hint="eastAsia"/>
        </w:rPr>
        <w:t>　　图表 **地区立体动态干扰电治疗仪市场规模</w:t>
      </w:r>
      <w:r>
        <w:rPr>
          <w:rFonts w:hint="eastAsia"/>
        </w:rPr>
        <w:br/>
      </w:r>
      <w:r>
        <w:rPr>
          <w:rFonts w:hint="eastAsia"/>
        </w:rPr>
        <w:t>　　图表 **地区立体动态干扰电治疗仪行业市场需求</w:t>
      </w:r>
      <w:r>
        <w:rPr>
          <w:rFonts w:hint="eastAsia"/>
        </w:rPr>
        <w:br/>
      </w:r>
      <w:r>
        <w:rPr>
          <w:rFonts w:hint="eastAsia"/>
        </w:rPr>
        <w:t>　　图表 **地区立体动态干扰电治疗仪市场调研</w:t>
      </w:r>
      <w:r>
        <w:rPr>
          <w:rFonts w:hint="eastAsia"/>
        </w:rPr>
        <w:br/>
      </w:r>
      <w:r>
        <w:rPr>
          <w:rFonts w:hint="eastAsia"/>
        </w:rPr>
        <w:t>　　图表 **地区立体动态干扰电治疗仪行业市场需求分析</w:t>
      </w:r>
      <w:r>
        <w:rPr>
          <w:rFonts w:hint="eastAsia"/>
        </w:rPr>
        <w:br/>
      </w:r>
      <w:r>
        <w:rPr>
          <w:rFonts w:hint="eastAsia"/>
        </w:rPr>
        <w:t>　　……</w:t>
      </w:r>
      <w:r>
        <w:rPr>
          <w:rFonts w:hint="eastAsia"/>
        </w:rPr>
        <w:br/>
      </w:r>
      <w:r>
        <w:rPr>
          <w:rFonts w:hint="eastAsia"/>
        </w:rPr>
        <w:t>　　图表 立体动态干扰电治疗仪行业竞争对手分析</w:t>
      </w:r>
      <w:r>
        <w:rPr>
          <w:rFonts w:hint="eastAsia"/>
        </w:rPr>
        <w:br/>
      </w:r>
      <w:r>
        <w:rPr>
          <w:rFonts w:hint="eastAsia"/>
        </w:rPr>
        <w:t>　　图表 立体动态干扰电治疗仪重点企业（一）基本信息</w:t>
      </w:r>
      <w:r>
        <w:rPr>
          <w:rFonts w:hint="eastAsia"/>
        </w:rPr>
        <w:br/>
      </w:r>
      <w:r>
        <w:rPr>
          <w:rFonts w:hint="eastAsia"/>
        </w:rPr>
        <w:t>　　图表 立体动态干扰电治疗仪重点企业（一）经营情况分析</w:t>
      </w:r>
      <w:r>
        <w:rPr>
          <w:rFonts w:hint="eastAsia"/>
        </w:rPr>
        <w:br/>
      </w:r>
      <w:r>
        <w:rPr>
          <w:rFonts w:hint="eastAsia"/>
        </w:rPr>
        <w:t>　　图表 立体动态干扰电治疗仪重点企业（一）主要经济指标情况</w:t>
      </w:r>
      <w:r>
        <w:rPr>
          <w:rFonts w:hint="eastAsia"/>
        </w:rPr>
        <w:br/>
      </w:r>
      <w:r>
        <w:rPr>
          <w:rFonts w:hint="eastAsia"/>
        </w:rPr>
        <w:t>　　图表 立体动态干扰电治疗仪重点企业（一）盈利能力情况</w:t>
      </w:r>
      <w:r>
        <w:rPr>
          <w:rFonts w:hint="eastAsia"/>
        </w:rPr>
        <w:br/>
      </w:r>
      <w:r>
        <w:rPr>
          <w:rFonts w:hint="eastAsia"/>
        </w:rPr>
        <w:t>　　图表 立体动态干扰电治疗仪重点企业（一）偿债能力情况</w:t>
      </w:r>
      <w:r>
        <w:rPr>
          <w:rFonts w:hint="eastAsia"/>
        </w:rPr>
        <w:br/>
      </w:r>
      <w:r>
        <w:rPr>
          <w:rFonts w:hint="eastAsia"/>
        </w:rPr>
        <w:t>　　图表 立体动态干扰电治疗仪重点企业（一）运营能力情况</w:t>
      </w:r>
      <w:r>
        <w:rPr>
          <w:rFonts w:hint="eastAsia"/>
        </w:rPr>
        <w:br/>
      </w:r>
      <w:r>
        <w:rPr>
          <w:rFonts w:hint="eastAsia"/>
        </w:rPr>
        <w:t>　　图表 立体动态干扰电治疗仪重点企业（一）成长能力情况</w:t>
      </w:r>
      <w:r>
        <w:rPr>
          <w:rFonts w:hint="eastAsia"/>
        </w:rPr>
        <w:br/>
      </w:r>
      <w:r>
        <w:rPr>
          <w:rFonts w:hint="eastAsia"/>
        </w:rPr>
        <w:t>　　图表 立体动态干扰电治疗仪重点企业（二）基本信息</w:t>
      </w:r>
      <w:r>
        <w:rPr>
          <w:rFonts w:hint="eastAsia"/>
        </w:rPr>
        <w:br/>
      </w:r>
      <w:r>
        <w:rPr>
          <w:rFonts w:hint="eastAsia"/>
        </w:rPr>
        <w:t>　　图表 立体动态干扰电治疗仪重点企业（二）经营情况分析</w:t>
      </w:r>
      <w:r>
        <w:rPr>
          <w:rFonts w:hint="eastAsia"/>
        </w:rPr>
        <w:br/>
      </w:r>
      <w:r>
        <w:rPr>
          <w:rFonts w:hint="eastAsia"/>
        </w:rPr>
        <w:t>　　图表 立体动态干扰电治疗仪重点企业（二）主要经济指标情况</w:t>
      </w:r>
      <w:r>
        <w:rPr>
          <w:rFonts w:hint="eastAsia"/>
        </w:rPr>
        <w:br/>
      </w:r>
      <w:r>
        <w:rPr>
          <w:rFonts w:hint="eastAsia"/>
        </w:rPr>
        <w:t>　　图表 立体动态干扰电治疗仪重点企业（二）盈利能力情况</w:t>
      </w:r>
      <w:r>
        <w:rPr>
          <w:rFonts w:hint="eastAsia"/>
        </w:rPr>
        <w:br/>
      </w:r>
      <w:r>
        <w:rPr>
          <w:rFonts w:hint="eastAsia"/>
        </w:rPr>
        <w:t>　　图表 立体动态干扰电治疗仪重点企业（二）偿债能力情况</w:t>
      </w:r>
      <w:r>
        <w:rPr>
          <w:rFonts w:hint="eastAsia"/>
        </w:rPr>
        <w:br/>
      </w:r>
      <w:r>
        <w:rPr>
          <w:rFonts w:hint="eastAsia"/>
        </w:rPr>
        <w:t>　　图表 立体动态干扰电治疗仪重点企业（二）运营能力情况</w:t>
      </w:r>
      <w:r>
        <w:rPr>
          <w:rFonts w:hint="eastAsia"/>
        </w:rPr>
        <w:br/>
      </w:r>
      <w:r>
        <w:rPr>
          <w:rFonts w:hint="eastAsia"/>
        </w:rPr>
        <w:t>　　图表 立体动态干扰电治疗仪重点企业（二）成长能力情况</w:t>
      </w:r>
      <w:r>
        <w:rPr>
          <w:rFonts w:hint="eastAsia"/>
        </w:rPr>
        <w:br/>
      </w:r>
      <w:r>
        <w:rPr>
          <w:rFonts w:hint="eastAsia"/>
        </w:rPr>
        <w:t>　　图表 立体动态干扰电治疗仪重点企业（三）基本信息</w:t>
      </w:r>
      <w:r>
        <w:rPr>
          <w:rFonts w:hint="eastAsia"/>
        </w:rPr>
        <w:br/>
      </w:r>
      <w:r>
        <w:rPr>
          <w:rFonts w:hint="eastAsia"/>
        </w:rPr>
        <w:t>　　图表 立体动态干扰电治疗仪重点企业（三）经营情况分析</w:t>
      </w:r>
      <w:r>
        <w:rPr>
          <w:rFonts w:hint="eastAsia"/>
        </w:rPr>
        <w:br/>
      </w:r>
      <w:r>
        <w:rPr>
          <w:rFonts w:hint="eastAsia"/>
        </w:rPr>
        <w:t>　　图表 立体动态干扰电治疗仪重点企业（三）主要经济指标情况</w:t>
      </w:r>
      <w:r>
        <w:rPr>
          <w:rFonts w:hint="eastAsia"/>
        </w:rPr>
        <w:br/>
      </w:r>
      <w:r>
        <w:rPr>
          <w:rFonts w:hint="eastAsia"/>
        </w:rPr>
        <w:t>　　图表 立体动态干扰电治疗仪重点企业（三）盈利能力情况</w:t>
      </w:r>
      <w:r>
        <w:rPr>
          <w:rFonts w:hint="eastAsia"/>
        </w:rPr>
        <w:br/>
      </w:r>
      <w:r>
        <w:rPr>
          <w:rFonts w:hint="eastAsia"/>
        </w:rPr>
        <w:t>　　图表 立体动态干扰电治疗仪重点企业（三）偿债能力情况</w:t>
      </w:r>
      <w:r>
        <w:rPr>
          <w:rFonts w:hint="eastAsia"/>
        </w:rPr>
        <w:br/>
      </w:r>
      <w:r>
        <w:rPr>
          <w:rFonts w:hint="eastAsia"/>
        </w:rPr>
        <w:t>　　图表 立体动态干扰电治疗仪重点企业（三）运营能力情况</w:t>
      </w:r>
      <w:r>
        <w:rPr>
          <w:rFonts w:hint="eastAsia"/>
        </w:rPr>
        <w:br/>
      </w:r>
      <w:r>
        <w:rPr>
          <w:rFonts w:hint="eastAsia"/>
        </w:rPr>
        <w:t>　　图表 立体动态干扰电治疗仪重点企业（三）成长能力情况</w:t>
      </w:r>
      <w:r>
        <w:rPr>
          <w:rFonts w:hint="eastAsia"/>
        </w:rPr>
        <w:br/>
      </w:r>
      <w:r>
        <w:rPr>
          <w:rFonts w:hint="eastAsia"/>
        </w:rPr>
        <w:t>　　……</w:t>
      </w:r>
      <w:r>
        <w:rPr>
          <w:rFonts w:hint="eastAsia"/>
        </w:rPr>
        <w:br/>
      </w:r>
      <w:r>
        <w:rPr>
          <w:rFonts w:hint="eastAsia"/>
        </w:rPr>
        <w:t>　　图表 2026-2032年中国立体动态干扰电治疗仪行业产能预测</w:t>
      </w:r>
      <w:r>
        <w:rPr>
          <w:rFonts w:hint="eastAsia"/>
        </w:rPr>
        <w:br/>
      </w:r>
      <w:r>
        <w:rPr>
          <w:rFonts w:hint="eastAsia"/>
        </w:rPr>
        <w:t>　　图表 2026-2032年中国立体动态干扰电治疗仪行业产量预测</w:t>
      </w:r>
      <w:r>
        <w:rPr>
          <w:rFonts w:hint="eastAsia"/>
        </w:rPr>
        <w:br/>
      </w:r>
      <w:r>
        <w:rPr>
          <w:rFonts w:hint="eastAsia"/>
        </w:rPr>
        <w:t>　　图表 2026-2032年中国立体动态干扰电治疗仪市场需求预测</w:t>
      </w:r>
      <w:r>
        <w:rPr>
          <w:rFonts w:hint="eastAsia"/>
        </w:rPr>
        <w:br/>
      </w:r>
      <w:r>
        <w:rPr>
          <w:rFonts w:hint="eastAsia"/>
        </w:rPr>
        <w:t>　　……</w:t>
      </w:r>
      <w:r>
        <w:rPr>
          <w:rFonts w:hint="eastAsia"/>
        </w:rPr>
        <w:br/>
      </w:r>
      <w:r>
        <w:rPr>
          <w:rFonts w:hint="eastAsia"/>
        </w:rPr>
        <w:t>　　图表 2026-2032年中国立体动态干扰电治疗仪市场规模预测</w:t>
      </w:r>
      <w:r>
        <w:rPr>
          <w:rFonts w:hint="eastAsia"/>
        </w:rPr>
        <w:br/>
      </w:r>
      <w:r>
        <w:rPr>
          <w:rFonts w:hint="eastAsia"/>
        </w:rPr>
        <w:t>　　图表 立体动态干扰电治疗仪行业准入条件</w:t>
      </w:r>
      <w:r>
        <w:rPr>
          <w:rFonts w:hint="eastAsia"/>
        </w:rPr>
        <w:br/>
      </w:r>
      <w:r>
        <w:rPr>
          <w:rFonts w:hint="eastAsia"/>
        </w:rPr>
        <w:t>　　图表 2026-2032年中国立体动态干扰电治疗仪行业信息化</w:t>
      </w:r>
      <w:r>
        <w:rPr>
          <w:rFonts w:hint="eastAsia"/>
        </w:rPr>
        <w:br/>
      </w:r>
      <w:r>
        <w:rPr>
          <w:rFonts w:hint="eastAsia"/>
        </w:rPr>
        <w:t>　　图表 2026年中国立体动态干扰电治疗仪市场前景分析</w:t>
      </w:r>
      <w:r>
        <w:rPr>
          <w:rFonts w:hint="eastAsia"/>
        </w:rPr>
        <w:br/>
      </w:r>
      <w:r>
        <w:rPr>
          <w:rFonts w:hint="eastAsia"/>
        </w:rPr>
        <w:t>　　图表 2026-2032年中国立体动态干扰电治疗仪行业风险分析</w:t>
      </w:r>
      <w:r>
        <w:rPr>
          <w:rFonts w:hint="eastAsia"/>
        </w:rPr>
        <w:br/>
      </w:r>
      <w:r>
        <w:rPr>
          <w:rFonts w:hint="eastAsia"/>
        </w:rPr>
        <w:t>　　图表 2026-2032年中国立体动态干扰电治疗仪行业发展趋势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e9daa40934fcc" w:history="1">
        <w:r>
          <w:rPr>
            <w:rStyle w:val="Hyperlink"/>
          </w:rPr>
          <w:t>2026-2032年中国立体动态干扰电治疗仪发展现状与前景趋势预测报告</w:t>
        </w:r>
      </w:hyperlink>
      <w:r>
        <w:rPr>
          <w:color w:val="C00000"/>
        </w:rPr>
        <w:t>》，报告编号：</w:t>
      </w:r>
      <w:r>
        <w:rPr>
          <w:rFonts w:hint="eastAsia"/>
          <w:color w:val="C00000"/>
        </w:rPr>
        <w:t>5927171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e9daa40934fcc" w:history="1">
        <w:r>
          <w:rPr>
            <w:rStyle w:val="Hyperlink"/>
          </w:rPr>
          <w:t>https://www.20087.com/1/17/LiTiDongTaiGanRaoDianZhiLiaoYiHangYeQianJing.html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扰电的三个害处、立体动态干扰电治疗仪说明书、冲击波治疗的好处与坏处、立体动态干扰电治疗仪操作流程图、磁振热治疗仪、立体动态干扰电治疗仪禁忌症、干扰电一旦用了就不能停吗、立体动态干扰电治疗仪操作视频、干扰电疗法的治疗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2cf4ff0334e5a" w:history="1">
      <w:r>
        <w:rPr>
          <w:rStyle w:val="Hyperlink"/>
        </w:rPr>
        <w:t>2026-2032年中国立体动态干扰电治疗仪发展现状与前景趋势预测报告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iTiDongTaiGanRaoDianZhiLiaoYiHangYeQianJing.html" TargetMode="External" Id="R54fe9daa40934fcc" /></Relationships>
</file>

<file path=word/_rels/header2.xml.rels>&#65279;<?xml version="1.0" encoding="utf-8"?><Relationships xmlns="http://schemas.openxmlformats.org/package/2006/relationships"><Relationship Type="http://schemas.openxmlformats.org/officeDocument/2006/relationships/hyperlink" Target="https://www.20087.com/1/17/LiTiDongTaiGanRaoDianZhiLiaoYiHangYeQianJing.html" TargetMode="External" Id="R3fd2cf4ff033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2026-07-23T07:30:15Z</dcterms:created>
  <dcterms:modified xsi:type="dcterms:W3CDTF">2026-07-23T08:30:15Z</dcterms:modified>
  <dc:subject>2026-2032年中国立体动态干扰电治疗仪发展现状与前景趋势预测报告</dc:subject>
  <dc:title>2026-2032年中国立体动态干扰电治疗仪发展现状与前景趋势预测报告</dc:title>
  <cp:keywords>2026-2032年中国立体动态干扰电治疗仪发展现状与前景趋势预测报告</cp:keywords>
  <dc:description>2026-2032年中国立体动态干扰电治疗仪发展现状与前景趋势预测报告</dc:description>
</cp:coreProperties>
</file>