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4000249134dd1" w:history="1">
              <w:r>
                <w:rPr>
                  <w:rStyle w:val="Hyperlink"/>
                </w:rPr>
                <w:t>2026-2032年全球与中国醋酸纤维素（CA）行业市场分析及前景趋势预测报告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4000249134dd1" w:history="1">
              <w:r>
                <w:rPr>
                  <w:rStyle w:val="Hyperlink"/>
                </w:rPr>
                <w:t>2026-2032年全球与中国醋酸纤维素（CA）行业市场分析及前景趋势预测报告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4000249134dd1" w:history="1">
                <w:r>
                  <w:rPr>
                    <w:rStyle w:val="Hyperlink"/>
                  </w:rPr>
                  <w:t>https://www.20087.com/1/97/CuSuanXianWeiSu-CA-ShiChangQianJingYuCe.html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（CA）是一种半合成热塑性聚合物，由天然纤维素经乙酰化制得，兼具生物相容性、透明性与可加工性，长期应用于眼镜框、胶片基材、香烟滤嘴及透析膜等领域。当前CA产品通过调控乙酰基取代度实现从硬质塑料到柔性薄膜的性能调节，部分高端牌号具备低双折射、高抗冲击及良好染色性，适用于光学与医疗耗材。然而，醋酸纤维素耐水解性较差，在潮湿环境中易发生去乙酰化导致性能劣化；同时，其加工窗口窄、熔体强度低，限制了在注塑或挤出复杂制品中的应用。此外，传统溶剂法生产工艺涉及大量有机溶剂，环保压力日益凸显。</w:t>
      </w:r>
      <w:r>
        <w:rPr>
          <w:rFonts w:hint="eastAsia"/>
        </w:rPr>
        <w:br/>
      </w:r>
      <w:r>
        <w:rPr>
          <w:rFonts w:hint="eastAsia"/>
        </w:rPr>
        <w:t>　　未来，醋酸纤维素将依托绿色工艺与高值应用场景实现复兴。市场调研网指出，水相乙酰化或离子液体催化新工艺有望减少VOC排放，提升生产可持续性。通过纳米复合（如纤维素纳米晶增强）或共混改性，醋酸纤维素的耐湿性与力学性能将显著改善，拓展至可降解包装、柔性显示基板及组织工程支架等前沿领域。在光学领域，超低应力CA薄膜或成为AR/VR设备偏光片保护膜的关键材料。此外，作为少数可完全生物降解的透明塑料之一，醋酸纤维素在限塑政策推动下，有望在一次性餐具、化妆品容器等消费端重获青睐，完成从传统工业材料到绿色功能材料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4000249134dd1" w:history="1">
        <w:r>
          <w:rPr>
            <w:rStyle w:val="Hyperlink"/>
          </w:rPr>
          <w:t>2026-2032年全球与中国醋酸纤维素（CA）行业市场分析及前景趋势预测报告</w:t>
        </w:r>
      </w:hyperlink>
      <w:r>
        <w:rPr>
          <w:rFonts w:hint="eastAsia"/>
        </w:rPr>
        <w:t>》，2025年醋酸纤维素（CA）行业市场规模达 亿元，预计2032年市场规模将达 亿元，期间年均复合增长率（CAGR）达 %。报告基于权威数据和长期市场监测，全面分析了醋酸纤维素（CA）行业的市场规模、供需状况及竞争格局。报告梳理了醋酸纤维素（CA）技术现状与未来方向，预测了市场前景与趋势，并评估了重点企业的表现与地位。同时，报告揭示了醋酸纤维素（CA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中国醋酸纤维素（CA）概述</w:t>
      </w:r>
      <w:r>
        <w:rPr>
          <w:rFonts w:hint="eastAsia"/>
        </w:rPr>
        <w:br/>
      </w:r>
      <w:r>
        <w:rPr>
          <w:rFonts w:hint="eastAsia"/>
        </w:rPr>
        <w:t>　　第一节 醋酸纤维素（CA）行业定义</w:t>
      </w:r>
      <w:r>
        <w:rPr>
          <w:rFonts w:hint="eastAsia"/>
        </w:rPr>
        <w:br/>
      </w:r>
      <w:r>
        <w:rPr>
          <w:rFonts w:hint="eastAsia"/>
        </w:rPr>
        <w:t>　　第二节 醋酸纤维素（CA）行业发展特性</w:t>
      </w:r>
      <w:r>
        <w:rPr>
          <w:rFonts w:hint="eastAsia"/>
        </w:rPr>
        <w:br/>
      </w:r>
      <w:r>
        <w:rPr>
          <w:rFonts w:hint="eastAsia"/>
        </w:rPr>
        <w:t>　　第三节 醋酸纤维素（CA）产业链分析</w:t>
      </w:r>
      <w:r>
        <w:rPr>
          <w:rFonts w:hint="eastAsia"/>
        </w:rPr>
        <w:br/>
      </w:r>
      <w:r>
        <w:rPr>
          <w:rFonts w:hint="eastAsia"/>
        </w:rPr>
        <w:t>　　第四节 醋酸纤维素（CA）行业生命周期分析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中国醋酸纤维素（CA）行业发展环境分析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醋酸纤维素（CA）行业相关政策、标准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醋酸纤维素（CA）行业相关发展规划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2025-2026年醋酸纤维素（CA）行业技术发展现状及趋势分析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国内外醋酸纤维素（CA）行业技术差异与原因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醋酸纤维素（CA）行业技术发展方向、趋势预测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提升醋酸纤维素（CA）行业技术能力策略建议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全球主要醋酸纤维素（CA）市场发展概况</w:t>
      </w:r>
      <w:r>
        <w:rPr>
          <w:rFonts w:hint="eastAsia"/>
        </w:rPr>
        <w:br/>
      </w:r>
      <w:r>
        <w:rPr>
          <w:rFonts w:hint="eastAsia"/>
        </w:rPr>
        <w:t>　　第一节 全球醋酸纤维素（CA）市场发展分析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欧洲地区主要国家醋酸纤维素（CA）市场概况</w:t>
      </w:r>
      <w:r>
        <w:rPr>
          <w:rFonts w:hint="eastAsia"/>
        </w:rPr>
        <w:br/>
      </w:r>
      <w:r>
        <w:rPr>
          <w:rFonts w:hint="eastAsia"/>
        </w:rPr>
        <w:t>　　第三节 北美地区醋酸纤维素（CA）市场概况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亚洲地区主要国家醋酸纤维素（CA）市场概况</w:t>
      </w:r>
      <w:r>
        <w:rPr>
          <w:rFonts w:hint="eastAsia"/>
        </w:rPr>
        <w:br/>
      </w:r>
      <w:r>
        <w:rPr>
          <w:rFonts w:hint="eastAsia"/>
        </w:rPr>
        <w:t>　　第五节 全球醋酸纤维素（CA）市场发展预测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中国醋酸纤维素（CA）发展现状</w:t>
      </w:r>
      <w:r>
        <w:rPr>
          <w:rFonts w:hint="eastAsia"/>
        </w:rPr>
        <w:br/>
      </w:r>
      <w:r>
        <w:rPr>
          <w:rFonts w:hint="eastAsia"/>
        </w:rPr>
        <w:t>　　第一节 中国醋酸纤维素（CA）市场现状分析</w:t>
      </w:r>
      <w:r>
        <w:rPr>
          <w:rFonts w:hint="eastAsia"/>
        </w:rPr>
        <w:br/>
      </w:r>
      <w:r>
        <w:rPr>
          <w:rFonts w:hint="eastAsia"/>
        </w:rPr>
        <w:t>　　第二节 中国醋酸纤维素（CA）行业产量情况分析及预测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一、醋酸纤维素（CA）总体产能规模</w:t>
      </w:r>
      <w:r>
        <w:rPr>
          <w:rFonts w:hint="eastAsia"/>
        </w:rPr>
        <w:br/>
      </w:r>
      <w:r>
        <w:rPr>
          <w:rFonts w:hint="eastAsia"/>
        </w:rPr>
        <w:t>　　　　二、醋酸纤维素（CA）生产区域分布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三、2020-2025年中国醋酸纤维素（CA）行业产量统计分析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四、2026-2032年中国醋酸纤维素（CA）行业产量预测分析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中国醋酸纤维素（CA）市场需求分析及预测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一、中国醋酸纤维素（CA）市场需求特点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二、2020-2025年中国醋酸纤维素（CA）市场需求量统计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三、2026-2032年中国醋酸纤维素（CA）市场需求量预测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中国醋酸纤维素（CA）价格趋势分析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一、2020-2025年中国醋酸纤维素（CA）市场价格趋势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二、2026-2032年中国醋酸纤维素（CA）市场价格走势预测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醋酸纤维素（CA）市场特性分析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醋酸纤维素（CA）行业集中度分析</w:t>
      </w:r>
      <w:r>
        <w:rPr>
          <w:rFonts w:hint="eastAsia"/>
        </w:rPr>
        <w:br/>
      </w:r>
      <w:r>
        <w:rPr>
          <w:rFonts w:hint="eastAsia"/>
        </w:rPr>
        <w:t>　　第二节 醋酸纤维素（CA）行业SWOT分析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一、醋酸纤维素（CA）行业优势</w:t>
      </w:r>
      <w:r>
        <w:rPr>
          <w:rFonts w:hint="eastAsia"/>
        </w:rPr>
        <w:br/>
      </w:r>
      <w:r>
        <w:rPr>
          <w:rFonts w:hint="eastAsia"/>
        </w:rPr>
        <w:t>　　　　二、醋酸纤维素（CA）行业劣势</w:t>
      </w:r>
      <w:r>
        <w:rPr>
          <w:rFonts w:hint="eastAsia"/>
        </w:rPr>
        <w:br/>
      </w:r>
      <w:r>
        <w:rPr>
          <w:rFonts w:hint="eastAsia"/>
        </w:rPr>
        <w:t>　　　　三、醋酸纤维素（CA）行业机会</w:t>
      </w:r>
      <w:r>
        <w:rPr>
          <w:rFonts w:hint="eastAsia"/>
        </w:rPr>
        <w:br/>
      </w:r>
      <w:r>
        <w:rPr>
          <w:rFonts w:hint="eastAsia"/>
        </w:rPr>
        <w:t>　　　　四、醋酸纤维素（CA）行业风险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2020-2025年醋酸纤维素（CA）行业经济运行状况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2020-2025年中国醋酸纤维素（CA）行业盈利能力分析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2020-2025年中国醋酸纤维素（CA）行业发展能力分析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2020-2025年醋酸纤维素（CA）行业偿债能力分析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2020-2025年醋酸纤维素（CA）制造企业数量分析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醋酸纤维素（CA）行业上、下游市场分析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醋酸纤维素（CA）行业下游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中国醋酸纤维素（CA）行业重点地区发展分析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**地区醋酸纤维素（CA）市场发展分析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2020-2025年中国醋酸纤维素（CA）进出口分析</w:t>
      </w:r>
      <w:r>
        <w:rPr>
          <w:rFonts w:hint="eastAsia"/>
        </w:rPr>
        <w:br/>
      </w:r>
      <w:r>
        <w:rPr>
          <w:rFonts w:hint="eastAsia"/>
        </w:rPr>
        <w:t>　　第一节 醋酸纤维素（CA）进口情况分析</w:t>
      </w:r>
      <w:r>
        <w:rPr>
          <w:rFonts w:hint="eastAsia"/>
        </w:rPr>
        <w:br/>
      </w:r>
      <w:r>
        <w:rPr>
          <w:rFonts w:hint="eastAsia"/>
        </w:rPr>
        <w:t>　　第二节 醋酸纤维素（CA）出口情况分析</w:t>
      </w:r>
      <w:r>
        <w:rPr>
          <w:rFonts w:hint="eastAsia"/>
        </w:rPr>
        <w:br/>
      </w:r>
      <w:r>
        <w:rPr>
          <w:rFonts w:hint="eastAsia"/>
        </w:rPr>
        <w:t>　　第三节 影响醋酸纤维素（CA）进出口因素分析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醋酸纤维素（CA）行业重点企业竞争力分析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醋酸纤维素（CA）行业企业经营策略研究分析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醋酸纤维素（CA）企业多样化经营策略分析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一、醋酸纤维素（CA）企业多样化经营情况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二、现行醋酸纤维素（CA）行业多样化经营的方向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大型醋酸纤维素（CA）企业集团未来发展策略分析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对中小醋酸纤维素（CA）企业生产经营的建议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影响醋酸纤维素（CA）行业发展的主要因素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一、2026影响醋酸纤维素（CA）行业运行的有利因素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二、2026影响醋酸纤维素（CA）行业运行的稳定因素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三、2026影响醋酸纤维素（CA）行业运行的不利因素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四、2026我国醋酸纤维素（CA）行业发展面临的挑战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五、2026我国醋酸纤维素（CA）行业发展面临的机遇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一、醋酸纤维素（CA）行业市场风险预测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二、醋酸纤维素（CA）行业政策风险预测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三、醋酸纤维素（CA）行业经营风险预测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四、醋酸纤维素（CA）行业技术风险预测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五、醋酸纤维素（CA）行业竞争风险预测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六、醋酸纤维素（CA）行业其他风险预测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醋酸纤维素（CA）投资建议</w:t>
      </w:r>
      <w:r>
        <w:rPr>
          <w:rFonts w:hint="eastAsia"/>
        </w:rPr>
        <w:br/>
      </w:r>
      <w:r>
        <w:rPr>
          <w:rFonts w:hint="eastAsia"/>
        </w:rPr>
        <w:t>　　第一节 2026年醋酸纤维素（CA）市场前景分析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2026年醋酸纤维素（CA）发展趋势预测</w:t>
      </w:r>
      <w:r>
        <w:rPr>
          <w:rFonts w:hint="eastAsia"/>
        </w:rPr>
        <w:br/>
      </w:r>
      <w:r>
        <w:rPr>
          <w:rFonts w:hint="eastAsia"/>
        </w:rPr>
        <w:t>　　第三节 醋酸纤维素（CA）行业投资进入壁垒分析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醋酸纤维素（CA）行业历程</w:t>
      </w:r>
      <w:r>
        <w:rPr>
          <w:rFonts w:hint="eastAsia"/>
        </w:rPr>
        <w:br/>
      </w:r>
      <w:r>
        <w:rPr>
          <w:rFonts w:hint="eastAsia"/>
        </w:rPr>
        <w:t>　　图表 醋酸纤维素（CA）行业生命周期</w:t>
      </w:r>
      <w:r>
        <w:rPr>
          <w:rFonts w:hint="eastAsia"/>
        </w:rPr>
        <w:br/>
      </w:r>
      <w:r>
        <w:rPr>
          <w:rFonts w:hint="eastAsia"/>
        </w:rPr>
        <w:t>　　图表 醋酸纤维素（CA）行业产业链分析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2020-2025年醋酸纤维素（CA）行业市场容量分析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2025年中国醋酸纤维素（CA）行业需求领域分布格局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2025年中国醋酸纤维素（CA）进口国家及地区分析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2025年中国醋酸纤维素（CA）出口国家及地区分析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醋酸纤维素（CA）企业信息</w:t>
      </w:r>
      <w:r>
        <w:rPr>
          <w:rFonts w:hint="eastAsia"/>
        </w:rPr>
        <w:br/>
      </w:r>
      <w:r>
        <w:rPr>
          <w:rFonts w:hint="eastAsia"/>
        </w:rPr>
        <w:t>　　图表 醋酸纤维素（CA）企业经营情况分析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4000249134dd1" w:history="1">
        <w:r>
          <w:rPr>
            <w:rStyle w:val="Hyperlink"/>
          </w:rPr>
          <w:t>2026-2032年全球与中国醋酸纤维素（CA）行业市场分析及前景趋势预测报告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4000249134dd1" w:history="1">
        <w:r>
          <w:rPr>
            <w:rStyle w:val="Hyperlink"/>
          </w:rPr>
          <w:t>https://www.20087.com/1/97/CuSuanXianWeiSu-CA-ShiChangQianJingYuCe.html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醋酸纤维树脂、醋酸纤维素（CA）过滤器(0.22µm)、醋酸纤维素的用途和作用、醋酸纤维素ca和什么增塑剂搭配、醋酸纤维的主要成分、醋酸纤维素ca在什么环境中降解、乙基纤维素和醋酸纤维素、醋酸纤维素ca可溶于乙醇、醋酸纤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f78f14c6146a8" w:history="1">
      <w:r>
        <w:rPr>
          <w:rStyle w:val="Hyperlink"/>
        </w:rPr>
        <w:t>2026-2032年全球与中国醋酸纤维素（CA）行业市场分析及前景趋势预测报告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uSuanXianWeiSu-CA-ShiChangQianJingYuCe.html" TargetMode="External" Id="Reda400024913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uSuanXianWeiSu-CA-ShiChangQianJingYuCe.html" TargetMode="External" Id="R594f78f14c6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2026-03-29T04:54:24Z</dcterms:created>
  <dcterms:modified xsi:type="dcterms:W3CDTF">2026-03-29T05:54:24Z</dcterms:modified>
  <dc:subject>2026-2032年全球与中国醋酸纤维素（CA）行业市场分析及前景趋势预测报告</dc:subject>
  <dc:title>2026-2032年全球与中国醋酸纤维素（CA）行业市场分析及前景趋势预测报告</dc:title>
  <cp:keywords>2026-2032年全球与中国醋酸纤维素（CA）行业市场分析及前景趋势预测报告</cp:keywords>
  <dc:description>2026-2032年全球与中国醋酸纤维素（CA）行业市场分析及前景趋势预测报告</dc:description>
</cp:coreProperties>
</file>