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8f3929e3c4b9e" w:history="1">
              <w:r>
                <w:rPr>
                  <w:rStyle w:val="Hyperlink"/>
                </w:rPr>
                <w:t>2026-2032年中国银敷料发展现状分析与前景趋势预测报告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8f3929e3c4b9e" w:history="1">
              <w:r>
                <w:rPr>
                  <w:rStyle w:val="Hyperlink"/>
                </w:rPr>
                <w:t>2026-2032年中国银敷料发展现状分析与前景趋势预测报告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8f3929e3c4b9e" w:history="1">
                <w:r>
                  <w:rPr>
                    <w:rStyle w:val="Hyperlink"/>
                  </w:rPr>
                  <w:t>https://www.20087.com/1/57/YinFuLiaoHangYeQianJing.html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敷料是一类含银离子或纳米银的医用伤口覆盖材料，利用银的广谱抗菌特性预防或控制创面感染，广泛用于烧伤、慢性溃疡及术后伤口管理。银敷料形式包括泡沫敷料、水胶体、藻酸盐及薄膜，强调可控银释放速率、高吸液能力与生物相容性。临床证据支持其在降低感染率、促进肉芽组织形成方面的有效性。然而，长期使用可能引发银沉积（argyria）或细胞毒性；且成本显著高于普通敷料，限制在资源有限地区的应用。此外，不同银形态（离子、纳米颗粒、磺胺嘧啶银）的释放动力学差异大，缺乏统一疗效评价标准。</w:t>
      </w:r>
      <w:r>
        <w:rPr>
          <w:rFonts w:hint="eastAsia"/>
        </w:rPr>
        <w:br/>
      </w:r>
      <w:r>
        <w:rPr>
          <w:rFonts w:hint="eastAsia"/>
        </w:rPr>
        <w:t>　　未来，银敷料将向智能响应释放、复合功能与精准抗菌升级。pH或酶敏感型载体实现感染微环境触发释银；而联合生长因子或抗菌肽增强促愈合效果。在材料端，生物可降解基质（如壳聚糖）替代合成聚合物，减少二次污染。政策驱动下，抗菌药物管理政策推动非抗生素类抗感染产品合理使用。长远看，银敷料或从“被动抗菌屏障”进化为“动态伤口微环境调节器”，通过多参数传感反馈调节银剂量，并在糖尿病足、压疮等难愈性伤口综合管理中成为个体化治疗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8f3929e3c4b9e" w:history="1">
        <w:r>
          <w:rPr>
            <w:rStyle w:val="Hyperlink"/>
          </w:rPr>
          <w:t>2026-2032年中国银敷料发展现状分析与前景趋势预测报告</w:t>
        </w:r>
      </w:hyperlink>
      <w:r>
        <w:rPr>
          <w:rFonts w:hint="eastAsia"/>
        </w:rPr>
        <w:t>》基于权威数据和长期市场监测，全面分析了银敷料行业的市场规模、供需状况及竞争格局。报告梳理了银敷料技术现状与未来方向，预测了市场前景与趋势，并评估了重点企业的表现与地位。同时，报告揭示了银敷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中国不同产品类型银敷料增长趋势2021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银泡沫敷料</w:t>
      </w:r>
      <w:r>
        <w:rPr>
          <w:rFonts w:hint="eastAsia"/>
        </w:rPr>
        <w:br/>
      </w:r>
      <w:r>
        <w:rPr>
          <w:rFonts w:hint="eastAsia"/>
        </w:rPr>
        <w:t>　　　　1.2.3 银海藻酸盐伤口敷料</w:t>
      </w:r>
      <w:r>
        <w:rPr>
          <w:rFonts w:hint="eastAsia"/>
        </w:rPr>
        <w:br/>
      </w:r>
      <w:r>
        <w:rPr>
          <w:rFonts w:hint="eastAsia"/>
        </w:rPr>
        <w:t>　　　　1.2.4 银色屏障敷料</w:t>
      </w:r>
      <w:r>
        <w:rPr>
          <w:rFonts w:hint="eastAsia"/>
        </w:rPr>
        <w:br/>
      </w:r>
      <w:r>
        <w:rPr>
          <w:rFonts w:hint="eastAsia"/>
        </w:rPr>
        <w:t>　　1.3 从不同应用，银敷料主要包括如下几个方面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中国不同应用银敷料增长趋势2021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手术伤口</w:t>
      </w:r>
      <w:r>
        <w:rPr>
          <w:rFonts w:hint="eastAsia"/>
        </w:rPr>
        <w:br/>
      </w:r>
      <w:r>
        <w:rPr>
          <w:rFonts w:hint="eastAsia"/>
        </w:rPr>
        <w:t>　　　　1.3.3 烧伤伤口</w:t>
      </w:r>
      <w:r>
        <w:rPr>
          <w:rFonts w:hint="eastAsia"/>
        </w:rPr>
        <w:br/>
      </w:r>
      <w:r>
        <w:rPr>
          <w:rFonts w:hint="eastAsia"/>
        </w:rPr>
        <w:t>　　　　1.3.4 慢性伤口</w:t>
      </w:r>
      <w:r>
        <w:rPr>
          <w:rFonts w:hint="eastAsia"/>
        </w:rPr>
        <w:br/>
      </w:r>
      <w:r>
        <w:rPr>
          <w:rFonts w:hint="eastAsia"/>
        </w:rPr>
        <w:t>　　　　1.3.5 其他伤口</w:t>
      </w:r>
      <w:r>
        <w:rPr>
          <w:rFonts w:hint="eastAsia"/>
        </w:rPr>
        <w:br/>
      </w:r>
      <w:r>
        <w:rPr>
          <w:rFonts w:hint="eastAsia"/>
        </w:rPr>
        <w:t>　　1.4 中国银敷料发展现状及未来趋势（2021-2032）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中国市场银敷料收入及增长率（2021-2032）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中国市场银敷料销量及增长率（2021-2032）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中国市场主要银敷料厂商分析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中国市场主要厂商银敷料销量及市场占有率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中国市场主要厂商银敷料销量（2021-2026）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中国市场主要厂商银敷料销量市场份额（2021-2026）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中国市场主要厂商银敷料收入及市场占有率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中国市场主要厂商银敷料收入（2021-2026）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中国市场主要厂商银敷料收入市场份额（2021-2026）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2025年中国市场主要厂商银敷料收入排名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中国市场主要厂商银敷料价格（2021-2026）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中国市场主要厂商银敷料总部及产地分布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中国市场主要厂商成立时间及银敷料商业化日期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中国市场主要厂商银敷料产品类型及应用</w:t>
      </w:r>
      <w:r>
        <w:rPr>
          <w:rFonts w:hint="eastAsia"/>
        </w:rPr>
        <w:br/>
      </w:r>
      <w:r>
        <w:rPr>
          <w:rFonts w:hint="eastAsia"/>
        </w:rPr>
        <w:t>　　2.7 银敷料行业集中度、竞争程度分析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银敷料行业集中度分析：2025年中国Top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中国市场银敷料第一梯队、第二梯队和第三梯队厂商（品牌）及2025年市场份额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重点企业（15）在中国市场银敷料销量、收入、价格及毛利率（2021-2026）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不同产品类型银敷料分析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中国市场不同产品类型银敷料销量（2021-2032）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中国市场不同产品类型银敷料销量及市场份额（2021-2026）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中国市场不同产品类型银敷料销量预测（2027-2032）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中国市场不同产品类型银敷料规模（2021-2032）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中国市场不同产品类型银敷料规模及市场份额（2021-2026）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中国市场不同产品类型银敷料规模预测（2027-2032）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中国市场不同产品类型银敷料价格走势（2021-2032）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不同应用银敷料分析</w:t>
      </w:r>
      <w:r>
        <w:rPr>
          <w:rFonts w:hint="eastAsia"/>
        </w:rPr>
        <w:br/>
      </w:r>
      <w:r>
        <w:rPr>
          <w:rFonts w:hint="eastAsia"/>
        </w:rPr>
        <w:t>　　5.1 中国市场不同应用银敷料销量（2021-2032）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中国市场不同应用银敷料销量及市场份额（2021-2026）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中国市场不同应用银敷料销量预测（2027-2032）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中国市场不同应用银敷料规模（2021-2032）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中国市场不同应用银敷料规模及市场份额（2021-2026）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中国市场不同应用银敷料规模预测（2027-2032）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中国市场不同应用银敷料价格走势（2021-2032）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银敷料行业发展分析---发展趋势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银敷料行业发展分析---厂商壁垒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银敷料行业发展分析---驱动因素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银敷料行业发展分析---制约因素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银敷料中国企业SWOT分析</w:t>
      </w:r>
      <w:r>
        <w:rPr>
          <w:rFonts w:hint="eastAsia"/>
        </w:rPr>
        <w:br/>
      </w:r>
      <w:r>
        <w:rPr>
          <w:rFonts w:hint="eastAsia"/>
        </w:rPr>
        <w:t>　　6.6 银敷料行业发展分析---行业政策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银敷料行业产业链简介</w:t>
      </w:r>
      <w:r>
        <w:rPr>
          <w:rFonts w:hint="eastAsia"/>
        </w:rPr>
        <w:br/>
      </w:r>
      <w:r>
        <w:rPr>
          <w:rFonts w:hint="eastAsia"/>
        </w:rPr>
        <w:t>　　7.2 银敷料产业链分析-上游</w:t>
      </w:r>
      <w:r>
        <w:rPr>
          <w:rFonts w:hint="eastAsia"/>
        </w:rPr>
        <w:br/>
      </w:r>
      <w:r>
        <w:rPr>
          <w:rFonts w:hint="eastAsia"/>
        </w:rPr>
        <w:t>　　7.3 银敷料产业链分析-中游</w:t>
      </w:r>
      <w:r>
        <w:rPr>
          <w:rFonts w:hint="eastAsia"/>
        </w:rPr>
        <w:br/>
      </w:r>
      <w:r>
        <w:rPr>
          <w:rFonts w:hint="eastAsia"/>
        </w:rPr>
        <w:t>　　7.4 银敷料产业链分析-下游</w:t>
      </w:r>
      <w:r>
        <w:rPr>
          <w:rFonts w:hint="eastAsia"/>
        </w:rPr>
        <w:br/>
      </w:r>
      <w:r>
        <w:rPr>
          <w:rFonts w:hint="eastAsia"/>
        </w:rPr>
        <w:t>　　7.5 银敷料行业采购模式</w:t>
      </w:r>
      <w:r>
        <w:rPr>
          <w:rFonts w:hint="eastAsia"/>
        </w:rPr>
        <w:br/>
      </w:r>
      <w:r>
        <w:rPr>
          <w:rFonts w:hint="eastAsia"/>
        </w:rPr>
        <w:t>　　7.6 银敷料行业生产模式</w:t>
      </w:r>
      <w:r>
        <w:rPr>
          <w:rFonts w:hint="eastAsia"/>
        </w:rPr>
        <w:br/>
      </w:r>
      <w:r>
        <w:rPr>
          <w:rFonts w:hint="eastAsia"/>
        </w:rPr>
        <w:t>　　7.7 银敷料行业销售模式及销售渠道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中国本土银敷料产能、产量分析</w:t>
      </w:r>
      <w:r>
        <w:rPr>
          <w:rFonts w:hint="eastAsia"/>
        </w:rPr>
        <w:br/>
      </w:r>
      <w:r>
        <w:rPr>
          <w:rFonts w:hint="eastAsia"/>
        </w:rPr>
        <w:t>　　8.1 中国银敷料供需现状及预测（2021-2032）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中国银敷料产能、产量、产能利用率及发展趋势（2021-2032）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中国银敷料产量、市场需求量及发展趋势（2021-2032）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中国银敷料进出口分析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中国市场银敷料主要进口来源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中国市场银敷料主要出口目的地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不同产品类型银敷料市场规模2021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不同应用银敷料市场规模2021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中国市场主要厂商银敷料销量（2021-2026）&amp;（千片）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中国市场主要厂商银敷料销量市场份额（2021-2026）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中国市场主要厂商银敷料收入（2021-2026）&amp;（万元）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中国市场主要厂商银敷料收入份额（2021-2026）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2025年中国主要生产商银敷料收入排名（万元）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中国市场主要厂商银敷料价格（2021-2026）&amp;（元/片）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中国市场主要厂商银敷料总部及产地分布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中国市场主要厂商成立时间及银敷料商业化日期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中国市场主要厂商银敷料产品类型及应用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2025年中国市场银敷料主要厂商市场地位（第一梯队、第二梯队和第三梯队）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银敷料市场投资、并购等现状分析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银敷料生产基地、总部、竞争对手及市场地位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银敷料销量（千片）、收入（万元）、价格（元/片）及毛利率（2021-2026）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中国市场不同产品类型银敷料销量（2021-2026）&amp;（千片）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中国市场不同产品类型银敷料销量市场份额（2021-2026）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中国市场不同产品类型银敷料销量预测（2027-2032）&amp;（千片）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中国市场不同产品类型银敷料销量市场份额预测（2027-2032）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中国市场不同产品类型银敷料规模（2021-2026）&amp;（万元）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中国市场不同产品类型银敷料规模市场份额（2021-2026）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中国市场不同产品类型银敷料规模预测（2027-2032）&amp;（万元）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中国市场不同产品类型银敷料规模市场份额预测（2027-2032）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中国市场不同应用银敷料销量（2021-2026）&amp;（千片）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98： 中国市场不同应用银敷料销量市场份额（2021-2026）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中国市场不同应用银敷料销量预测（2027-2032）&amp;（千片）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中国市场不同应用银敷料销量市场份额预测（2027-2032）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中国市场不同应用银敷料规模（2021-2026）&amp;（万元）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中国市场不同应用银敷料规模市场份额（2021-2026）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中国市场不同应用银敷料规模预测（2027-2032）&amp;（万元）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中国市场不同应用银敷料规模市场份额预测（2027-2032）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银敷料行业发展分析---发展趋势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银敷料行业发展分析---厂商壁垒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银敷料行业发展分析---驱动因素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银敷料行业发展分析---制约因素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银敷料行业相关重点政策一览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银敷料行业供应链分析</w:t>
      </w:r>
      <w:r>
        <w:rPr>
          <w:rFonts w:hint="eastAsia"/>
        </w:rPr>
        <w:br/>
      </w:r>
      <w:r>
        <w:rPr>
          <w:rFonts w:hint="eastAsia"/>
        </w:rPr>
        <w:t>　　表 111： 银敷料上游原料供应商</w:t>
      </w:r>
      <w:r>
        <w:rPr>
          <w:rFonts w:hint="eastAsia"/>
        </w:rPr>
        <w:br/>
      </w:r>
      <w:r>
        <w:rPr>
          <w:rFonts w:hint="eastAsia"/>
        </w:rPr>
        <w:t>　　表 112： 银敷料行业主要下游客户</w:t>
      </w:r>
      <w:r>
        <w:rPr>
          <w:rFonts w:hint="eastAsia"/>
        </w:rPr>
        <w:br/>
      </w:r>
      <w:r>
        <w:rPr>
          <w:rFonts w:hint="eastAsia"/>
        </w:rPr>
        <w:t>　　表 113： 银敷料典型经销商</w:t>
      </w:r>
      <w:r>
        <w:rPr>
          <w:rFonts w:hint="eastAsia"/>
        </w:rPr>
        <w:br/>
      </w:r>
      <w:r>
        <w:rPr>
          <w:rFonts w:hint="eastAsia"/>
        </w:rPr>
        <w:t>　　表 114： 中国银敷料产量、销量、进口量及出口量（2021-2026）&amp;（千片）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中国银敷料产量、销量、进口量及出口量预测（2027-2032）&amp;（千片）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中国市场银敷料主要进口来源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中国市场银敷料主要出口目的地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中国不同产品类型银敷料市场规模市场份额2025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银泡沫敷料产品图片</w:t>
      </w:r>
      <w:r>
        <w:rPr>
          <w:rFonts w:hint="eastAsia"/>
        </w:rPr>
        <w:br/>
      </w:r>
      <w:r>
        <w:rPr>
          <w:rFonts w:hint="eastAsia"/>
        </w:rPr>
        <w:t>　　图 4： 银海藻酸盐伤口敷料产品图片</w:t>
      </w:r>
      <w:r>
        <w:rPr>
          <w:rFonts w:hint="eastAsia"/>
        </w:rPr>
        <w:br/>
      </w:r>
      <w:r>
        <w:rPr>
          <w:rFonts w:hint="eastAsia"/>
        </w:rPr>
        <w:t>　　图 5： 银色屏障敷料产品图片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中国不同应用银敷料市场份额2025 &amp; 2032</w:t>
      </w:r>
      <w:r>
        <w:rPr>
          <w:rFonts w:hint="eastAsia"/>
        </w:rPr>
        <w:br/>
      </w:r>
      <w:r>
        <w:rPr>
          <w:rFonts w:hint="eastAsia"/>
        </w:rPr>
        <w:t>　　图 7： 手术伤口</w:t>
      </w:r>
      <w:r>
        <w:rPr>
          <w:rFonts w:hint="eastAsia"/>
        </w:rPr>
        <w:br/>
      </w:r>
      <w:r>
        <w:rPr>
          <w:rFonts w:hint="eastAsia"/>
        </w:rPr>
        <w:t>　　图 8： 烧伤伤口</w:t>
      </w:r>
      <w:r>
        <w:rPr>
          <w:rFonts w:hint="eastAsia"/>
        </w:rPr>
        <w:br/>
      </w:r>
      <w:r>
        <w:rPr>
          <w:rFonts w:hint="eastAsia"/>
        </w:rPr>
        <w:t>　　图 9： 慢性伤口</w:t>
      </w:r>
      <w:r>
        <w:rPr>
          <w:rFonts w:hint="eastAsia"/>
        </w:rPr>
        <w:br/>
      </w:r>
      <w:r>
        <w:rPr>
          <w:rFonts w:hint="eastAsia"/>
        </w:rPr>
        <w:t>　　图 10： 其他伤口</w:t>
      </w:r>
      <w:r>
        <w:rPr>
          <w:rFonts w:hint="eastAsia"/>
        </w:rPr>
        <w:br/>
      </w:r>
      <w:r>
        <w:rPr>
          <w:rFonts w:hint="eastAsia"/>
        </w:rPr>
        <w:t>　　图 11： 中国市场银敷料市场规模，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中国市场银敷料收入及增长率（2021-2032）&amp;（万元）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中国市场银敷料销量及增长率（2021-2032）&amp;（千片）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2025年中国市场主要厂商银敷料销量市场份额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2025年中国市场主要厂商银敷料收入市场份额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2025年中国市场前五大厂商银敷料市场份额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2025年中国市场银敷料第一梯队、第二梯队和第三梯队厂商（品牌）及市场份额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中国市场不同产品类型银敷料价格走势（2021-2032）&amp;（元/片）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中国市场不同应用银敷料价格走势（2021-2032）&amp;（元/片）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银敷料中国企业SWOT分析</w:t>
      </w:r>
      <w:r>
        <w:rPr>
          <w:rFonts w:hint="eastAsia"/>
        </w:rPr>
        <w:br/>
      </w:r>
      <w:r>
        <w:rPr>
          <w:rFonts w:hint="eastAsia"/>
        </w:rPr>
        <w:t>　　图 21： 银敷料产业链</w:t>
      </w:r>
      <w:r>
        <w:rPr>
          <w:rFonts w:hint="eastAsia"/>
        </w:rPr>
        <w:br/>
      </w:r>
      <w:r>
        <w:rPr>
          <w:rFonts w:hint="eastAsia"/>
        </w:rPr>
        <w:t>　　图 22： 银敷料行业采购模式分析</w:t>
      </w:r>
      <w:r>
        <w:rPr>
          <w:rFonts w:hint="eastAsia"/>
        </w:rPr>
        <w:br/>
      </w:r>
      <w:r>
        <w:rPr>
          <w:rFonts w:hint="eastAsia"/>
        </w:rPr>
        <w:t>　　图 23： 银敷料行业生产模式分析</w:t>
      </w:r>
      <w:r>
        <w:rPr>
          <w:rFonts w:hint="eastAsia"/>
        </w:rPr>
        <w:br/>
      </w:r>
      <w:r>
        <w:rPr>
          <w:rFonts w:hint="eastAsia"/>
        </w:rPr>
        <w:t>　　图 24： 银敷料行业销售模式分析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中国银敷料产能、产量、产能利用率及发展趋势（2021-2032）&amp;（千片）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中国银敷料产量、市场需求量及发展趋势（2021-2032）&amp;（千片）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8f3929e3c4b9e" w:history="1">
        <w:r>
          <w:rPr>
            <w:rStyle w:val="Hyperlink"/>
          </w:rPr>
          <w:t>2026-2032年中国银敷料发展现状分析与前景趋势预测报告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8f3929e3c4b9e" w:history="1">
        <w:r>
          <w:rPr>
            <w:rStyle w:val="Hyperlink"/>
          </w:rPr>
          <w:t>https://www.20087.com/1/57/YinFuLiaoHangYeQianJing.html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热点：藻酸盐银离子敷料、银敷料副作用、银离子敷料、甲基纤维素钠银敷料、今福生医用功能性敷料、银敷料是什么、银离子敷料的作用与功效、银敷料图片、抗菌敷料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bd7415d14a92" w:history="1">
      <w:r>
        <w:rPr>
          <w:rStyle w:val="Hyperlink"/>
        </w:rPr>
        <w:t>2026-2032年中国银敷料发展现状分析与前景趋势预测报告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nFuLiaoHangYeQianJing.html" TargetMode="External" Id="R72d8f3929e3c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nFuLiaoHangYeQianJing.html" TargetMode="External" Id="Re6cdbd7415d1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2025-11-30T06:02:49Z</dcterms:created>
  <dcterms:modified xsi:type="dcterms:W3CDTF">2025-11-30T07:02:49Z</dcterms:modified>
  <dc:subject>2026-2032年中国银敷料发展现状分析与前景趋势预测报告</dc:subject>
  <dc:title>2026-2032年中国银敷料发展现状分析与前景趋势预测报告</dc:title>
  <cp:keywords>2026-2032年中国银敷料发展现状分析与前景趋势预测报告</cp:keywords>
  <dc:description>2026-2032年中国银敷料发展现状分析与前景趋势预测报告</dc:description>
</cp:coreProperties>
</file>