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afd8b1e0b4be1" w:history="1">
              <w:r>
                <w:rPr>
                  <w:rStyle w:val="Hyperlink"/>
                </w:rPr>
                <w:t>中国麻醉药行业现状与趋势分析报告（2025-2031年）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afd8b1e0b4be1" w:history="1">
              <w:r>
                <w:rPr>
                  <w:rStyle w:val="Hyperlink"/>
                </w:rPr>
                <w:t>中国麻醉药行业现状与趋势分析报告（2025-2031年）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afd8b1e0b4be1" w:history="1">
                <w:r>
                  <w:rPr>
                    <w:rStyle w:val="Hyperlink"/>
                  </w:rPr>
                  <w:t>https://www.20087.com/1/77/MaZuiYaoXianZhuangJiFaZhanQuShi.html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药是现代医学手术和疼痛管理不可或缺的组成部分，近年来在药物安全性、有效性及患者体验方面取得了显著进展。随着分子生物学和神经科学的深入研究，新型麻醉药物不断涌现，针对不同麻醉需求和患者特性的细分市场逐步形成。技术层面，通过改进药物释放系统和开发短效、高选择性麻醉剂，减少了副作用和恢复时间，提高了手术效率和患者满意度。</w:t>
      </w:r>
      <w:r>
        <w:rPr>
          <w:rFonts w:hint="eastAsia"/>
        </w:rPr>
        <w:br/>
      </w:r>
      <w:r>
        <w:rPr>
          <w:rFonts w:hint="eastAsia"/>
        </w:rPr>
        <w:t>　　未来，麻醉药的发展将更加注重个体化和非侵入性。个体化治疗意味着根据患者的遗传背景、生理状态和疾病特征，精确匹配最合适的麻醉方案，以最小的剂量达到最佳的麻醉效果，同时减少并发症。非侵入性则体现在探索无针注射和口服麻醉剂的可能性，改善患者接受度，尤其是儿童和惧针患者。此外，随着人工智能在医疗领域的应用，麻醉药的给药将更加智能化，通过实时监测患者生命体征，自动调整剂量，确保麻醉深度的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afd8b1e0b4be1" w:history="1">
        <w:r>
          <w:rPr>
            <w:rStyle w:val="Hyperlink"/>
          </w:rPr>
          <w:t>中国麻醉药行业现状与趋势分析报告（2025-2031年）</w:t>
        </w:r>
      </w:hyperlink>
      <w:r>
        <w:rPr>
          <w:rFonts w:hint="eastAsia"/>
        </w:rPr>
        <w:t>》依据国家统计局、相关行业协会及科研机构的详实数据，系统分析了麻醉药行业的产业链结构、市场规模与需求状况，并探讨了麻醉药市场价格及行业现状。报告特别关注了麻醉药行业的重点企业，对麻醉药市场竞争格局、集中度和品牌影响力进行了剖析。此外，报告对麻醉药行业的市场前景和发展趋势进行了科学预测，同时进一步细分市场，指出了麻醉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、医药市场规模</w:t>
      </w:r>
      <w:r>
        <w:rPr>
          <w:rFonts w:hint="eastAsia"/>
        </w:rPr>
        <w:br/>
      </w:r>
      <w:r>
        <w:rPr>
          <w:rFonts w:hint="eastAsia"/>
        </w:rPr>
        <w:t>　　　　　　3 、医药市场前景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、医药市场规模</w:t>
      </w:r>
      <w:r>
        <w:rPr>
          <w:rFonts w:hint="eastAsia"/>
        </w:rPr>
        <w:br/>
      </w:r>
      <w:r>
        <w:rPr>
          <w:rFonts w:hint="eastAsia"/>
        </w:rPr>
        <w:t>　　　　　　3 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一、2025年全球医药市场规模预测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 、2019-2024年中国药店总数</w:t>
      </w:r>
      <w:r>
        <w:rPr>
          <w:rFonts w:hint="eastAsia"/>
        </w:rPr>
        <w:br/>
      </w:r>
      <w:r>
        <w:rPr>
          <w:rFonts w:hint="eastAsia"/>
        </w:rPr>
        <w:t>　　　　　　2 、2019-2024年中国人均药店人均总数量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 、2019-2024年中国连锁药店数量</w:t>
      </w:r>
      <w:r>
        <w:rPr>
          <w:rFonts w:hint="eastAsia"/>
        </w:rPr>
        <w:br/>
      </w:r>
      <w:r>
        <w:rPr>
          <w:rFonts w:hint="eastAsia"/>
        </w:rPr>
        <w:t>　　　　　　4 、2019-2024年中国单体药店数量</w:t>
      </w:r>
      <w:r>
        <w:rPr>
          <w:rFonts w:hint="eastAsia"/>
        </w:rPr>
        <w:br/>
      </w:r>
      <w:r>
        <w:rPr>
          <w:rFonts w:hint="eastAsia"/>
        </w:rPr>
        <w:t>　　　　　　5 、2019-2024年中国药店结构</w:t>
      </w:r>
      <w:r>
        <w:rPr>
          <w:rFonts w:hint="eastAsia"/>
        </w:rPr>
        <w:br/>
      </w:r>
      <w:r>
        <w:rPr>
          <w:rFonts w:hint="eastAsia"/>
        </w:rPr>
        <w:t>　　　　　　6 、2019-2024年中国药店区域分布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一、中国医药产业“十四五”规划结果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二、中国医药产业“十四五”规划分析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中国医疗机构药品销售情况分析</w:t>
      </w:r>
      <w:r>
        <w:rPr>
          <w:rFonts w:hint="eastAsia"/>
        </w:rPr>
        <w:br/>
      </w:r>
      <w:r>
        <w:rPr>
          <w:rFonts w:hint="eastAsia"/>
        </w:rPr>
        <w:t>　　第一节 城市公立医院化学药市场发展状况</w:t>
      </w:r>
      <w:r>
        <w:rPr>
          <w:rFonts w:hint="eastAsia"/>
        </w:rPr>
        <w:br/>
      </w:r>
      <w:r>
        <w:rPr>
          <w:rFonts w:hint="eastAsia"/>
        </w:rPr>
        <w:t>　　　　一、总体市场状况</w:t>
      </w:r>
      <w:r>
        <w:rPr>
          <w:rFonts w:hint="eastAsia"/>
        </w:rPr>
        <w:br/>
      </w:r>
      <w:r>
        <w:rPr>
          <w:rFonts w:hint="eastAsia"/>
        </w:rPr>
        <w:t>　　　　二、类别分布状况</w:t>
      </w:r>
      <w:r>
        <w:rPr>
          <w:rFonts w:hint="eastAsia"/>
        </w:rPr>
        <w:br/>
      </w:r>
      <w:r>
        <w:rPr>
          <w:rFonts w:hint="eastAsia"/>
        </w:rPr>
        <w:t>　　　　三、最畅销品种</w:t>
      </w:r>
      <w:r>
        <w:rPr>
          <w:rFonts w:hint="eastAsia"/>
        </w:rPr>
        <w:br/>
      </w:r>
      <w:r>
        <w:rPr>
          <w:rFonts w:hint="eastAsia"/>
        </w:rPr>
        <w:t>　　　　四、最畅销厂家</w:t>
      </w:r>
      <w:r>
        <w:rPr>
          <w:rFonts w:hint="eastAsia"/>
        </w:rPr>
        <w:br/>
      </w:r>
      <w:r>
        <w:rPr>
          <w:rFonts w:hint="eastAsia"/>
        </w:rPr>
        <w:t>　　第二节 实体药店用药市场分析</w:t>
      </w:r>
      <w:r>
        <w:rPr>
          <w:rFonts w:hint="eastAsia"/>
        </w:rPr>
        <w:br/>
      </w:r>
      <w:r>
        <w:rPr>
          <w:rFonts w:hint="eastAsia"/>
        </w:rPr>
        <w:t>　　　　一、市场品类结构分析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三、药店集中度</w:t>
      </w:r>
      <w:r>
        <w:rPr>
          <w:rFonts w:hint="eastAsia"/>
        </w:rPr>
        <w:br/>
      </w:r>
      <w:r>
        <w:rPr>
          <w:rFonts w:hint="eastAsia"/>
        </w:rPr>
        <w:t>　　　　　　1 、中国连锁药店综合实力百强榜</w:t>
      </w:r>
      <w:r>
        <w:rPr>
          <w:rFonts w:hint="eastAsia"/>
        </w:rPr>
        <w:br/>
      </w:r>
      <w:r>
        <w:rPr>
          <w:rFonts w:hint="eastAsia"/>
        </w:rPr>
        <w:t>　　　　　　2 、药店百强榜（直营门店数）</w:t>
      </w:r>
      <w:r>
        <w:rPr>
          <w:rFonts w:hint="eastAsia"/>
        </w:rPr>
        <w:br/>
      </w:r>
      <w:r>
        <w:rPr>
          <w:rFonts w:hint="eastAsia"/>
        </w:rPr>
        <w:t>　　　　四、品类集中度</w:t>
      </w:r>
      <w:r>
        <w:rPr>
          <w:rFonts w:hint="eastAsia"/>
        </w:rPr>
        <w:br/>
      </w:r>
      <w:r>
        <w:rPr>
          <w:rFonts w:hint="eastAsia"/>
        </w:rPr>
        <w:t>　　　　　　1 、化学药市场集中度</w:t>
      </w:r>
      <w:r>
        <w:rPr>
          <w:rFonts w:hint="eastAsia"/>
        </w:rPr>
        <w:br/>
      </w:r>
      <w:r>
        <w:rPr>
          <w:rFonts w:hint="eastAsia"/>
        </w:rPr>
        <w:t>　　　　　　2 、中成药市场集中度</w:t>
      </w:r>
      <w:r>
        <w:rPr>
          <w:rFonts w:hint="eastAsia"/>
        </w:rPr>
        <w:br/>
      </w:r>
      <w:r>
        <w:rPr>
          <w:rFonts w:hint="eastAsia"/>
        </w:rPr>
        <w:t>　　　　五、重点类别畅销品牌</w:t>
      </w:r>
      <w:r>
        <w:rPr>
          <w:rFonts w:hint="eastAsia"/>
        </w:rPr>
        <w:br/>
      </w:r>
      <w:r>
        <w:rPr>
          <w:rFonts w:hint="eastAsia"/>
        </w:rPr>
        <w:t>　　　　　　1 、感冒用药</w:t>
      </w:r>
      <w:r>
        <w:rPr>
          <w:rFonts w:hint="eastAsia"/>
        </w:rPr>
        <w:br/>
      </w:r>
      <w:r>
        <w:rPr>
          <w:rFonts w:hint="eastAsia"/>
        </w:rPr>
        <w:t>　　　　　　2 、抗感染用药</w:t>
      </w:r>
      <w:r>
        <w:rPr>
          <w:rFonts w:hint="eastAsia"/>
        </w:rPr>
        <w:br/>
      </w:r>
      <w:r>
        <w:rPr>
          <w:rFonts w:hint="eastAsia"/>
        </w:rPr>
        <w:t>　　　　　　3 、维生素</w:t>
      </w:r>
      <w:r>
        <w:rPr>
          <w:rFonts w:hint="eastAsia"/>
        </w:rPr>
        <w:br/>
      </w:r>
      <w:r>
        <w:rPr>
          <w:rFonts w:hint="eastAsia"/>
        </w:rPr>
        <w:t>　　　　　　4 、胃肠用药</w:t>
      </w:r>
      <w:r>
        <w:rPr>
          <w:rFonts w:hint="eastAsia"/>
        </w:rPr>
        <w:br/>
      </w:r>
      <w:r>
        <w:rPr>
          <w:rFonts w:hint="eastAsia"/>
        </w:rPr>
        <w:t>　　　　　　5 、心脑血管用药</w:t>
      </w:r>
      <w:r>
        <w:rPr>
          <w:rFonts w:hint="eastAsia"/>
        </w:rPr>
        <w:br/>
      </w:r>
      <w:r>
        <w:rPr>
          <w:rFonts w:hint="eastAsia"/>
        </w:rPr>
        <w:t>　　　　　　6 、止咳化痰用药</w:t>
      </w:r>
      <w:r>
        <w:rPr>
          <w:rFonts w:hint="eastAsia"/>
        </w:rPr>
        <w:br/>
      </w:r>
      <w:r>
        <w:rPr>
          <w:rFonts w:hint="eastAsia"/>
        </w:rPr>
        <w:t>　　　　　　7 、皮肤用药</w:t>
      </w:r>
      <w:r>
        <w:rPr>
          <w:rFonts w:hint="eastAsia"/>
        </w:rPr>
        <w:br/>
      </w:r>
      <w:r>
        <w:rPr>
          <w:rFonts w:hint="eastAsia"/>
        </w:rPr>
        <w:t>　　　　　　8 、降压用药</w:t>
      </w:r>
      <w:r>
        <w:rPr>
          <w:rFonts w:hint="eastAsia"/>
        </w:rPr>
        <w:br/>
      </w:r>
      <w:r>
        <w:rPr>
          <w:rFonts w:hint="eastAsia"/>
        </w:rPr>
        <w:t>　　　　　　9 、妇科用药</w:t>
      </w:r>
      <w:r>
        <w:rPr>
          <w:rFonts w:hint="eastAsia"/>
        </w:rPr>
        <w:br/>
      </w:r>
      <w:r>
        <w:rPr>
          <w:rFonts w:hint="eastAsia"/>
        </w:rPr>
        <w:t>　　　　　　10 、咽喉用药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第四章 中国麻醉药发展概况</w:t>
      </w:r>
      <w:r>
        <w:rPr>
          <w:rFonts w:hint="eastAsia"/>
        </w:rPr>
        <w:br/>
      </w:r>
      <w:r>
        <w:rPr>
          <w:rFonts w:hint="eastAsia"/>
        </w:rPr>
        <w:t>　　第一节 中国麻醉药特征分析</w:t>
      </w:r>
      <w:r>
        <w:rPr>
          <w:rFonts w:hint="eastAsia"/>
        </w:rPr>
        <w:br/>
      </w:r>
      <w:r>
        <w:rPr>
          <w:rFonts w:hint="eastAsia"/>
        </w:rPr>
        <w:t>　　　　一、中国麻醉药生命周期分析</w:t>
      </w:r>
      <w:r>
        <w:rPr>
          <w:rFonts w:hint="eastAsia"/>
        </w:rPr>
        <w:br/>
      </w:r>
      <w:r>
        <w:rPr>
          <w:rFonts w:hint="eastAsia"/>
        </w:rPr>
        <w:t>　　　　二、中国麻醉药进入/退出壁垒</w:t>
      </w:r>
      <w:r>
        <w:rPr>
          <w:rFonts w:hint="eastAsia"/>
        </w:rPr>
        <w:br/>
      </w:r>
      <w:r>
        <w:rPr>
          <w:rFonts w:hint="eastAsia"/>
        </w:rPr>
        <w:t>　　　　三、中国麻醉药行业管理体制</w:t>
      </w:r>
      <w:r>
        <w:rPr>
          <w:rFonts w:hint="eastAsia"/>
        </w:rPr>
        <w:br/>
      </w:r>
      <w:r>
        <w:rPr>
          <w:rFonts w:hint="eastAsia"/>
        </w:rPr>
        <w:t>　　　　四、中国麻醉药行业所属管理部门</w:t>
      </w:r>
      <w:r>
        <w:rPr>
          <w:rFonts w:hint="eastAsia"/>
        </w:rPr>
        <w:br/>
      </w:r>
      <w:r>
        <w:rPr>
          <w:rFonts w:hint="eastAsia"/>
        </w:rPr>
        <w:t>　　第二节 中国麻醉药应用历史</w:t>
      </w:r>
      <w:r>
        <w:rPr>
          <w:rFonts w:hint="eastAsia"/>
        </w:rPr>
        <w:br/>
      </w:r>
      <w:r>
        <w:rPr>
          <w:rFonts w:hint="eastAsia"/>
        </w:rPr>
        <w:t>　　第三节 中国麻醉药使用现状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　　　　1 、中国人口健康状态</w:t>
      </w:r>
      <w:r>
        <w:rPr>
          <w:rFonts w:hint="eastAsia"/>
        </w:rPr>
        <w:br/>
      </w:r>
      <w:r>
        <w:rPr>
          <w:rFonts w:hint="eastAsia"/>
        </w:rPr>
        <w:t>　　　　　　2 、中国麻醉主要疾病及发病率分析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中国麻醉药所属行业经济指标分析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2019-2024年中国麻醉药所属行业整体概况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2019-2024年中国麻醉药所属行业供给情况分析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2019-2024年中国麻醉药所属行业销售情况分析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2019-2024年中国麻醉药所属行业经营效益分析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产业细分市场</w:t>
      </w:r>
      <w:r>
        <w:rPr>
          <w:rFonts w:hint="eastAsia"/>
        </w:rPr>
        <w:br/>
      </w:r>
      <w:r>
        <w:rPr>
          <w:rFonts w:hint="eastAsia"/>
        </w:rPr>
        <w:t>第六章 中国麻醉药细分市场评估</w:t>
      </w:r>
      <w:r>
        <w:rPr>
          <w:rFonts w:hint="eastAsia"/>
        </w:rPr>
        <w:br/>
      </w:r>
      <w:r>
        <w:rPr>
          <w:rFonts w:hint="eastAsia"/>
        </w:rPr>
        <w:t>　　第一节 丙泊酚</w:t>
      </w:r>
      <w:r>
        <w:rPr>
          <w:rFonts w:hint="eastAsia"/>
        </w:rPr>
        <w:br/>
      </w:r>
      <w:r>
        <w:rPr>
          <w:rFonts w:hint="eastAsia"/>
        </w:rPr>
        <w:t>　　　　　　1 、丙泊酚使用范围及药物种类</w:t>
      </w:r>
      <w:r>
        <w:rPr>
          <w:rFonts w:hint="eastAsia"/>
        </w:rPr>
        <w:br/>
      </w:r>
      <w:r>
        <w:rPr>
          <w:rFonts w:hint="eastAsia"/>
        </w:rPr>
        <w:t>　　　　　　2 、2019-2024年丙泊酚需求数量分析</w:t>
      </w:r>
      <w:r>
        <w:rPr>
          <w:rFonts w:hint="eastAsia"/>
        </w:rPr>
        <w:br/>
      </w:r>
      <w:r>
        <w:rPr>
          <w:rFonts w:hint="eastAsia"/>
        </w:rPr>
        <w:t>　　　　　　3 、2019-2024年丙泊酚市场规模分析</w:t>
      </w:r>
      <w:r>
        <w:rPr>
          <w:rFonts w:hint="eastAsia"/>
        </w:rPr>
        <w:br/>
      </w:r>
      <w:r>
        <w:rPr>
          <w:rFonts w:hint="eastAsia"/>
        </w:rPr>
        <w:t>　　　　　　4 、2025-2031年丙泊酚市场规模预测</w:t>
      </w:r>
      <w:r>
        <w:rPr>
          <w:rFonts w:hint="eastAsia"/>
        </w:rPr>
        <w:br/>
      </w:r>
      <w:r>
        <w:rPr>
          <w:rFonts w:hint="eastAsia"/>
        </w:rPr>
        <w:t>　　　　　　5 、典型产品及代表厂商</w:t>
      </w:r>
      <w:r>
        <w:rPr>
          <w:rFonts w:hint="eastAsia"/>
        </w:rPr>
        <w:br/>
      </w:r>
      <w:r>
        <w:rPr>
          <w:rFonts w:hint="eastAsia"/>
        </w:rPr>
        <w:t>　　第二节 七氟烷</w:t>
      </w:r>
      <w:r>
        <w:rPr>
          <w:rFonts w:hint="eastAsia"/>
        </w:rPr>
        <w:br/>
      </w:r>
      <w:r>
        <w:rPr>
          <w:rFonts w:hint="eastAsia"/>
        </w:rPr>
        <w:t>　　　　　　1 、七氟烷使用范围及药物种类</w:t>
      </w:r>
      <w:r>
        <w:rPr>
          <w:rFonts w:hint="eastAsia"/>
        </w:rPr>
        <w:br/>
      </w:r>
      <w:r>
        <w:rPr>
          <w:rFonts w:hint="eastAsia"/>
        </w:rPr>
        <w:t>　　　　　　2 、2019-2024年七氟烷需求数量分析</w:t>
      </w:r>
      <w:r>
        <w:rPr>
          <w:rFonts w:hint="eastAsia"/>
        </w:rPr>
        <w:br/>
      </w:r>
      <w:r>
        <w:rPr>
          <w:rFonts w:hint="eastAsia"/>
        </w:rPr>
        <w:t>　　　　　　3 、2019-2024年七氟烷市场规模分析</w:t>
      </w:r>
      <w:r>
        <w:rPr>
          <w:rFonts w:hint="eastAsia"/>
        </w:rPr>
        <w:br/>
      </w:r>
      <w:r>
        <w:rPr>
          <w:rFonts w:hint="eastAsia"/>
        </w:rPr>
        <w:t>　　　　　　4 、2025-2031年七氟烷市场规模预测</w:t>
      </w:r>
      <w:r>
        <w:rPr>
          <w:rFonts w:hint="eastAsia"/>
        </w:rPr>
        <w:br/>
      </w:r>
      <w:r>
        <w:rPr>
          <w:rFonts w:hint="eastAsia"/>
        </w:rPr>
        <w:t>　　　　　　5 、典型产品及代表厂商</w:t>
      </w:r>
      <w:r>
        <w:rPr>
          <w:rFonts w:hint="eastAsia"/>
        </w:rPr>
        <w:br/>
      </w:r>
      <w:r>
        <w:rPr>
          <w:rFonts w:hint="eastAsia"/>
        </w:rPr>
        <w:t>　　第三节 依托咪酯</w:t>
      </w:r>
      <w:r>
        <w:rPr>
          <w:rFonts w:hint="eastAsia"/>
        </w:rPr>
        <w:br/>
      </w:r>
      <w:r>
        <w:rPr>
          <w:rFonts w:hint="eastAsia"/>
        </w:rPr>
        <w:t>　　　　　　1 、依托咪酯使用范围及药物种类</w:t>
      </w:r>
      <w:r>
        <w:rPr>
          <w:rFonts w:hint="eastAsia"/>
        </w:rPr>
        <w:br/>
      </w:r>
      <w:r>
        <w:rPr>
          <w:rFonts w:hint="eastAsia"/>
        </w:rPr>
        <w:t>　　　　　　2 、2019-2024年依托咪酯需求数量分析</w:t>
      </w:r>
      <w:r>
        <w:rPr>
          <w:rFonts w:hint="eastAsia"/>
        </w:rPr>
        <w:br/>
      </w:r>
      <w:r>
        <w:rPr>
          <w:rFonts w:hint="eastAsia"/>
        </w:rPr>
        <w:t>　　　　　　3 、2019-2024年依托咪酯市场规模分析</w:t>
      </w:r>
      <w:r>
        <w:rPr>
          <w:rFonts w:hint="eastAsia"/>
        </w:rPr>
        <w:br/>
      </w:r>
      <w:r>
        <w:rPr>
          <w:rFonts w:hint="eastAsia"/>
        </w:rPr>
        <w:t>　　　　　　4 、2025-2031年依托咪酯市场规模预测</w:t>
      </w:r>
      <w:r>
        <w:rPr>
          <w:rFonts w:hint="eastAsia"/>
        </w:rPr>
        <w:br/>
      </w:r>
      <w:r>
        <w:rPr>
          <w:rFonts w:hint="eastAsia"/>
        </w:rPr>
        <w:t>　　　　　　5 、典型产品及代表厂商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中国麻醉药区域市场分析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中国麻醉药行业竞争格局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 、法律内涵</w:t>
      </w:r>
      <w:r>
        <w:rPr>
          <w:rFonts w:hint="eastAsia"/>
        </w:rPr>
        <w:br/>
      </w:r>
      <w:r>
        <w:rPr>
          <w:rFonts w:hint="eastAsia"/>
        </w:rPr>
        <w:t>　　　　　　2 、服务特性</w:t>
      </w:r>
      <w:r>
        <w:rPr>
          <w:rFonts w:hint="eastAsia"/>
        </w:rPr>
        <w:br/>
      </w:r>
      <w:r>
        <w:rPr>
          <w:rFonts w:hint="eastAsia"/>
        </w:rPr>
        <w:t>　　　　　　3 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 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 、技术创新的高收益</w:t>
      </w:r>
      <w:r>
        <w:rPr>
          <w:rFonts w:hint="eastAsia"/>
        </w:rPr>
        <w:br/>
      </w:r>
      <w:r>
        <w:rPr>
          <w:rFonts w:hint="eastAsia"/>
        </w:rPr>
        <w:t>　　　　　　3 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 、高风险性</w:t>
      </w:r>
      <w:r>
        <w:rPr>
          <w:rFonts w:hint="eastAsia"/>
        </w:rPr>
        <w:br/>
      </w:r>
      <w:r>
        <w:rPr>
          <w:rFonts w:hint="eastAsia"/>
        </w:rPr>
        <w:t>　　　　　　5 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 、产品差别竞争</w:t>
      </w:r>
      <w:r>
        <w:rPr>
          <w:rFonts w:hint="eastAsia"/>
        </w:rPr>
        <w:br/>
      </w:r>
      <w:r>
        <w:rPr>
          <w:rFonts w:hint="eastAsia"/>
        </w:rPr>
        <w:t>　　　　　　2 、专利垄断竞争</w:t>
      </w:r>
      <w:r>
        <w:rPr>
          <w:rFonts w:hint="eastAsia"/>
        </w:rPr>
        <w:br/>
      </w:r>
      <w:r>
        <w:rPr>
          <w:rFonts w:hint="eastAsia"/>
        </w:rPr>
        <w:t>　　　　　　3 、规模优势竞争</w:t>
      </w:r>
      <w:r>
        <w:rPr>
          <w:rFonts w:hint="eastAsia"/>
        </w:rPr>
        <w:br/>
      </w:r>
      <w:r>
        <w:rPr>
          <w:rFonts w:hint="eastAsia"/>
        </w:rPr>
        <w:t>　　　　　　4 、模仿性竞争</w:t>
      </w:r>
      <w:r>
        <w:rPr>
          <w:rFonts w:hint="eastAsia"/>
        </w:rPr>
        <w:br/>
      </w:r>
      <w:r>
        <w:rPr>
          <w:rFonts w:hint="eastAsia"/>
        </w:rPr>
        <w:t>　　　　　　5 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 、专利策略</w:t>
      </w:r>
      <w:r>
        <w:rPr>
          <w:rFonts w:hint="eastAsia"/>
        </w:rPr>
        <w:br/>
      </w:r>
      <w:r>
        <w:rPr>
          <w:rFonts w:hint="eastAsia"/>
        </w:rPr>
        <w:t>　　　　　　2 、技术战略联盟</w:t>
      </w:r>
      <w:r>
        <w:rPr>
          <w:rFonts w:hint="eastAsia"/>
        </w:rPr>
        <w:br/>
      </w:r>
      <w:r>
        <w:rPr>
          <w:rFonts w:hint="eastAsia"/>
        </w:rPr>
        <w:t>　　　　　　3 、并购策略</w:t>
      </w:r>
      <w:r>
        <w:rPr>
          <w:rFonts w:hint="eastAsia"/>
        </w:rPr>
        <w:br/>
      </w:r>
      <w:r>
        <w:rPr>
          <w:rFonts w:hint="eastAsia"/>
        </w:rPr>
        <w:t>　　　　　　4 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国内麻醉药行业主要竞争对手分析</w:t>
      </w:r>
      <w:r>
        <w:rPr>
          <w:rFonts w:hint="eastAsia"/>
        </w:rPr>
        <w:br/>
      </w:r>
      <w:r>
        <w:rPr>
          <w:rFonts w:hint="eastAsia"/>
        </w:rPr>
        <w:t>　　第一节 西安力邦制药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海思科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广东嘉博制药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仙琚制药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恒瑞医药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恩华药业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人福医药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2025-2031年中国麻醉药行业趋势预测分析</w:t>
      </w:r>
      <w:r>
        <w:rPr>
          <w:rFonts w:hint="eastAsia"/>
        </w:rPr>
        <w:br/>
      </w:r>
      <w:r>
        <w:rPr>
          <w:rFonts w:hint="eastAsia"/>
        </w:rPr>
        <w:t>　　第一节 麻醉药行业投资回顾</w:t>
      </w:r>
      <w:r>
        <w:rPr>
          <w:rFonts w:hint="eastAsia"/>
        </w:rPr>
        <w:br/>
      </w:r>
      <w:r>
        <w:rPr>
          <w:rFonts w:hint="eastAsia"/>
        </w:rPr>
        <w:t>　　　　一、麻醉药行业投资规模及增速统计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二、麻醉药行业投资结构分析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2025-2031年中国麻醉药行业投资规模及增速预测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2025-2031年中国麻醉药行业发展趋势预测</w:t>
      </w:r>
      <w:r>
        <w:rPr>
          <w:rFonts w:hint="eastAsia"/>
        </w:rPr>
        <w:br/>
      </w:r>
      <w:r>
        <w:rPr>
          <w:rFonts w:hint="eastAsia"/>
        </w:rPr>
        <w:t>　　　　一、麻醉药行业发展驱动因素分析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二、麻醉药行业发展趋势预测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三、2025-2031年中国麻醉药行业产量预测图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四、2025-2031年中国麻醉药行业需求预测图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五、2025-2031年中国麻醉药行业市场规模预测图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六、2025-2031年中国麻醉药行业价格走势预测图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七、2025-2031年中国麻醉药行业全球市场份额预测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中^智^林^　麻醉药行业投资现状及建议</w:t>
      </w:r>
      <w:r>
        <w:rPr>
          <w:rFonts w:hint="eastAsia"/>
        </w:rPr>
        <w:br/>
      </w:r>
      <w:r>
        <w:rPr>
          <w:rFonts w:hint="eastAsia"/>
        </w:rPr>
        <w:t>　　　　一、麻醉药行业投资项目分析</w:t>
      </w:r>
      <w:r>
        <w:rPr>
          <w:rFonts w:hint="eastAsia"/>
        </w:rPr>
        <w:br/>
      </w:r>
      <w:r>
        <w:rPr>
          <w:rFonts w:hint="eastAsia"/>
        </w:rPr>
        <w:t>　　　　二、麻醉药行业投资机遇分析</w:t>
      </w:r>
      <w:r>
        <w:rPr>
          <w:rFonts w:hint="eastAsia"/>
        </w:rPr>
        <w:br/>
      </w:r>
      <w:r>
        <w:rPr>
          <w:rFonts w:hint="eastAsia"/>
        </w:rPr>
        <w:t>　　　　三、麻醉药行业投资前景警示</w:t>
      </w:r>
      <w:r>
        <w:rPr>
          <w:rFonts w:hint="eastAsia"/>
        </w:rPr>
        <w:br/>
      </w:r>
      <w:r>
        <w:rPr>
          <w:rFonts w:hint="eastAsia"/>
        </w:rPr>
        <w:t>　　　　四、麻醉药行业投资前景研究建议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2019-2024年中国麻醉药行业产能及增长趋势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2025-2031年中国麻醉药行业产能预测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2019-2024年中国麻醉药行业产量及增长趋势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2025-2031年中国麻醉药行业产量预测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2025-2031年中国麻醉药行业市场需求预测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2019-2024年中国麻醉药行业进口量及增速统计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2019-2024年中国麻醉药行业出口量及增速统计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2025年麻醉药行业壁垒</w:t>
      </w:r>
      <w:r>
        <w:rPr>
          <w:rFonts w:hint="eastAsia"/>
        </w:rPr>
        <w:br/>
      </w:r>
      <w:r>
        <w:rPr>
          <w:rFonts w:hint="eastAsia"/>
        </w:rPr>
        <w:t>　　图表 2025年麻醉药市场前景分析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2025-2031年中国麻醉药市场需求预测</w:t>
      </w:r>
      <w:r>
        <w:rPr>
          <w:rFonts w:hint="eastAsia"/>
        </w:rPr>
        <w:br/>
      </w:r>
      <w:r>
        <w:rPr>
          <w:rFonts w:hint="eastAsia"/>
        </w:rPr>
        <w:t>　　图表 2025年麻醉药发展趋势预测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afd8b1e0b4be1" w:history="1">
        <w:r>
          <w:rPr>
            <w:rStyle w:val="Hyperlink"/>
          </w:rPr>
          <w:t>中国麻醉药行业现状与趋势分析报告（2025-2031年）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afd8b1e0b4be1" w:history="1">
        <w:r>
          <w:rPr>
            <w:rStyle w:val="Hyperlink"/>
          </w:rPr>
          <w:t>https://www.20087.com/1/77/MaZuiYaoXianZhuangJiFaZhanQuShi.html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喷就昏睡三个小时的药求购、麻醉药对身体有哪些副作用、宠物吸入式麻醉药、麻醉药一般几个小时之后失去作用、麻醉药的名称大全、麻醉药品和精神药品管理条例、吸入性麻醉药品哪里买、麻醉药的副作用及后遗症、麻醉药多久可以代谢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f4e1308084e50" w:history="1">
      <w:r>
        <w:rPr>
          <w:rStyle w:val="Hyperlink"/>
        </w:rPr>
        <w:t>中国麻醉药行业现状与趋势分析报告（2025-2031年）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MaZuiYaoXianZhuangJiFaZhanQuShi.html" TargetMode="External" Id="Rda4afd8b1e0b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MaZuiYaoXianZhuangJiFaZhanQuShi.html" TargetMode="External" Id="R4e8f4e130808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2025-03-21T06:01:36Z</dcterms:created>
  <dcterms:modified xsi:type="dcterms:W3CDTF">2025-03-21T07:01:36Z</dcterms:modified>
  <dc:subject>中国麻醉药行业现状与趋势分析报告（2025-2031年）</dc:subject>
  <dc:title>中国麻醉药行业现状与趋势分析报告（2025-2031年）</dc:title>
  <cp:keywords>中国麻醉药行业现状与趋势分析报告（2025-2031年）</cp:keywords>
  <dc:description>中国麻醉药行业现状与趋势分析报告（2025-2031年）</dc:description>
</cp:coreProperties>
</file>