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6cab034fe40f9" w:history="1">
              <w:r>
                <w:rPr>
                  <w:rStyle w:val="Hyperlink"/>
                </w:rPr>
                <w:t>2026-2032年中国鼻植入物市场调查研究及发展前景报告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6cab034fe40f9" w:history="1">
              <w:r>
                <w:rPr>
                  <w:rStyle w:val="Hyperlink"/>
                </w:rPr>
                <w:t>2026-2032年中国鼻植入物市场调查研究及发展前景报告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6cab034fe40f9" w:history="1">
                <w:r>
                  <w:rPr>
                    <w:rStyle w:val="Hyperlink"/>
                  </w:rPr>
                  <w:t>https://www.20087.com/1/37/BiZhiRuWuFaZhanXianZhuangQianJing.html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植入物是整形外科与功能重建领域的重要医用材料，主要包括硅胶假体、膨体聚四氟乙烯（ePTFE）、高密度多孔聚乙烯（Medpor）及自体软骨等类型，用于隆鼻、鼻中隔矫正或创伤后修复。产品设计强调生物相容性、组织整合能力与力学稳定性，高端植入物采用微孔表面结构以促进纤维血管长入，降低移位与包膜挛缩风险。近年来，3D打印技术开始应用于定制化鼻支架制造，依据患者CT数据精准匹配解剖轮廓，提升美学效果与手术效率。然而，异物排斥、感染、透光性及长期形态维持等问题仍是临床关注重点，尤其在亚洲人群皮肤较厚、软组织张力高的情况下，对材料柔韧性和边缘处理提出更高要求。</w:t>
      </w:r>
      <w:r>
        <w:rPr>
          <w:rFonts w:hint="eastAsia"/>
        </w:rPr>
        <w:br/>
      </w:r>
      <w:r>
        <w:rPr>
          <w:rFonts w:hint="eastAsia"/>
        </w:rPr>
        <w:t>　　未来，鼻植入物将向生物活性化、可降解化与智能响应化方向突破。市场调研网指出，复合生长因子或干细胞的生物材料可主动诱导软骨再生，实现功能性组织修复而非单纯填充。可吸收高分子材料（如PCL/PLGA共聚物）结合3D编织技术，能在支撑期内维持结构，随后逐步降解并由自体组织替代，避免二次取出手术。在制造端，人工智能辅助设计将根据面部美学黄金比例与力学仿真，自动生成最优植入物形态。监管方面，组织工程类产品将面临更复杂的临床评价路径，推动建立长期随访数据库。此外，随着非手术医美兴起，鼻植入物或与注射填充、线雕技术形成互补方案，满足不同风险偏好人群的需求。长远看，个性化、再生性与微创化将成为鼻整形材料创新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6cab034fe40f9" w:history="1">
        <w:r>
          <w:rPr>
            <w:rStyle w:val="Hyperlink"/>
          </w:rPr>
          <w:t>2026-2032年中国鼻植入物市场调查研究及发展前景报告</w:t>
        </w:r>
      </w:hyperlink>
      <w:r>
        <w:rPr>
          <w:rFonts w:hint="eastAsia"/>
        </w:rPr>
        <w:t>》基于国家统计局、行业协会等详实数据，结合全面市场调研，系统分析了鼻植入物行业的市场规模、技术现状及未来发展方向。报告从经济环境、政策导向等角度出发，深入探讨了鼻植入物行业发展趋势、竞争格局及重点企业的战略布局，同时对鼻植入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鼻植入物市场概述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中国不同产品类型鼻植入物增长趋势2021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硅酮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从不同应用，鼻植入物主要包括如下几个方面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中国不同应用鼻植入物增长趋势2021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中国鼻植入物发展现状及未来趋势（2021-2032）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中国市场鼻植入物收入及增长率（2021-2032）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中国市场鼻植入物销量及增长率（2021-2032）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中国市场主要鼻植入物厂商分析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中国市场主要厂商鼻植入物销量及市场占有率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中国市场主要厂商鼻植入物销量（2021-2026）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中国市场主要厂商鼻植入物收入及市场占有率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中国市场主要厂商鼻植入物收入（2021-2026）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中国市场主要厂商鼻植入物收入市场份额（2021-2026）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2025年中国市场主要厂商鼻植入物收入排名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中国市场主要厂商鼻植入物价格（2021-2026）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中国市场主要厂商鼻植入物总部及产地分布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中国市场主要厂商成立时间及鼻植入物商业化日期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中国市场主要厂商鼻植入物产品类型及应用</w:t>
      </w:r>
      <w:r>
        <w:rPr>
          <w:rFonts w:hint="eastAsia"/>
        </w:rPr>
        <w:br/>
      </w:r>
      <w:r>
        <w:rPr>
          <w:rFonts w:hint="eastAsia"/>
        </w:rPr>
        <w:t>　　2.7 鼻植入物行业集中度、竞争程度分析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鼻植入物行业集中度分析：2025年中国Top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中国市场鼻植入物第一梯队、第二梯队和第三梯队厂商（品牌）及2025年市场份额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重点企业（9）在中国市场鼻植入物销量、收入、价格及毛利率（2021-2026）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不同产品类型鼻植入物分析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中国市场不同产品类型鼻植入物销量（2021-2032）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中国市场不同产品类型鼻植入物销量及市场份额（2021-2026）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中国市场不同产品类型鼻植入物销量预测（2027-2032）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中国市场不同产品类型鼻植入物规模（2021-2032）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中国市场不同产品类型鼻植入物规模及市场份额（2021-2026）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中国市场不同产品类型鼻植入物规模预测（2027-2032）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中国市场不同产品类型鼻植入物价格走势（2021-2032）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不同应用鼻植入物分析</w:t>
      </w:r>
      <w:r>
        <w:rPr>
          <w:rFonts w:hint="eastAsia"/>
        </w:rPr>
        <w:br/>
      </w:r>
      <w:r>
        <w:rPr>
          <w:rFonts w:hint="eastAsia"/>
        </w:rPr>
        <w:t>　　5.1 中国市场不同应用鼻植入物销量（2021-2032）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中国市场不同应用鼻植入物销量及市场份额（2021-2026）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中国市场不同应用鼻植入物销量预测（2027-2032）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中国市场不同应用鼻植入物规模（2021-2032）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中国市场不同应用鼻植入物规模及市场份额（2021-2026）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中国市场不同应用鼻植入物规模预测（2027-2032）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中国市场不同应用鼻植入物价格走势（2021-2032）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鼻植入物行业发展分析---发展趋势</w:t>
      </w:r>
      <w:r>
        <w:rPr>
          <w:rFonts w:hint="eastAsia"/>
        </w:rPr>
        <w:br/>
      </w:r>
      <w:r>
        <w:rPr>
          <w:rFonts w:hint="eastAsia"/>
        </w:rPr>
        <w:t>　　6.2 鼻植入物行业发展分析---厂商壁垒</w:t>
      </w:r>
      <w:r>
        <w:rPr>
          <w:rFonts w:hint="eastAsia"/>
        </w:rPr>
        <w:br/>
      </w:r>
      <w:r>
        <w:rPr>
          <w:rFonts w:hint="eastAsia"/>
        </w:rPr>
        <w:t>　　6.3 鼻植入物行业发展分析---驱动因素</w:t>
      </w:r>
      <w:r>
        <w:rPr>
          <w:rFonts w:hint="eastAsia"/>
        </w:rPr>
        <w:br/>
      </w:r>
      <w:r>
        <w:rPr>
          <w:rFonts w:hint="eastAsia"/>
        </w:rPr>
        <w:t>　　6.4 鼻植入物行业发展分析---制约因素</w:t>
      </w:r>
      <w:r>
        <w:rPr>
          <w:rFonts w:hint="eastAsia"/>
        </w:rPr>
        <w:br/>
      </w:r>
      <w:r>
        <w:rPr>
          <w:rFonts w:hint="eastAsia"/>
        </w:rPr>
        <w:t>　　6.5 鼻植入物中国企业SWOT分析</w:t>
      </w:r>
      <w:r>
        <w:rPr>
          <w:rFonts w:hint="eastAsia"/>
        </w:rPr>
        <w:br/>
      </w:r>
      <w:r>
        <w:rPr>
          <w:rFonts w:hint="eastAsia"/>
        </w:rPr>
        <w:t>　　6.6 鼻植入物行业发展分析---行业政策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鼻植入物行业产业链简介</w:t>
      </w:r>
      <w:r>
        <w:rPr>
          <w:rFonts w:hint="eastAsia"/>
        </w:rPr>
        <w:br/>
      </w:r>
      <w:r>
        <w:rPr>
          <w:rFonts w:hint="eastAsia"/>
        </w:rPr>
        <w:t>　　7.2 鼻植入物产业链分析-上游</w:t>
      </w:r>
      <w:r>
        <w:rPr>
          <w:rFonts w:hint="eastAsia"/>
        </w:rPr>
        <w:br/>
      </w:r>
      <w:r>
        <w:rPr>
          <w:rFonts w:hint="eastAsia"/>
        </w:rPr>
        <w:t>　　7.3 鼻植入物产业链分析-中游</w:t>
      </w:r>
      <w:r>
        <w:rPr>
          <w:rFonts w:hint="eastAsia"/>
        </w:rPr>
        <w:br/>
      </w:r>
      <w:r>
        <w:rPr>
          <w:rFonts w:hint="eastAsia"/>
        </w:rPr>
        <w:t>　　7.4 鼻植入物产业链分析-下游</w:t>
      </w:r>
      <w:r>
        <w:rPr>
          <w:rFonts w:hint="eastAsia"/>
        </w:rPr>
        <w:br/>
      </w:r>
      <w:r>
        <w:rPr>
          <w:rFonts w:hint="eastAsia"/>
        </w:rPr>
        <w:t>　　7.5 鼻植入物行业采购模式</w:t>
      </w:r>
      <w:r>
        <w:rPr>
          <w:rFonts w:hint="eastAsia"/>
        </w:rPr>
        <w:br/>
      </w:r>
      <w:r>
        <w:rPr>
          <w:rFonts w:hint="eastAsia"/>
        </w:rPr>
        <w:t>　　7.6 鼻植入物行业生产模式</w:t>
      </w:r>
      <w:r>
        <w:rPr>
          <w:rFonts w:hint="eastAsia"/>
        </w:rPr>
        <w:br/>
      </w:r>
      <w:r>
        <w:rPr>
          <w:rFonts w:hint="eastAsia"/>
        </w:rPr>
        <w:t>　　7.7 鼻植入物行业销售模式及销售渠道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中国本土鼻植入物产能、产量分析</w:t>
      </w:r>
      <w:r>
        <w:rPr>
          <w:rFonts w:hint="eastAsia"/>
        </w:rPr>
        <w:br/>
      </w:r>
      <w:r>
        <w:rPr>
          <w:rFonts w:hint="eastAsia"/>
        </w:rPr>
        <w:t>　　8.1 中国鼻植入物供需现状及预测（2021-2032）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中国鼻植入物产能、产量、产能利用率及发展趋势（2021-2032）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中国鼻植入物产量、市场需求量及发展趋势（2021-2032）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中国鼻植入物进出口分析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中国市场鼻植入物主要进口来源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中国市场鼻植入物主要出口目的地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不同产品类型鼻植入物市场规模2021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不同应用鼻植入物市场规模2021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中国市场主要厂商鼻植入物销量（2021-2026）&amp;（千件）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中国市场主要厂商鼻植入物销量市场份额（2021-2026）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中国市场主要厂商鼻植入物收入（2021-2026）&amp;（万元）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中国市场主要厂商鼻植入物收入份额（2021-2026）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2025年中国主要生产商鼻植入物收入排名（万元）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中国市场主要厂商鼻植入物价格（2021-2026）&amp;（元/件）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中国市场主要厂商鼻植入物总部及产地分布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中国市场主要厂商成立时间及鼻植入物商业化日期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中国市场主要厂商鼻植入物产品类型及应用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2025年中国市场鼻植入物主要厂商市场地位（第一梯队、第二梯队和第三梯队）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鼻植入物市场投资、并购等现状分析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鼻植入物生产基地、总部、竞争对手及市场地位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鼻植入物产品规格、参数及市场应用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鼻植入物销量（千件）、收入（万元）、价格（元/件）及毛利率（2021-2026）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中国市场不同产品类型鼻植入物销量（2021-2026）&amp;（千件）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中国市场不同产品类型鼻植入物销量市场份额（2021-2026）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中国市场不同产品类型鼻植入物销量预测（2027-2032）&amp;（千件）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中国市场不同产品类型鼻植入物销量市场份额预测（2027-2032）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中国市场不同产品类型鼻植入物规模（2021-2026）&amp;（万元）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中国市场不同产品类型鼻植入物规模市场份额（2021-2026）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中国市场不同产品类型鼻植入物规模预测（2027-2032）&amp;（万元）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中国市场不同产品类型鼻植入物规模市场份额预测（2027-2032）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中国市场不同应用鼻植入物销量（2021-2026）&amp;（千件）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中国市场不同应用鼻植入物销量市场份额（2021-2026）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中国市场不同应用鼻植入物销量预测（2027-2032）&amp;（千件）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中国市场不同应用鼻植入物销量市场份额预测（2027-2032）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中国市场不同应用鼻植入物规模（2021-2026）&amp;（万元）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中国市场不同应用鼻植入物规模市场份额（2021-2026）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中国市场不同应用鼻植入物规模预测（2027-2032）&amp;（万元）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中国市场不同应用鼻植入物规模市场份额预测（2027-2032）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鼻植入物行业发展分析---发展趋势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鼻植入物行业发展分析---厂商壁垒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鼻植入物行业发展分析---驱动因素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鼻植入物行业发展分析---制约因素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鼻植入物行业相关重点政策一览</w:t>
      </w:r>
      <w:r>
        <w:rPr>
          <w:rFonts w:hint="eastAsia"/>
        </w:rPr>
        <w:br/>
      </w:r>
      <w:r>
        <w:rPr>
          <w:rFonts w:hint="eastAsia"/>
        </w:rPr>
        <w:t>　　表 80： 鼻植入物行业供应链分析</w:t>
      </w:r>
      <w:r>
        <w:rPr>
          <w:rFonts w:hint="eastAsia"/>
        </w:rPr>
        <w:br/>
      </w:r>
      <w:r>
        <w:rPr>
          <w:rFonts w:hint="eastAsia"/>
        </w:rPr>
        <w:t>　　表 81： 鼻植入物上游原料供应商</w:t>
      </w:r>
      <w:r>
        <w:rPr>
          <w:rFonts w:hint="eastAsia"/>
        </w:rPr>
        <w:br/>
      </w:r>
      <w:r>
        <w:rPr>
          <w:rFonts w:hint="eastAsia"/>
        </w:rPr>
        <w:t>　　表 82： 鼻植入物行业主要下游客户</w:t>
      </w:r>
      <w:r>
        <w:rPr>
          <w:rFonts w:hint="eastAsia"/>
        </w:rPr>
        <w:br/>
      </w:r>
      <w:r>
        <w:rPr>
          <w:rFonts w:hint="eastAsia"/>
        </w:rPr>
        <w:t>　　表 83： 鼻植入物典型经销商</w:t>
      </w:r>
      <w:r>
        <w:rPr>
          <w:rFonts w:hint="eastAsia"/>
        </w:rPr>
        <w:br/>
      </w:r>
      <w:r>
        <w:rPr>
          <w:rFonts w:hint="eastAsia"/>
        </w:rPr>
        <w:t>　　表 84： 中国鼻植入物产量、销量、进口量及出口量（2021-2026）&amp;（千件）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中国鼻植入物产量、销量、进口量及出口量预测（2027-2032）&amp;（千件）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中国市场鼻植入物主要进口来源</w:t>
      </w:r>
      <w:r>
        <w:rPr>
          <w:rFonts w:hint="eastAsia"/>
        </w:rPr>
        <w:br/>
      </w:r>
      <w:r>
        <w:rPr>
          <w:rFonts w:hint="eastAsia"/>
        </w:rPr>
        <w:t>　　表 87： 中国市场鼻植入物主要出口目的地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鼻植入物产品图片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中国不同产品类型鼻植入物市场规模市场份额2025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硅酮产品图片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中国不同应用鼻植入物市场份额2025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中国市场鼻植入物市场规模，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中国市场鼻植入物收入及增长率（2021-2032）&amp;（万元）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中国市场鼻植入物销量及增长率（2021-2032）&amp;（千件）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2025年中国市场主要厂商鼻植入物销量市场份额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2025年中国市场主要厂商鼻植入物收入市场份额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2025年中国市场前五大厂商鼻植入物市场份额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2025年中国市场鼻植入物第一梯队、第二梯队和第三梯队厂商（品牌）及市场份额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中国市场不同产品类型鼻植入物价格走势（2021-2032）&amp;（元/件）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中国市场不同应用鼻植入物价格走势（2021-2032）&amp;（元/件）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鼻植入物中国企业SWOT分析</w:t>
      </w:r>
      <w:r>
        <w:rPr>
          <w:rFonts w:hint="eastAsia"/>
        </w:rPr>
        <w:br/>
      </w:r>
      <w:r>
        <w:rPr>
          <w:rFonts w:hint="eastAsia"/>
        </w:rPr>
        <w:t>　　图 20： 鼻植入物产业链</w:t>
      </w:r>
      <w:r>
        <w:rPr>
          <w:rFonts w:hint="eastAsia"/>
        </w:rPr>
        <w:br/>
      </w:r>
      <w:r>
        <w:rPr>
          <w:rFonts w:hint="eastAsia"/>
        </w:rPr>
        <w:t>　　图 21： 鼻植入物行业采购模式分析</w:t>
      </w:r>
      <w:r>
        <w:rPr>
          <w:rFonts w:hint="eastAsia"/>
        </w:rPr>
        <w:br/>
      </w:r>
      <w:r>
        <w:rPr>
          <w:rFonts w:hint="eastAsia"/>
        </w:rPr>
        <w:t>　　图 22： 鼻植入物行业生产模式分析</w:t>
      </w:r>
      <w:r>
        <w:rPr>
          <w:rFonts w:hint="eastAsia"/>
        </w:rPr>
        <w:br/>
      </w:r>
      <w:r>
        <w:rPr>
          <w:rFonts w:hint="eastAsia"/>
        </w:rPr>
        <w:t>　　图 23： 鼻植入物行业销售模式分析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中国鼻植入物产能、产量、产能利用率及发展趋势（2021-2032）&amp;（千件）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中国鼻植入物产量、市场需求量及发展趋势（2021-2032）&amp;（千件）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6cab034fe40f9" w:history="1">
        <w:r>
          <w:rPr>
            <w:rStyle w:val="Hyperlink"/>
          </w:rPr>
          <w:t>2026-2032年中国鼻植入物市场调查研究及发展前景报告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6cab034fe40f9" w:history="1">
        <w:r>
          <w:rPr>
            <w:rStyle w:val="Hyperlink"/>
          </w:rPr>
          <w:t>https://www.20087.com/1/37/BiZhiRuWuFaZhanXianZhuangQianJing.html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热点：鼻负压置换、鼻子植入、鼻甲手术、鼻腔手术填充物材料、植入物的概念、鼻腔植皮、人工鼻的作用、鼻部填充物取出术、鼻腔负压置换治疗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47f3ca10d42f5" w:history="1">
      <w:r>
        <w:rPr>
          <w:rStyle w:val="Hyperlink"/>
        </w:rPr>
        <w:t>2026-2032年中国鼻植入物市场调查研究及发展前景报告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ZhiRuWuFaZhanXianZhuangQianJing.html" TargetMode="External" Id="R17f6cab034fe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ZhiRuWuFaZhanXianZhuangQianJing.html" TargetMode="External" Id="R44147f3ca10d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2026-02-05T05:06:07Z</dcterms:created>
  <dcterms:modified xsi:type="dcterms:W3CDTF">2026-02-05T06:06:07Z</dcterms:modified>
  <dc:subject>2026-2032年中国鼻植入物市场调查研究及发展前景报告</dc:subject>
  <dc:title>2026-2032年中国鼻植入物市场调查研究及发展前景报告</dc:title>
  <cp:keywords>2026-2032年中国鼻植入物市场调查研究及发展前景报告</cp:keywords>
  <dc:description>2026-2032年中国鼻植入物市场调查研究及发展前景报告</dc:description>
</cp:coreProperties>
</file>