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1ffdee103c4af8" w:history="1">
              <w:r>
                <w:rPr>
                  <w:rStyle w:val="Hyperlink"/>
                </w:rPr>
                <w:t>中国儿童弱视治疗仪市场研究与前景趋势预测报告（2024-2030年）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1ffdee103c4af8" w:history="1">
              <w:r>
                <w:rPr>
                  <w:rStyle w:val="Hyperlink"/>
                </w:rPr>
                <w:t>中国儿童弱视治疗仪市场研究与前景趋势预测报告（2024-2030年）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1ffdee103c4af8" w:history="1">
                <w:r>
                  <w:rPr>
                    <w:rStyle w:val="Hyperlink"/>
                  </w:rPr>
                  <w:t>https://www.20087.com/2/97/ErTongRuoShiZhiLiaoYiDeFaZhanQianJing.html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弱视治疗仪是治疗儿童视力问题的重要工具，随着电子屏幕使用增加导致的视力问题日益凸显，其市场需求持续增长。当前治疗仪采用的科技手段多样，如视觉刺激训练、红光闪烁疗法等，结合趣味性的互动软件，提高了儿童的治疗依从性。产品设计上注重人性化，确保安全、舒适，同时便于家长监督和参与。</w:t>
      </w:r>
      <w:r>
        <w:rPr>
          <w:rFonts w:hint="eastAsia"/>
        </w:rPr>
        <w:br/>
      </w:r>
      <w:r>
        <w:rPr>
          <w:rFonts w:hint="eastAsia"/>
        </w:rPr>
        <w:t>　　未来儿童弱视治疗仪将更加注重科技融合与个性化治疗方案。AI技术的融入，有望实现治疗过程的智能监测和个性化调整，提高治疗效率。随着远程医疗的发展，云平台支持的远程指导和数据跟踪服务将成为可能，方便医生远程监控治疗进度，及时调整治疗计划。此外，穿戴式设备的创新，将使治疗更加便捷，融入日常生活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1ffdee103c4af8" w:history="1">
        <w:r>
          <w:rPr>
            <w:rStyle w:val="Hyperlink"/>
          </w:rPr>
          <w:t>中国儿童弱视治疗仪市场研究与前景趋势预测报告（2024-2030年）</w:t>
        </w:r>
      </w:hyperlink>
      <w:r>
        <w:rPr>
          <w:rFonts w:hint="eastAsia"/>
        </w:rPr>
        <w:t>》通过严谨的内容、翔实的分析、权威的数据和直观的图表，全面解析了儿童弱视治疗仪行业的市场规模、需求变化、价格波动以及产业链构成。儿童弱视治疗仪报告深入剖析了当前市场现状，科学预测了未来儿童弱视治疗仪市场前景与发展趋势，特别关注了儿童弱视治疗仪细分市场的机会与挑战。同时，对儿童弱视治疗仪重点企业的竞争地位、品牌影响力和市场集中度进行了全面评估。儿童弱视治疗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儿童弱视治疗仪行业概述</w:t>
      </w:r>
      <w:r>
        <w:rPr>
          <w:rFonts w:hint="eastAsia"/>
        </w:rPr>
        <w:br/>
      </w:r>
      <w:r>
        <w:rPr>
          <w:rFonts w:hint="eastAsia"/>
        </w:rPr>
        <w:t>　　第一节 儿童弱视治疗仪定义与分类</w:t>
      </w:r>
      <w:r>
        <w:rPr>
          <w:rFonts w:hint="eastAsia"/>
        </w:rPr>
        <w:br/>
      </w:r>
      <w:r>
        <w:rPr>
          <w:rFonts w:hint="eastAsia"/>
        </w:rPr>
        <w:t>　　第二节 儿童弱视治疗仪应用领域</w:t>
      </w:r>
      <w:r>
        <w:rPr>
          <w:rFonts w:hint="eastAsia"/>
        </w:rPr>
        <w:br/>
      </w:r>
      <w:r>
        <w:rPr>
          <w:rFonts w:hint="eastAsia"/>
        </w:rPr>
        <w:t>　　第三节 儿童弱视治疗仪行业经济指标分析</w:t>
      </w:r>
      <w:r>
        <w:rPr>
          <w:rFonts w:hint="eastAsia"/>
        </w:rPr>
        <w:br/>
      </w:r>
      <w:r>
        <w:rPr>
          <w:rFonts w:hint="eastAsia"/>
        </w:rPr>
        <w:t>　　　　一、儿童弱视治疗仪行业赢利性评估</w:t>
      </w:r>
      <w:r>
        <w:rPr>
          <w:rFonts w:hint="eastAsia"/>
        </w:rPr>
        <w:br/>
      </w:r>
      <w:r>
        <w:rPr>
          <w:rFonts w:hint="eastAsia"/>
        </w:rPr>
        <w:t>　　　　二、儿童弱视治疗仪行业成长速度分析</w:t>
      </w:r>
      <w:r>
        <w:rPr>
          <w:rFonts w:hint="eastAsia"/>
        </w:rPr>
        <w:br/>
      </w:r>
      <w:r>
        <w:rPr>
          <w:rFonts w:hint="eastAsia"/>
        </w:rPr>
        <w:t>　　　　三、儿童弱视治疗仪附加值提升空间探讨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四、儿童弱视治疗仪行业进入壁垒分析</w:t>
      </w:r>
      <w:r>
        <w:rPr>
          <w:rFonts w:hint="eastAsia"/>
        </w:rPr>
        <w:br/>
      </w:r>
      <w:r>
        <w:rPr>
          <w:rFonts w:hint="eastAsia"/>
        </w:rPr>
        <w:t>　　　　五、儿童弱视治疗仪行业风险性评估</w:t>
      </w:r>
      <w:r>
        <w:rPr>
          <w:rFonts w:hint="eastAsia"/>
        </w:rPr>
        <w:br/>
      </w:r>
      <w:r>
        <w:rPr>
          <w:rFonts w:hint="eastAsia"/>
        </w:rPr>
        <w:t>　　　　六、儿童弱视治疗仪行业周期性分析</w:t>
      </w:r>
      <w:r>
        <w:rPr>
          <w:rFonts w:hint="eastAsia"/>
        </w:rPr>
        <w:br/>
      </w:r>
      <w:r>
        <w:rPr>
          <w:rFonts w:hint="eastAsia"/>
        </w:rPr>
        <w:t>　　　　七、儿童弱视治疗仪行业竞争程度指标</w:t>
      </w:r>
      <w:r>
        <w:rPr>
          <w:rFonts w:hint="eastAsia"/>
        </w:rPr>
        <w:br/>
      </w:r>
      <w:r>
        <w:rPr>
          <w:rFonts w:hint="eastAsia"/>
        </w:rPr>
        <w:t>　　　　八、儿童弱视治疗仪行业成熟度综合分析</w:t>
      </w:r>
      <w:r>
        <w:rPr>
          <w:rFonts w:hint="eastAsia"/>
        </w:rPr>
        <w:br/>
      </w:r>
      <w:r>
        <w:rPr>
          <w:rFonts w:hint="eastAsia"/>
        </w:rPr>
        <w:t>　　第四节 儿童弱视治疗仪产业链及经营模式分析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三、儿童弱视治疗仪销售模式与渠道策略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全球儿童弱视治疗仪市场发展分析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2023-2024年全球儿童弱视治疗仪行业发展分析</w:t>
      </w:r>
      <w:r>
        <w:rPr>
          <w:rFonts w:hint="eastAsia"/>
        </w:rPr>
        <w:br/>
      </w:r>
      <w:r>
        <w:rPr>
          <w:rFonts w:hint="eastAsia"/>
        </w:rPr>
        <w:t>　　　　一、全球儿童弱视治疗仪行业市场规模与趋势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二、全球儿童弱视治疗仪行业发展特点</w:t>
      </w:r>
      <w:r>
        <w:rPr>
          <w:rFonts w:hint="eastAsia"/>
        </w:rPr>
        <w:br/>
      </w:r>
      <w:r>
        <w:rPr>
          <w:rFonts w:hint="eastAsia"/>
        </w:rPr>
        <w:t>　　　　三、全球儿童弱视治疗仪行业竞争格局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主要国家与地区儿童弱视治疗仪市场分析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2024-2030年全球儿童弱视治疗仪行业发展趋势与前景预测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一、儿童弱视治疗仪技术发展趋势</w:t>
      </w:r>
      <w:r>
        <w:rPr>
          <w:rFonts w:hint="eastAsia"/>
        </w:rPr>
        <w:br/>
      </w:r>
      <w:r>
        <w:rPr>
          <w:rFonts w:hint="eastAsia"/>
        </w:rPr>
        <w:t>　　　　二、儿童弱视治疗仪行业发展趋势</w:t>
      </w:r>
      <w:r>
        <w:rPr>
          <w:rFonts w:hint="eastAsia"/>
        </w:rPr>
        <w:br/>
      </w:r>
      <w:r>
        <w:rPr>
          <w:rFonts w:hint="eastAsia"/>
        </w:rPr>
        <w:t>　　　　三、儿童弱视治疗仪行业发展潜力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中国儿童弱视治疗仪行业市场分析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2023-2024年儿童弱视治疗仪产能与投资动态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一、国内儿童弱视治疗仪产能现状与利用效率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二、儿童弱视治疗仪产能扩张与投资动态分析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2024-2030年儿童弱视治疗仪行业产量统计与趋势预测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一、2019-2024年儿童弱视治疗仪行业数据与增长趋势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1、2019-2024年儿童弱视治疗仪产量及增长趋势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2、2019-2024年儿童弱视治疗仪细分产品产量及份额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二、儿童弱视治疗仪产量影响因素分析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三、2024-2030年儿童弱视治疗仪产量预测</w:t>
      </w:r>
      <w:r>
        <w:rPr>
          <w:rFonts w:hint="eastAsia"/>
        </w:rPr>
        <w:br/>
      </w:r>
      <w:r>
        <w:rPr>
          <w:rFonts w:hint="eastAsia"/>
        </w:rPr>
        <w:t>　　第三节 2024-2030年儿童弱视治疗仪市场需求与销售分析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一、2023-2024年儿童弱视治疗仪行业需求现状</w:t>
      </w:r>
      <w:r>
        <w:rPr>
          <w:rFonts w:hint="eastAsia"/>
        </w:rPr>
        <w:br/>
      </w:r>
      <w:r>
        <w:rPr>
          <w:rFonts w:hint="eastAsia"/>
        </w:rPr>
        <w:t>　　　　二、儿童弱视治疗仪客户群体与需求特点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三、2019-2024年儿童弱视治疗仪行业销售规模分析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四、2024-2030年儿童弱视治疗仪市场增长潜力与规模预测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中国儿童弱视治疗仪细分市场分析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一、2023-2024年儿童弱视治疗仪主要细分产品市场现状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2023-2024年中国儿童弱视治疗仪技术发展研究</w:t>
      </w:r>
      <w:r>
        <w:rPr>
          <w:rFonts w:hint="eastAsia"/>
        </w:rPr>
        <w:br/>
      </w:r>
      <w:r>
        <w:rPr>
          <w:rFonts w:hint="eastAsia"/>
        </w:rPr>
        <w:t>　　第一节 当前儿童弱视治疗仪技术发展现状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儿童弱视治疗仪技术未来发展趋势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儿童弱视治疗仪价格机制与竞争策略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一、2019-2024年儿童弱视治疗仪市场价格走势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儿童弱视治疗仪定价策略与方法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2024-2030年儿童弱视治疗仪价格竞争态势与趋势预测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中国儿童弱视治疗仪行业重点区域市场研究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2023-2024年重点区域儿童弱视治疗仪市场发展概况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二、2019-2024年儿童弱视治疗仪市场需求规模情况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三、2024-2030年儿童弱视治疗仪行业发展潜力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2019-2024年中国儿童弱视治疗仪行业进出口情况分析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儿童弱视治疗仪行业进口规模与来源分析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一、2019-2024年儿童弱视治疗仪进口规模分析</w:t>
      </w:r>
      <w:r>
        <w:rPr>
          <w:rFonts w:hint="eastAsia"/>
        </w:rPr>
        <w:br/>
      </w:r>
      <w:r>
        <w:rPr>
          <w:rFonts w:hint="eastAsia"/>
        </w:rPr>
        <w:t>　　　　二、儿童弱视治疗仪主要进口来源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儿童弱视治疗仪行业出口规模与目的地分析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一、2019-2024年儿童弱视治疗仪出口规模分析</w:t>
      </w:r>
      <w:r>
        <w:rPr>
          <w:rFonts w:hint="eastAsia"/>
        </w:rPr>
        <w:br/>
      </w:r>
      <w:r>
        <w:rPr>
          <w:rFonts w:hint="eastAsia"/>
        </w:rPr>
        <w:t>　　　　二、儿童弱视治疗仪主要出口目的地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2019-2024年中国儿童弱视治疗仪总体规模与财务指标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中国儿童弱视治疗仪行业总体规模分析</w:t>
      </w:r>
      <w:r>
        <w:rPr>
          <w:rFonts w:hint="eastAsia"/>
        </w:rPr>
        <w:br/>
      </w:r>
      <w:r>
        <w:rPr>
          <w:rFonts w:hint="eastAsia"/>
        </w:rPr>
        <w:t>　　　　一、儿童弱视治疗仪企业数量与结构</w:t>
      </w:r>
      <w:r>
        <w:rPr>
          <w:rFonts w:hint="eastAsia"/>
        </w:rPr>
        <w:br/>
      </w:r>
      <w:r>
        <w:rPr>
          <w:rFonts w:hint="eastAsia"/>
        </w:rPr>
        <w:t>　　　　二、儿童弱视治疗仪从业人员规模</w:t>
      </w:r>
      <w:r>
        <w:rPr>
          <w:rFonts w:hint="eastAsia"/>
        </w:rPr>
        <w:br/>
      </w:r>
      <w:r>
        <w:rPr>
          <w:rFonts w:hint="eastAsia"/>
        </w:rPr>
        <w:t>　　　　三、儿童弱视治疗仪行业资产状况</w:t>
      </w:r>
      <w:r>
        <w:rPr>
          <w:rFonts w:hint="eastAsia"/>
        </w:rPr>
        <w:br/>
      </w:r>
      <w:r>
        <w:rPr>
          <w:rFonts w:hint="eastAsia"/>
        </w:rPr>
        <w:t>　　第二节 中国儿童弱视治疗仪行业财务指标总体分析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儿童弱视治疗仪行业重点企业经营状况分析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儿童弱视治疗仪重点企业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儿童弱视治疗仪领先企业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儿童弱视治疗仪标杆企业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儿童弱视治疗仪代表企业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儿童弱视治疗仪龙头企业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儿童弱视治疗仪重点企业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中国儿童弱视治疗仪行业竞争格局分析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儿童弱视治疗仪行业竞争格局总览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2023-2024年儿童弱视治疗仪行业竞争力分析</w:t>
      </w:r>
      <w:r>
        <w:rPr>
          <w:rFonts w:hint="eastAsia"/>
        </w:rPr>
        <w:br/>
      </w:r>
      <w:r>
        <w:rPr>
          <w:rFonts w:hint="eastAsia"/>
        </w:rPr>
        <w:t>　　　　一、儿童弱视治疗仪供应商议价能力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四、儿童弱视治疗仪替代品威胁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2019-2024年儿童弱视治疗仪行业企业并购活动分析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2023-2024年儿童弱视治疗仪行业会展与招投标活动分析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一、儿童弱视治疗仪行业会展活动及其市场影响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2024年中国儿童弱视治疗仪企业发展策略分析</w:t>
      </w:r>
      <w:r>
        <w:rPr>
          <w:rFonts w:hint="eastAsia"/>
        </w:rPr>
        <w:br/>
      </w:r>
      <w:r>
        <w:rPr>
          <w:rFonts w:hint="eastAsia"/>
        </w:rPr>
        <w:t>　　第一节 儿童弱视治疗仪市场策略分析</w:t>
      </w:r>
      <w:r>
        <w:rPr>
          <w:rFonts w:hint="eastAsia"/>
        </w:rPr>
        <w:br/>
      </w:r>
      <w:r>
        <w:rPr>
          <w:rFonts w:hint="eastAsia"/>
        </w:rPr>
        <w:t>　　　　一、儿童弱视治疗仪市场定位与拓展策略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二、儿童弱视治疗仪市场细分与目标客户</w:t>
      </w:r>
      <w:r>
        <w:rPr>
          <w:rFonts w:hint="eastAsia"/>
        </w:rPr>
        <w:br/>
      </w:r>
      <w:r>
        <w:rPr>
          <w:rFonts w:hint="eastAsia"/>
        </w:rPr>
        <w:t>　　第二节 儿童弱视治疗仪销售策略分析</w:t>
      </w:r>
      <w:r>
        <w:rPr>
          <w:rFonts w:hint="eastAsia"/>
        </w:rPr>
        <w:br/>
      </w:r>
      <w:r>
        <w:rPr>
          <w:rFonts w:hint="eastAsia"/>
        </w:rPr>
        <w:t>　　　　一、儿童弱视治疗仪销售渠道与网络建设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提高儿童弱视治疗仪企业竞争力建议</w:t>
      </w:r>
      <w:r>
        <w:rPr>
          <w:rFonts w:hint="eastAsia"/>
        </w:rPr>
        <w:br/>
      </w:r>
      <w:r>
        <w:rPr>
          <w:rFonts w:hint="eastAsia"/>
        </w:rPr>
        <w:t>　　　　一、儿童弱视治疗仪技术创新与管理优化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儿童弱视治疗仪品牌战略思考</w:t>
      </w:r>
      <w:r>
        <w:rPr>
          <w:rFonts w:hint="eastAsia"/>
        </w:rPr>
        <w:br/>
      </w:r>
      <w:r>
        <w:rPr>
          <w:rFonts w:hint="eastAsia"/>
        </w:rPr>
        <w:t>　　　　一、儿童弱视治疗仪品牌建设与维护</w:t>
      </w:r>
      <w:r>
        <w:rPr>
          <w:rFonts w:hint="eastAsia"/>
        </w:rPr>
        <w:br/>
      </w:r>
      <w:r>
        <w:rPr>
          <w:rFonts w:hint="eastAsia"/>
        </w:rPr>
        <w:t>　　　　二、儿童弱视治疗仪品牌影响力与市场竞争力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中国儿童弱视治疗仪行业风险与对策</w:t>
      </w:r>
      <w:r>
        <w:rPr>
          <w:rFonts w:hint="eastAsia"/>
        </w:rPr>
        <w:br/>
      </w:r>
      <w:r>
        <w:rPr>
          <w:rFonts w:hint="eastAsia"/>
        </w:rPr>
        <w:t>　　第一节 儿童弱视治疗仪行业SWOT分析</w:t>
      </w:r>
      <w:r>
        <w:rPr>
          <w:rFonts w:hint="eastAsia"/>
        </w:rPr>
        <w:br/>
      </w:r>
      <w:r>
        <w:rPr>
          <w:rFonts w:hint="eastAsia"/>
        </w:rPr>
        <w:t>　　　　一、儿童弱视治疗仪行业优势分析</w:t>
      </w:r>
      <w:r>
        <w:rPr>
          <w:rFonts w:hint="eastAsia"/>
        </w:rPr>
        <w:br/>
      </w:r>
      <w:r>
        <w:rPr>
          <w:rFonts w:hint="eastAsia"/>
        </w:rPr>
        <w:t>　　　　二、儿童弱视治疗仪行业劣势分析</w:t>
      </w:r>
      <w:r>
        <w:rPr>
          <w:rFonts w:hint="eastAsia"/>
        </w:rPr>
        <w:br/>
      </w:r>
      <w:r>
        <w:rPr>
          <w:rFonts w:hint="eastAsia"/>
        </w:rPr>
        <w:t>　　　　三、儿童弱视治疗仪市场机会探索</w:t>
      </w:r>
      <w:r>
        <w:rPr>
          <w:rFonts w:hint="eastAsia"/>
        </w:rPr>
        <w:br/>
      </w:r>
      <w:r>
        <w:rPr>
          <w:rFonts w:hint="eastAsia"/>
        </w:rPr>
        <w:t>　　　　四、儿童弱视治疗仪市场威胁评估</w:t>
      </w:r>
      <w:r>
        <w:rPr>
          <w:rFonts w:hint="eastAsia"/>
        </w:rPr>
        <w:br/>
      </w:r>
      <w:r>
        <w:rPr>
          <w:rFonts w:hint="eastAsia"/>
        </w:rPr>
        <w:t>　　第二节 儿童弱视治疗仪行业风险及对策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2024-2030年中国儿童弱视治疗仪行业前景与发展趋势</w:t>
      </w:r>
      <w:r>
        <w:rPr>
          <w:rFonts w:hint="eastAsia"/>
        </w:rPr>
        <w:br/>
      </w:r>
      <w:r>
        <w:rPr>
          <w:rFonts w:hint="eastAsia"/>
        </w:rPr>
        <w:t>　　第一节 儿童弱视治疗仪行业发展环境分析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2024-2030年儿童弱视治疗仪行业发展趋势与方向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一、儿童弱视治疗仪行业发展方向预测</w:t>
      </w:r>
      <w:r>
        <w:rPr>
          <w:rFonts w:hint="eastAsia"/>
        </w:rPr>
        <w:br/>
      </w:r>
      <w:r>
        <w:rPr>
          <w:rFonts w:hint="eastAsia"/>
        </w:rPr>
        <w:t>　　　　二、儿童弱视治疗仪发展趋势分析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2024-2030年儿童弱视治疗仪行业发展潜力与机遇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一、儿童弱视治疗仪市场发展潜力评估</w:t>
      </w:r>
      <w:r>
        <w:rPr>
          <w:rFonts w:hint="eastAsia"/>
        </w:rPr>
        <w:br/>
      </w:r>
      <w:r>
        <w:rPr>
          <w:rFonts w:hint="eastAsia"/>
        </w:rPr>
        <w:t>　　　　二、儿童弱视治疗仪新兴市场与机遇探索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儿童弱视治疗仪行业研究结论与建议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中~智~林~－儿童弱视治疗仪行业发展建议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2019-2024年中国儿童弱视治疗仪行业产量及增长趋势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2024-2030年中国儿童弱视治疗仪行业产量预测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2019-2024年中国儿童弱视治疗仪行业市场需求及增长情况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2024-2030年中国儿童弱视治疗仪行业市场需求预测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**地区儿童弱视治疗仪行业市场需求情况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**地区儿童弱视治疗仪市场规模及增长情况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**地区儿童弱视治疗仪行业市场需求情况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2019-2024年中国儿童弱视治疗仪行业出口情况分析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儿童弱视治疗仪重点企业经营情况分析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2024年儿童弱视治疗仪行业壁垒</w:t>
      </w:r>
      <w:r>
        <w:rPr>
          <w:rFonts w:hint="eastAsia"/>
        </w:rPr>
        <w:br/>
      </w:r>
      <w:r>
        <w:rPr>
          <w:rFonts w:hint="eastAsia"/>
        </w:rPr>
        <w:t>　　图表 2024年儿童弱视治疗仪市场前景分析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2024-2030年中国儿童弱视治疗仪市场规模预测</w:t>
      </w:r>
      <w:r>
        <w:rPr>
          <w:rFonts w:hint="eastAsia"/>
        </w:rPr>
        <w:br/>
      </w:r>
      <w:r>
        <w:rPr>
          <w:rFonts w:hint="eastAsia"/>
        </w:rPr>
        <w:t>　　图表 2024年儿童弱视治疗仪发展趋势预测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1ffdee103c4af8" w:history="1">
        <w:r>
          <w:rPr>
            <w:rStyle w:val="Hyperlink"/>
          </w:rPr>
          <w:t>中国儿童弱视治疗仪市场研究与前景趋势预测报告（2024-2030年）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1ffdee103c4af8" w:history="1">
        <w:r>
          <w:rPr>
            <w:rStyle w:val="Hyperlink"/>
          </w:rPr>
          <w:t>https://www.20087.com/2/97/ErTongRuoShiZhiLiaoYiDeFaZhanQianJing.html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644c470d9d4a79" w:history="1">
      <w:r>
        <w:rPr>
          <w:rStyle w:val="Hyperlink"/>
        </w:rPr>
        <w:t>中国儿童弱视治疗仪市场研究与前景趋势预测报告（2024-2030年）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ErTongRuoShiZhiLiaoYiDeFaZhanQianJing.html" TargetMode="External" Id="R421ffdee103c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ErTongRuoShiZhiLiaoYiDeFaZhanQianJing.html" TargetMode="External" Id="Rc6644c470d9d4a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2024-10-16T04:31:38Z</dcterms:created>
  <dcterms:modified xsi:type="dcterms:W3CDTF">2024-10-16T05:31:38Z</dcterms:modified>
  <dc:subject>中国儿童弱视治疗仪市场研究与前景趋势预测报告（2024-2030年）</dc:subject>
  <dc:title>中国儿童弱视治疗仪市场研究与前景趋势预测报告（2024-2030年）</dc:title>
  <cp:keywords>中国儿童弱视治疗仪市场研究与前景趋势预测报告（2024-2030年）</cp:keywords>
  <dc:description>中国儿童弱视治疗仪市场研究与前景趋势预测报告（2024-2030年）</dc:description>
</cp:coreProperties>
</file>