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fcfc0ba78414c" w:history="1">
              <w:r>
                <w:rPr>
                  <w:rStyle w:val="Hyperlink"/>
                </w:rPr>
                <w:t>中国川芎市场调查研究与前景趋势分析报告（2024-2030年）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fcfc0ba78414c" w:history="1">
              <w:r>
                <w:rPr>
                  <w:rStyle w:val="Hyperlink"/>
                </w:rPr>
                <w:t>中国川芎市场调查研究与前景趋势分析报告（2024-2030年）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fcfc0ba78414c" w:history="1">
                <w:r>
                  <w:rPr>
                    <w:rStyle w:val="Hyperlink"/>
                  </w:rPr>
                  <w:t>https://www.20087.com/2/67/ChuanXiongDeQianJing.html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是中国传统中药材之一，因其活血行气、祛风止痛的功效而广泛应用于临床治疗。近年来，随着中医药的复兴和健康意识的提升，川芎的市场需求稳步增长。科研投入的增加促进了川芎有效成分的深入研究，其药理作用机制和临床应用范围得到了扩展。同时，规范化种植和质量控制标准的建立，保障了川芎药材的品质和安全性。</w:t>
      </w:r>
      <w:r>
        <w:rPr>
          <w:rFonts w:hint="eastAsia"/>
        </w:rPr>
        <w:br/>
      </w:r>
      <w:r>
        <w:rPr>
          <w:rFonts w:hint="eastAsia"/>
        </w:rPr>
        <w:t>　　川芎的未来发展将受益于现代医学与传统中药的结合。随着对川芎活性成分的研究深入，其在心血管疾病、神经系统疾病等领域的应用潜力将被进一步挖掘。标准化种植和加工技术的提升，将确保川芎药材的稳定供应和质量可控。此外，随着全球对天然药物需求的增加，川芎及其制剂有望进入更多国际市场，扩大其全球影响力。中药配方颗粒、浓缩丸剂等新型制剂的开发，将使川芎的使用更加便捷，满足不同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fcfc0ba78414c" w:history="1">
        <w:r>
          <w:rPr>
            <w:rStyle w:val="Hyperlink"/>
          </w:rPr>
          <w:t>中国川芎市场调查研究与前景趋势分析报告（2024-2030年）</w:t>
        </w:r>
      </w:hyperlink>
      <w:r>
        <w:rPr>
          <w:rFonts w:hint="eastAsia"/>
        </w:rPr>
        <w:t>》基于对中国川芎市场多年的研究和深入分析，由川芎行业资深研究团队依托权威数据和长期市场监测数据库，对川芎行业市场规模、供需状况、竞争格局进行了全面评估。本报告旨在为投资者提供对川芎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川芎行业概述</w:t>
      </w:r>
      <w:r>
        <w:rPr>
          <w:rFonts w:hint="eastAsia"/>
        </w:rPr>
        <w:br/>
      </w:r>
      <w:r>
        <w:rPr>
          <w:rFonts w:hint="eastAsia"/>
        </w:rPr>
        <w:t>　　第一节 川芎定义与分类</w:t>
      </w:r>
      <w:r>
        <w:rPr>
          <w:rFonts w:hint="eastAsia"/>
        </w:rPr>
        <w:br/>
      </w:r>
      <w:r>
        <w:rPr>
          <w:rFonts w:hint="eastAsia"/>
        </w:rPr>
        <w:t>　　第二节 川芎应用领域</w:t>
      </w:r>
      <w:r>
        <w:rPr>
          <w:rFonts w:hint="eastAsia"/>
        </w:rPr>
        <w:br/>
      </w:r>
      <w:r>
        <w:rPr>
          <w:rFonts w:hint="eastAsia"/>
        </w:rPr>
        <w:t>　　第三节 川芎行业经济指标分析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川芎产业链及经营模式分析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三、川芎销售模式及销售渠道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全球川芎市场发展综述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2019-2023年全球川芎市场规模与趋势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主要国家与地区川芎市场分析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2024-2030年全球川芎行业发展趋势与前景预测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中国川芎行业市场分析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2023-2024年川芎产能与投资动态</w:t>
      </w:r>
      <w:r>
        <w:rPr>
          <w:rFonts w:hint="eastAsia"/>
        </w:rPr>
        <w:br/>
      </w:r>
      <w:r>
        <w:rPr>
          <w:rFonts w:hint="eastAsia"/>
        </w:rPr>
        <w:t>　　　　一、国内川芎产能及利用情况</w:t>
      </w:r>
      <w:r>
        <w:rPr>
          <w:rFonts w:hint="eastAsia"/>
        </w:rPr>
        <w:br/>
      </w:r>
      <w:r>
        <w:rPr>
          <w:rFonts w:hint="eastAsia"/>
        </w:rPr>
        <w:t>　　　　二、川芎产能扩张与投资动态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2024-2030年川芎行业产量统计与趋势预测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一、2019-2023年川芎行业产量数据统计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1、2019-2023年川芎产量及增长趋势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2、2019-2023年川芎细分产品产量及份额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二、影响川芎产量的关键因素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三、2024-2030年川芎产量预测</w:t>
      </w:r>
      <w:r>
        <w:rPr>
          <w:rFonts w:hint="eastAsia"/>
        </w:rPr>
        <w:br/>
      </w:r>
      <w:r>
        <w:rPr>
          <w:rFonts w:hint="eastAsia"/>
        </w:rPr>
        <w:t>　　第三节 2024-2030年川芎市场需求与销售分析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一、2023-2024年川芎行业需求现状</w:t>
      </w:r>
      <w:r>
        <w:rPr>
          <w:rFonts w:hint="eastAsia"/>
        </w:rPr>
        <w:br/>
      </w:r>
      <w:r>
        <w:rPr>
          <w:rFonts w:hint="eastAsia"/>
        </w:rPr>
        <w:t>　　　　二、川芎客户群体与需求特点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三、2019-2023年川芎行业销售规模分析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四、2024-2030年川芎市场增长潜力与规模预测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中国川芎细分市场与下游应用领域分析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川芎细分市场分析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一、2023-2024年川芎主要细分产品市场现状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川芎下游应用与客户群体分析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一、2023-2024年川芎各应用领域市场现状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2023-2024年中国川芎技术发展研究</w:t>
      </w:r>
      <w:r>
        <w:rPr>
          <w:rFonts w:hint="eastAsia"/>
        </w:rPr>
        <w:br/>
      </w:r>
      <w:r>
        <w:rPr>
          <w:rFonts w:hint="eastAsia"/>
        </w:rPr>
        <w:t>　　第一节 当前川芎技术发展现状</w:t>
      </w:r>
      <w:r>
        <w:rPr>
          <w:rFonts w:hint="eastAsia"/>
        </w:rPr>
        <w:br/>
      </w:r>
      <w:r>
        <w:rPr>
          <w:rFonts w:hint="eastAsia"/>
        </w:rPr>
        <w:t>　　第二节 国内外川芎技术差异与原因</w:t>
      </w:r>
      <w:r>
        <w:rPr>
          <w:rFonts w:hint="eastAsia"/>
        </w:rPr>
        <w:br/>
      </w:r>
      <w:r>
        <w:rPr>
          <w:rFonts w:hint="eastAsia"/>
        </w:rPr>
        <w:t>　　第三节 川芎技术创新与发展趋势预测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技术进步对川芎行业的影响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川芎价格机制与竞争策略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一、2019-2023年川芎市场价格走势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川芎定价策略与方法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2024-2030年川芎价格竞争态势与趋势预测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中国川芎行业重点区域市场研究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2023-2024年重点区域川芎市场发展概况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二、2019-2023年川芎市场需求规模情况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三、2024-2030年川芎行业发展潜力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二、2019-2023年川芎市场需求规模情况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三、2024-2030年川芎行业发展潜力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二、2019-2023年川芎市场需求规模情况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三、2024-2030年川芎行业发展潜力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二、2019-2023年川芎市场需求规模情况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三、2024-2030年川芎行业发展潜力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二、2019-2023年川芎市场需求规模情况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三、2024-2030年川芎行业发展潜力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2019-2023年中国川芎行业进出口情况分析</w:t>
      </w:r>
      <w:r>
        <w:rPr>
          <w:rFonts w:hint="eastAsia"/>
        </w:rPr>
        <w:br/>
      </w:r>
      <w:r>
        <w:rPr>
          <w:rFonts w:hint="eastAsia"/>
        </w:rPr>
        <w:t>　　第一节 川芎行业进口情况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一、2019-2023年川芎进口规模及增长情况</w:t>
      </w:r>
      <w:r>
        <w:rPr>
          <w:rFonts w:hint="eastAsia"/>
        </w:rPr>
        <w:br/>
      </w:r>
      <w:r>
        <w:rPr>
          <w:rFonts w:hint="eastAsia"/>
        </w:rPr>
        <w:t>　　　　二、川芎主要进口来源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川芎行业出口情况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一、2019-2023年川芎出口规模及增长情况</w:t>
      </w:r>
      <w:r>
        <w:rPr>
          <w:rFonts w:hint="eastAsia"/>
        </w:rPr>
        <w:br/>
      </w:r>
      <w:r>
        <w:rPr>
          <w:rFonts w:hint="eastAsia"/>
        </w:rPr>
        <w:t>　　　　二、川芎主要出口目的地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2019-2023年中国川芎行业总体发展与财务状况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2019-2023年中国川芎行业规模情况</w:t>
      </w:r>
      <w:r>
        <w:rPr>
          <w:rFonts w:hint="eastAsia"/>
        </w:rPr>
        <w:br/>
      </w:r>
      <w:r>
        <w:rPr>
          <w:rFonts w:hint="eastAsia"/>
        </w:rPr>
        <w:t>　　　　一、川芎行业企业数量规模</w:t>
      </w:r>
      <w:r>
        <w:rPr>
          <w:rFonts w:hint="eastAsia"/>
        </w:rPr>
        <w:br/>
      </w:r>
      <w:r>
        <w:rPr>
          <w:rFonts w:hint="eastAsia"/>
        </w:rPr>
        <w:t>　　　　二、川芎行业从业人员规模</w:t>
      </w:r>
      <w:r>
        <w:rPr>
          <w:rFonts w:hint="eastAsia"/>
        </w:rPr>
        <w:br/>
      </w:r>
      <w:r>
        <w:rPr>
          <w:rFonts w:hint="eastAsia"/>
        </w:rPr>
        <w:t>　　　　三、川芎行业市场敏感性分析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2019-2023年中国川芎行业财务能力分析</w:t>
      </w:r>
      <w:r>
        <w:rPr>
          <w:rFonts w:hint="eastAsia"/>
        </w:rPr>
        <w:br/>
      </w:r>
      <w:r>
        <w:rPr>
          <w:rFonts w:hint="eastAsia"/>
        </w:rPr>
        <w:t>　　　　一、川芎行业盈利能力</w:t>
      </w:r>
      <w:r>
        <w:rPr>
          <w:rFonts w:hint="eastAsia"/>
        </w:rPr>
        <w:br/>
      </w:r>
      <w:r>
        <w:rPr>
          <w:rFonts w:hint="eastAsia"/>
        </w:rPr>
        <w:t>　　　　二、川芎行业偿债能力</w:t>
      </w:r>
      <w:r>
        <w:rPr>
          <w:rFonts w:hint="eastAsia"/>
        </w:rPr>
        <w:br/>
      </w:r>
      <w:r>
        <w:rPr>
          <w:rFonts w:hint="eastAsia"/>
        </w:rPr>
        <w:t>　　　　三、川芎行业营运能力</w:t>
      </w:r>
      <w:r>
        <w:rPr>
          <w:rFonts w:hint="eastAsia"/>
        </w:rPr>
        <w:br/>
      </w:r>
      <w:r>
        <w:rPr>
          <w:rFonts w:hint="eastAsia"/>
        </w:rPr>
        <w:t>　　　　四、川芎行业发展能力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川芎行业重点企业调研分析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二、企业川芎业务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中国川芎行业竞争格局分析</w:t>
      </w:r>
      <w:r>
        <w:rPr>
          <w:rFonts w:hint="eastAsia"/>
        </w:rPr>
        <w:br/>
      </w:r>
      <w:r>
        <w:rPr>
          <w:rFonts w:hint="eastAsia"/>
        </w:rPr>
        <w:t>　　第一节 川芎行业竞争格局总览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2023-2024年川芎行业竞争力分析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2019-2023年川芎行业企业并购活动分析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2023-2024年川芎行业会展与招投标活动分析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一、川芎行业会展活动及其市场影响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2024年中国川芎企业发展企业发展策略与建议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川芎销售模式与渠道策略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川芎品牌与市场推广策略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川芎研发投入与技术创新能力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川芎合作联盟与资源整合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中国川芎行业风险与对策</w:t>
      </w:r>
      <w:r>
        <w:rPr>
          <w:rFonts w:hint="eastAsia"/>
        </w:rPr>
        <w:br/>
      </w:r>
      <w:r>
        <w:rPr>
          <w:rFonts w:hint="eastAsia"/>
        </w:rPr>
        <w:t>　　第一节 川芎行业SWOT分析</w:t>
      </w:r>
      <w:r>
        <w:rPr>
          <w:rFonts w:hint="eastAsia"/>
        </w:rPr>
        <w:br/>
      </w:r>
      <w:r>
        <w:rPr>
          <w:rFonts w:hint="eastAsia"/>
        </w:rPr>
        <w:t>　　　　一、川芎行业优势</w:t>
      </w:r>
      <w:r>
        <w:rPr>
          <w:rFonts w:hint="eastAsia"/>
        </w:rPr>
        <w:br/>
      </w:r>
      <w:r>
        <w:rPr>
          <w:rFonts w:hint="eastAsia"/>
        </w:rPr>
        <w:t>　　　　二、川芎行业劣势</w:t>
      </w:r>
      <w:r>
        <w:rPr>
          <w:rFonts w:hint="eastAsia"/>
        </w:rPr>
        <w:br/>
      </w:r>
      <w:r>
        <w:rPr>
          <w:rFonts w:hint="eastAsia"/>
        </w:rPr>
        <w:t>　　　　三、川芎市场机会</w:t>
      </w:r>
      <w:r>
        <w:rPr>
          <w:rFonts w:hint="eastAsia"/>
        </w:rPr>
        <w:br/>
      </w:r>
      <w:r>
        <w:rPr>
          <w:rFonts w:hint="eastAsia"/>
        </w:rPr>
        <w:t>　　　　四、川芎市场威胁</w:t>
      </w:r>
      <w:r>
        <w:rPr>
          <w:rFonts w:hint="eastAsia"/>
        </w:rPr>
        <w:br/>
      </w:r>
      <w:r>
        <w:rPr>
          <w:rFonts w:hint="eastAsia"/>
        </w:rPr>
        <w:t>　　第二节 川芎行业风险及对策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2024-2030年中国川芎行业前景与发展趋势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2023-2024年川芎行业发展环境分析</w:t>
      </w:r>
      <w:r>
        <w:rPr>
          <w:rFonts w:hint="eastAsia"/>
        </w:rPr>
        <w:br/>
      </w:r>
      <w:r>
        <w:rPr>
          <w:rFonts w:hint="eastAsia"/>
        </w:rPr>
        <w:t>　　　　一、川芎行业主管部门与监管体制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二、川芎行业主要法律法规及政策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三、川芎行业标准与质量监管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2024-2030年川芎行业发展趋势与方向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2024-2030年川芎行业发展潜力与机遇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(中⋅智林)川芎行业发展建议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2019-2023年中国川芎市场规模及增长情况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2019-2023年中国川芎行业产量及增长趋势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2024-2030年中国川芎行业产量预测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2019-2023年中国川芎行业市场需求及增长情况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2024-2030年中国川芎行业市场需求预测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2019-2023年中国川芎行业出口情况分析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2024年川芎行业壁垒</w:t>
      </w:r>
      <w:r>
        <w:rPr>
          <w:rFonts w:hint="eastAsia"/>
        </w:rPr>
        <w:br/>
      </w:r>
      <w:r>
        <w:rPr>
          <w:rFonts w:hint="eastAsia"/>
        </w:rPr>
        <w:t>　　图表 2024年川芎市场前景分析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2024-2030年中国川芎市场规模预测</w:t>
      </w:r>
      <w:r>
        <w:rPr>
          <w:rFonts w:hint="eastAsia"/>
        </w:rPr>
        <w:br/>
      </w:r>
      <w:r>
        <w:rPr>
          <w:rFonts w:hint="eastAsia"/>
        </w:rPr>
        <w:t>　　图表 2024年川芎发展趋势预测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fcfc0ba78414c" w:history="1">
        <w:r>
          <w:rPr>
            <w:rStyle w:val="Hyperlink"/>
          </w:rPr>
          <w:t>中国川芎市场调查研究与前景趋势分析报告（2024-2030年）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fcfc0ba78414c" w:history="1">
        <w:r>
          <w:rPr>
            <w:rStyle w:val="Hyperlink"/>
          </w:rPr>
          <w:t>https://www.20087.com/2/67/ChuanXiongDeQianJing.html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436e928df467c" w:history="1">
      <w:r>
        <w:rPr>
          <w:rStyle w:val="Hyperlink"/>
        </w:rPr>
        <w:t>中国川芎市场调查研究与前景趋势分析报告（2024-2030年）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uanXiongDeQianJing.html" TargetMode="External" Id="R637fcfc0ba78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uanXiongDeQianJing.html" TargetMode="External" Id="R161436e928df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2024-09-20T01:31:49Z</dcterms:created>
  <dcterms:modified xsi:type="dcterms:W3CDTF">2024-09-20T02:31:49Z</dcterms:modified>
  <dc:subject>中国川芎市场调查研究与前景趋势分析报告（2024-2030年）</dc:subject>
  <dc:title>中国川芎市场调查研究与前景趋势分析报告（2024-2030年）</dc:title>
  <cp:keywords>中国川芎市场调查研究与前景趋势分析报告（2024-2030年）</cp:keywords>
  <dc:description>中国川芎市场调查研究与前景趋势分析报告（2024-2030年）</dc:description>
</cp:coreProperties>
</file>