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89a2ff54654cbb" w:history="1">
              <w:r>
                <w:rPr>
                  <w:rStyle w:val="Hyperlink"/>
                </w:rPr>
                <w:t>2026-2032年中国抗肿瘤生物药市场研究与前景趋势分析报告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89a2ff54654cbb" w:history="1">
              <w:r>
                <w:rPr>
                  <w:rStyle w:val="Hyperlink"/>
                </w:rPr>
                <w:t>2026-2032年中国抗肿瘤生物药市场研究与前景趋势分析报告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89a2ff54654cbb" w:history="1">
                <w:r>
                  <w:rPr>
                    <w:rStyle w:val="Hyperlink"/>
                  </w:rPr>
                  <w:t>https://www.20087.com/2/77/KangZhongLiuShengWuYaoDeQianJing.html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肿瘤生物药是一类利用现代生物技术（如基因工程、细胞工程及抗体工程）研发的，通过靶向干预肿瘤细胞生长、增殖或调节机体免疫系统来治疗恶性肿瘤的大分子药物。抗肿瘤生物药主要包括单克隆抗体、抗体偶联药物（ADC）、双特异性抗体及细胞与基因治疗（CGT）产品，凭借高特异性、低毒副作用及显著延长患者生存期的优势，已成为现代肿瘤临床治疗的核心支柱。目前，抗肿瘤生物药行业呈现出靶点创新活跃、研发管线拥挤与临床价值导向并存的特征。随着全球老龄化加剧与精准医疗理念的普及，市场对具备差异化竞争优势的下一代生物药需求迫切。目前，抗肿瘤生物药行业内的研发焦点已从单一靶点的验证转向复杂靶点、多抗结构及新型递送系统的探索，以克服耐药性并提升实体瘤的治疗响应率。</w:t>
      </w:r>
      <w:r>
        <w:rPr>
          <w:rFonts w:hint="eastAsia"/>
        </w:rPr>
        <w:br/>
      </w:r>
      <w:r>
        <w:rPr>
          <w:rFonts w:hint="eastAsia"/>
        </w:rPr>
        <w:t>　　未来，抗肿瘤生物药行业将在AI赋能与联合疗法的驱动下，迎来研发效率与临床获益的全面跃升。市场调研网认为，在技术演进层面，人工智能与大数据将深度融入靶点发现、分子设计及临床试验优化全流程，大幅缩短研发周期并降低失败风险。同时，针对肿瘤微环境的复杂性，具备免疫调节与直接杀伤双重机制的双抗/多抗药物，以及结合小分子毒素与精准靶向的新一代ADC药物，将成为攻克难治性肿瘤的关键利器。此外，随着个性化医疗的深化，基于患者基因突变谱与免疫特征的伴随诊断与定制化CGT疗法，将推动抗肿瘤治疗从“千人一方”向“精准定制”跨越，真正实现肿瘤慢病化与治愈率的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89a2ff54654cbb" w:history="1">
        <w:r>
          <w:rPr>
            <w:rStyle w:val="Hyperlink"/>
          </w:rPr>
          <w:t>2026-2032年中国抗肿瘤生物药市场研究与前景趋势分析报告</w:t>
        </w:r>
      </w:hyperlink>
      <w:r>
        <w:rPr>
          <w:rFonts w:hint="eastAsia"/>
        </w:rPr>
        <w:t>》，2025年抗肿瘤生物药行业市场规模达 亿元，预计2032年市场规模将达 亿元，期间年均复合增长率（CAGR）达 %。报告系统分析了抗肿瘤生物药行业的市场规模、供需关系及产业链结构，详细梳理了抗肿瘤生物药细分市场的品牌竞争态势与价格变化，重点剖析了行业内主要企业的经营状况，揭示了抗肿瘤生物药市场集中度与竞争格局。报告结合抗肿瘤生物药技术现状及未来发展方向，对行业前景进行了科学预测，明确了抗肿瘤生物药发展趋势、潜在机遇与风险。通过SWOT分析，为抗肿瘤生物药企业、投资者及政府部门提供了权威、客观的行业洞察与决策支持，助力把握抗肿瘤生物药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抗肿瘤生物药市场概述</w:t>
      </w:r>
      <w:r>
        <w:rPr>
          <w:rFonts w:hint="eastAsia"/>
        </w:rPr>
        <w:br/>
      </w:r>
      <w:r>
        <w:rPr>
          <w:rFonts w:hint="eastAsia"/>
        </w:rPr>
        <w:t>　　1.1 抗肿瘤生物药市场概述</w:t>
      </w:r>
      <w:r>
        <w:rPr>
          <w:rFonts w:hint="eastAsia"/>
        </w:rPr>
        <w:br/>
      </w:r>
      <w:r>
        <w:rPr>
          <w:rFonts w:hint="eastAsia"/>
        </w:rPr>
        <w:t>　　1.2 不同产品类型抗肿瘤生物药分析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中国市场不同产品类型抗肿瘤生物药规模对比（2021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抗体治疗药物</w:t>
      </w:r>
      <w:r>
        <w:rPr>
          <w:rFonts w:hint="eastAsia"/>
        </w:rPr>
        <w:br/>
      </w:r>
      <w:r>
        <w:rPr>
          <w:rFonts w:hint="eastAsia"/>
        </w:rPr>
        <w:t>　　　　1.2.3 抗体偶联药物</w:t>
      </w:r>
      <w:r>
        <w:rPr>
          <w:rFonts w:hint="eastAsia"/>
        </w:rPr>
        <w:br/>
      </w:r>
      <w:r>
        <w:rPr>
          <w:rFonts w:hint="eastAsia"/>
        </w:rPr>
        <w:t>　　　　1.2.4 细胞治疗药物</w:t>
      </w:r>
      <w:r>
        <w:rPr>
          <w:rFonts w:hint="eastAsia"/>
        </w:rPr>
        <w:br/>
      </w:r>
      <w:r>
        <w:rPr>
          <w:rFonts w:hint="eastAsia"/>
        </w:rPr>
        <w:t>　　　　1.2.5 肿瘤疫苗及溶瘤病毒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不同靶点抗肿瘤生物药分析</w:t>
      </w:r>
      <w:r>
        <w:rPr>
          <w:rFonts w:hint="eastAsia"/>
        </w:rPr>
        <w:br/>
      </w:r>
      <w:r>
        <w:rPr>
          <w:rFonts w:hint="eastAsia"/>
        </w:rPr>
        <w:t>　　　　1.3.1 中国市场不同靶点抗肿瘤生物药规模对比（2021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免疫检查点靶点</w:t>
      </w:r>
      <w:r>
        <w:rPr>
          <w:rFonts w:hint="eastAsia"/>
        </w:rPr>
        <w:br/>
      </w:r>
      <w:r>
        <w:rPr>
          <w:rFonts w:hint="eastAsia"/>
        </w:rPr>
        <w:t>　　　　1.3.3 实体瘤相关靶点</w:t>
      </w:r>
      <w:r>
        <w:rPr>
          <w:rFonts w:hint="eastAsia"/>
        </w:rPr>
        <w:br/>
      </w:r>
      <w:r>
        <w:rPr>
          <w:rFonts w:hint="eastAsia"/>
        </w:rPr>
        <w:t>　　　　1.3.4 血液肿瘤相关靶点</w:t>
      </w:r>
      <w:r>
        <w:rPr>
          <w:rFonts w:hint="eastAsia"/>
        </w:rPr>
        <w:br/>
      </w:r>
      <w:r>
        <w:rPr>
          <w:rFonts w:hint="eastAsia"/>
        </w:rPr>
        <w:t>　　　　1.3.5 血管生成相关靶点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不同给药方式抗肿瘤生物药分析</w:t>
      </w:r>
      <w:r>
        <w:rPr>
          <w:rFonts w:hint="eastAsia"/>
        </w:rPr>
        <w:br/>
      </w:r>
      <w:r>
        <w:rPr>
          <w:rFonts w:hint="eastAsia"/>
        </w:rPr>
        <w:t>　　　　1.4.1 中国市场不同给药方式抗肿瘤生物药规模对比（2021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静脉给药</w:t>
      </w:r>
      <w:r>
        <w:rPr>
          <w:rFonts w:hint="eastAsia"/>
        </w:rPr>
        <w:br/>
      </w:r>
      <w:r>
        <w:rPr>
          <w:rFonts w:hint="eastAsia"/>
        </w:rPr>
        <w:t>　　　　1.4.3 皮下给药</w:t>
      </w:r>
      <w:r>
        <w:rPr>
          <w:rFonts w:hint="eastAsia"/>
        </w:rPr>
        <w:br/>
      </w:r>
      <w:r>
        <w:rPr>
          <w:rFonts w:hint="eastAsia"/>
        </w:rPr>
        <w:t>　　　　1.4.4 细胞输注</w:t>
      </w:r>
      <w:r>
        <w:rPr>
          <w:rFonts w:hint="eastAsia"/>
        </w:rPr>
        <w:br/>
      </w:r>
      <w:r>
        <w:rPr>
          <w:rFonts w:hint="eastAsia"/>
        </w:rPr>
        <w:t>　　　　1.4.5 瘤内给药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从不同应用，抗肿瘤生物药主要包括如下几个方面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中国市场不同应用抗肿瘤生物药规模对比（2021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肺癌</w:t>
      </w:r>
      <w:r>
        <w:rPr>
          <w:rFonts w:hint="eastAsia"/>
        </w:rPr>
        <w:br/>
      </w:r>
      <w:r>
        <w:rPr>
          <w:rFonts w:hint="eastAsia"/>
        </w:rPr>
        <w:t>　　　　1.5.3 乳腺癌</w:t>
      </w:r>
      <w:r>
        <w:rPr>
          <w:rFonts w:hint="eastAsia"/>
        </w:rPr>
        <w:br/>
      </w:r>
      <w:r>
        <w:rPr>
          <w:rFonts w:hint="eastAsia"/>
        </w:rPr>
        <w:t>　　　　1.5.4 血液系统肿瘤</w:t>
      </w:r>
      <w:r>
        <w:rPr>
          <w:rFonts w:hint="eastAsia"/>
        </w:rPr>
        <w:br/>
      </w:r>
      <w:r>
        <w:rPr>
          <w:rFonts w:hint="eastAsia"/>
        </w:rPr>
        <w:t>　　　　1.5.5 消化系统肿瘤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中国抗肿瘤生物药市场规模现状及未来趋势（2021-2032）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中国市场主要企业抗肿瘤生物药规模及市场份额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中国市场主要厂商进入抗肿瘤生物药行业时间点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中国市场主要厂商抗肿瘤生物药产品类型及应用</w:t>
      </w:r>
      <w:r>
        <w:rPr>
          <w:rFonts w:hint="eastAsia"/>
        </w:rPr>
        <w:br/>
      </w:r>
      <w:r>
        <w:rPr>
          <w:rFonts w:hint="eastAsia"/>
        </w:rPr>
        <w:t>　　2.5 抗肿瘤生物药行业集中度、竞争程度分析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抗肿瘤生物药行业集中度分析：2025年中国市场Top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中国市场抗肿瘤生物药第一梯队、第二梯队和第三梯队厂商及市场份额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中国不同产品类型抗肿瘤生物药规模及预测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中国不同产品类型抗肿瘤生物药规模及市场份额（2021-2026）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中国不同产品类型抗肿瘤生物药规模预测（2027-2032）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中国不同应用抗肿瘤生物药规模及市场份额（2021-2026）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中国不同应用抗肿瘤生物药规模预测（2027-2032）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抗肿瘤生物药行业发展机遇及主要驱动因素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抗肿瘤生物药行业发展面临的风险</w:t>
      </w:r>
      <w:r>
        <w:rPr>
          <w:rFonts w:hint="eastAsia"/>
        </w:rPr>
        <w:br/>
      </w:r>
      <w:r>
        <w:rPr>
          <w:rFonts w:hint="eastAsia"/>
        </w:rPr>
        <w:t>　　6.3 抗肿瘤生物药行业政策分析</w:t>
      </w:r>
      <w:r>
        <w:rPr>
          <w:rFonts w:hint="eastAsia"/>
        </w:rPr>
        <w:br/>
      </w:r>
      <w:r>
        <w:rPr>
          <w:rFonts w:hint="eastAsia"/>
        </w:rPr>
        <w:t>　　6.4 抗肿瘤生物药中国企业SWOT分析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抗肿瘤生物药行业产业链简介</w:t>
      </w:r>
      <w:r>
        <w:rPr>
          <w:rFonts w:hint="eastAsia"/>
        </w:rPr>
        <w:br/>
      </w:r>
      <w:r>
        <w:rPr>
          <w:rFonts w:hint="eastAsia"/>
        </w:rPr>
        <w:t>　　　　7.1.1 抗肿瘤生物药行业供应链分析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抗肿瘤生物药行业主要下游客户</w:t>
      </w:r>
      <w:r>
        <w:rPr>
          <w:rFonts w:hint="eastAsia"/>
        </w:rPr>
        <w:br/>
      </w:r>
      <w:r>
        <w:rPr>
          <w:rFonts w:hint="eastAsia"/>
        </w:rPr>
        <w:t>　　7.2 抗肿瘤生物药行业采购模式</w:t>
      </w:r>
      <w:r>
        <w:rPr>
          <w:rFonts w:hint="eastAsia"/>
        </w:rPr>
        <w:br/>
      </w:r>
      <w:r>
        <w:rPr>
          <w:rFonts w:hint="eastAsia"/>
        </w:rPr>
        <w:t>　　7.3 抗肿瘤生物药行业开发/生产模式</w:t>
      </w:r>
      <w:r>
        <w:rPr>
          <w:rFonts w:hint="eastAsia"/>
        </w:rPr>
        <w:br/>
      </w:r>
      <w:r>
        <w:rPr>
          <w:rFonts w:hint="eastAsia"/>
        </w:rPr>
        <w:t>　　7.4 抗肿瘤生物药行业销售模式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(中~智~林)研究方法与数据来源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中国市场不同产品类型抗肿瘤生物药规模（万元）及增长率对比（2021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抗体治疗药物主要企业列表</w:t>
      </w:r>
      <w:r>
        <w:rPr>
          <w:rFonts w:hint="eastAsia"/>
        </w:rPr>
        <w:br/>
      </w:r>
      <w:r>
        <w:rPr>
          <w:rFonts w:hint="eastAsia"/>
        </w:rPr>
        <w:t>　　表 3： 抗体偶联药物主要企业列表</w:t>
      </w:r>
      <w:r>
        <w:rPr>
          <w:rFonts w:hint="eastAsia"/>
        </w:rPr>
        <w:br/>
      </w:r>
      <w:r>
        <w:rPr>
          <w:rFonts w:hint="eastAsia"/>
        </w:rPr>
        <w:t>　　表 4： 细胞治疗药物主要企业列表</w:t>
      </w:r>
      <w:r>
        <w:rPr>
          <w:rFonts w:hint="eastAsia"/>
        </w:rPr>
        <w:br/>
      </w:r>
      <w:r>
        <w:rPr>
          <w:rFonts w:hint="eastAsia"/>
        </w:rPr>
        <w:t>　　表 5： 肿瘤疫苗及溶瘤病毒主要企业列表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中国市场不同靶点抗肿瘤生物药规模（万元）及增长率对比（2021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免疫检查点靶点主要企业列表</w:t>
      </w:r>
      <w:r>
        <w:rPr>
          <w:rFonts w:hint="eastAsia"/>
        </w:rPr>
        <w:br/>
      </w:r>
      <w:r>
        <w:rPr>
          <w:rFonts w:hint="eastAsia"/>
        </w:rPr>
        <w:t>　　表 9： 实体瘤相关靶点主要企业列表</w:t>
      </w:r>
      <w:r>
        <w:rPr>
          <w:rFonts w:hint="eastAsia"/>
        </w:rPr>
        <w:br/>
      </w:r>
      <w:r>
        <w:rPr>
          <w:rFonts w:hint="eastAsia"/>
        </w:rPr>
        <w:t>　　表 10： 血液肿瘤相关靶点主要企业列表</w:t>
      </w:r>
      <w:r>
        <w:rPr>
          <w:rFonts w:hint="eastAsia"/>
        </w:rPr>
        <w:br/>
      </w:r>
      <w:r>
        <w:rPr>
          <w:rFonts w:hint="eastAsia"/>
        </w:rPr>
        <w:t>　　表 11： 血管生成相关靶点主要企业列表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中国市场不同给药方式抗肿瘤生物药规模（万元）及增长率对比（2021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静脉给药主要企业列表</w:t>
      </w:r>
      <w:r>
        <w:rPr>
          <w:rFonts w:hint="eastAsia"/>
        </w:rPr>
        <w:br/>
      </w:r>
      <w:r>
        <w:rPr>
          <w:rFonts w:hint="eastAsia"/>
        </w:rPr>
        <w:t>　　表 15： 皮下给药主要企业列表</w:t>
      </w:r>
      <w:r>
        <w:rPr>
          <w:rFonts w:hint="eastAsia"/>
        </w:rPr>
        <w:br/>
      </w:r>
      <w:r>
        <w:rPr>
          <w:rFonts w:hint="eastAsia"/>
        </w:rPr>
        <w:t>　　表 16： 细胞输注主要企业列表</w:t>
      </w:r>
      <w:r>
        <w:rPr>
          <w:rFonts w:hint="eastAsia"/>
        </w:rPr>
        <w:br/>
      </w:r>
      <w:r>
        <w:rPr>
          <w:rFonts w:hint="eastAsia"/>
        </w:rPr>
        <w:t>　　表 17： 瘤内给药主要企业列表</w:t>
      </w:r>
      <w:r>
        <w:rPr>
          <w:rFonts w:hint="eastAsia"/>
        </w:rPr>
        <w:br/>
      </w:r>
      <w:r>
        <w:rPr>
          <w:rFonts w:hint="eastAsia"/>
        </w:rPr>
        <w:t>　　表 18： 其他主要企业列表</w:t>
      </w:r>
      <w:r>
        <w:rPr>
          <w:rFonts w:hint="eastAsia"/>
        </w:rPr>
        <w:br/>
      </w:r>
      <w:r>
        <w:rPr>
          <w:rFonts w:hint="eastAsia"/>
        </w:rPr>
        <w:t>　　表 19： 中国市场不同应用抗肿瘤生物药规模（万元）及增长率对比（2021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20： 中国市场主要企业抗肿瘤生物药规模（万元）&amp;（2021-2026）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中国市场主要企业抗肿瘤生物药规模份额对比（2021-2026）</w:t>
      </w:r>
      <w:r>
        <w:rPr>
          <w:rFonts w:hint="eastAsia"/>
        </w:rPr>
        <w:br/>
      </w:r>
      <w:r>
        <w:rPr>
          <w:rFonts w:hint="eastAsia"/>
        </w:rPr>
        <w:t>　　表 22：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23： 中国市场主要企业进入抗肿瘤生物药市场日期</w:t>
      </w:r>
      <w:r>
        <w:rPr>
          <w:rFonts w:hint="eastAsia"/>
        </w:rPr>
        <w:br/>
      </w:r>
      <w:r>
        <w:rPr>
          <w:rFonts w:hint="eastAsia"/>
        </w:rPr>
        <w:t>　　表 24： 中国市场主要厂商抗肿瘤生物药产品类型及应用</w:t>
      </w:r>
      <w:r>
        <w:rPr>
          <w:rFonts w:hint="eastAsia"/>
        </w:rPr>
        <w:br/>
      </w:r>
      <w:r>
        <w:rPr>
          <w:rFonts w:hint="eastAsia"/>
        </w:rPr>
        <w:t>　　表 25： 2025年中国市场抗肿瘤生物药主要厂商市场地位（第一梯队、第二梯队和第三梯队）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中国市场抗肿瘤生物药市场投资、并购等现状分析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重点企业（1）公司信息、总部、抗肿瘤生物药市场地位以及主要的竞争对手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重点企业（1）在中国市场抗肿瘤生物药收入（万元）及毛利率（2021-2026）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重点企业（2）在中国市场抗肿瘤生物药收入（万元）及毛利率（2021-2026）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重点企业（3）在中国市场抗肿瘤生物药收入（万元）及毛利率（2021-2026）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重点企业（4）在中国市场抗肿瘤生物药收入（万元）及毛利率（2021-2026）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重点企业（5）在中国市场抗肿瘤生物药收入（万元）及毛利率（2021-2026）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重点企业（6）在中国市场抗肿瘤生物药收入（万元）及毛利率（2021-2026）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重点企业（7）在中国市场抗肿瘤生物药收入（万元）及毛利率（2021-2026）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重点企业（8）在中国市场抗肿瘤生物药收入（万元）及毛利率（2021-2026）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重点企业（9）在中国市场抗肿瘤生物药收入（万元）及毛利率（2021-2026）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重点企业（10）在中国市场抗肿瘤生物药收入（万元）及毛利率（2021-2026）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重点企业（11）在中国市场抗肿瘤生物药收入（万元）及毛利率（2021-2026）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重点企业（12）在中国市场抗肿瘤生物药收入（万元）及毛利率（2021-2026）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重点企业（13）在中国市场抗肿瘤生物药收入（万元）及毛利率（2021-2026）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重点企业（14）在中国市场抗肿瘤生物药收入（万元）及毛利率（2021-2026）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重点企业（15）在中国市场抗肿瘤生物药收入（万元）及毛利率（2021-2026）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重点企业（16）在中国市场抗肿瘤生物药收入（万元）及毛利率（2021-2026）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重点企业（17）在中国市场抗肿瘤生物药收入（万元）及毛利率（2021-2026）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重点企业（18）在中国市场抗肿瘤生物药收入（万元）及毛利率（2021-2026）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重点企业（19）在中国市场抗肿瘤生物药收入（万元）及毛利率（2021-2026）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重点企业（20）公司信息、总部、抗肿瘤生物药市场地位以及主要的竞争对手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重点企业（20）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重点企业（20）在中国市场抗肿瘤生物药收入（万元）及毛利率（2021-2026）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重点企业（21）公司信息、总部、抗肿瘤生物药市场地位以及主要的竞争对手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重点企业（21）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重点企业（21）在中国市场抗肿瘤生物药收入（万元）及毛利率（2021-2026）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重点企业（22）公司信息、总部、抗肿瘤生物药市场地位以及主要的竞争对手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重点企业（22）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重点企业（22）在中国市场抗肿瘤生物药收入（万元）及毛利率（2021-2026）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重点企业（23）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重点企业（23）在中国市场抗肿瘤生物药收入（万元）及毛利率（2021-2026）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重点企业（24）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重点企业（24）在中国市场抗肿瘤生物药收入（万元）及毛利率（2021-2026）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重点企业（25）公司信息、总部、抗肿瘤生物药市场地位以及主要的竞争对手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重点企业（25）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重点企业（25）在中国市场抗肿瘤生物药收入（万元）及毛利率（2021-2026）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重点企业（26）公司信息、总部、抗肿瘤生物药市场地位以及主要的竞争对手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重点企业（26）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重点企业（26）在中国市场抗肿瘤生物药收入（万元）及毛利率（2021-2026）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131： 中国不同产品类型抗肿瘤生物药规模列表（万元）&amp;（2021-2026）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中国不同产品类型抗肿瘤生物药规模市场份额列表（2021-2026）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中国不同产品类型抗肿瘤生物药规模（万元）预测（2027-2032）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中国不同产品类型抗肿瘤生物药规模市场份额预测（2027-2032）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中国不同应用抗肿瘤生物药规模列表（万元）&amp;（2021-2026）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中国不同应用抗肿瘤生物药规模市场份额列表（2021-2026）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137： 中国不同应用抗肿瘤生物药规模（万元）预测（2027-2032）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中国不同应用抗肿瘤生物药规模市场份额预测（2027-2032）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抗肿瘤生物药行业发展机遇及主要驱动因素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140： 抗肿瘤生物药行业发展面临的风险</w:t>
      </w:r>
      <w:r>
        <w:rPr>
          <w:rFonts w:hint="eastAsia"/>
        </w:rPr>
        <w:br/>
      </w:r>
      <w:r>
        <w:rPr>
          <w:rFonts w:hint="eastAsia"/>
        </w:rPr>
        <w:t>　　表 141： 抗肿瘤生物药行业政策分析</w:t>
      </w:r>
      <w:r>
        <w:rPr>
          <w:rFonts w:hint="eastAsia"/>
        </w:rPr>
        <w:br/>
      </w:r>
      <w:r>
        <w:rPr>
          <w:rFonts w:hint="eastAsia"/>
        </w:rPr>
        <w:t>　　表 142： 抗肿瘤生物药行业供应链分析</w:t>
      </w:r>
      <w:r>
        <w:rPr>
          <w:rFonts w:hint="eastAsia"/>
        </w:rPr>
        <w:br/>
      </w:r>
      <w:r>
        <w:rPr>
          <w:rFonts w:hint="eastAsia"/>
        </w:rPr>
        <w:t>　　表 143： 抗肿瘤生物药上游原材料和主要供应商情况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144： 抗肿瘤生物药行业主要下游客户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抗肿瘤生物药产品图片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中国不同产品类型抗肿瘤生物药市场份额2025 &amp; 2032</w:t>
      </w:r>
      <w:r>
        <w:rPr>
          <w:rFonts w:hint="eastAsia"/>
        </w:rPr>
        <w:br/>
      </w:r>
      <w:r>
        <w:rPr>
          <w:rFonts w:hint="eastAsia"/>
        </w:rPr>
        <w:t>　　图 3： 抗体治疗药物产品图片</w:t>
      </w:r>
      <w:r>
        <w:rPr>
          <w:rFonts w:hint="eastAsia"/>
        </w:rPr>
        <w:br/>
      </w:r>
      <w:r>
        <w:rPr>
          <w:rFonts w:hint="eastAsia"/>
        </w:rPr>
        <w:t>　　图 4： 中国抗体治疗药物规模（万元）及增长率（2021-2032）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抗体偶联药物产品图片</w:t>
      </w:r>
      <w:r>
        <w:rPr>
          <w:rFonts w:hint="eastAsia"/>
        </w:rPr>
        <w:br/>
      </w:r>
      <w:r>
        <w:rPr>
          <w:rFonts w:hint="eastAsia"/>
        </w:rPr>
        <w:t>　　图 6： 中国抗体偶联药物规模（万元）及增长率（2021-2032）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细胞治疗药物产品图片</w:t>
      </w:r>
      <w:r>
        <w:rPr>
          <w:rFonts w:hint="eastAsia"/>
        </w:rPr>
        <w:br/>
      </w:r>
      <w:r>
        <w:rPr>
          <w:rFonts w:hint="eastAsia"/>
        </w:rPr>
        <w:t>　　图 8： 中国细胞治疗药物规模（万元）及增长率（2021-2032）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肿瘤疫苗及溶瘤病毒产品图片</w:t>
      </w:r>
      <w:r>
        <w:rPr>
          <w:rFonts w:hint="eastAsia"/>
        </w:rPr>
        <w:br/>
      </w:r>
      <w:r>
        <w:rPr>
          <w:rFonts w:hint="eastAsia"/>
        </w:rPr>
        <w:t>　　图 10： 中国肿瘤疫苗及溶瘤病毒规模（万元）及增长率（2021-2032）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中国不同靶点抗肿瘤生物药市场份额2025 &amp; 2032</w:t>
      </w:r>
      <w:r>
        <w:rPr>
          <w:rFonts w:hint="eastAsia"/>
        </w:rPr>
        <w:br/>
      </w:r>
      <w:r>
        <w:rPr>
          <w:rFonts w:hint="eastAsia"/>
        </w:rPr>
        <w:t>　　图 14： 免疫检查点靶点产品图片</w:t>
      </w:r>
      <w:r>
        <w:rPr>
          <w:rFonts w:hint="eastAsia"/>
        </w:rPr>
        <w:br/>
      </w:r>
      <w:r>
        <w:rPr>
          <w:rFonts w:hint="eastAsia"/>
        </w:rPr>
        <w:t>　　图 15： 中国免疫检查点靶点规模（万元）及增长率（2021-2032）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实体瘤相关靶点产品图片</w:t>
      </w:r>
      <w:r>
        <w:rPr>
          <w:rFonts w:hint="eastAsia"/>
        </w:rPr>
        <w:br/>
      </w:r>
      <w:r>
        <w:rPr>
          <w:rFonts w:hint="eastAsia"/>
        </w:rPr>
        <w:t>　　图 17： 中国实体瘤相关靶点规模（万元）及增长率（2021-2032）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血液肿瘤相关靶点产品图片</w:t>
      </w:r>
      <w:r>
        <w:rPr>
          <w:rFonts w:hint="eastAsia"/>
        </w:rPr>
        <w:br/>
      </w:r>
      <w:r>
        <w:rPr>
          <w:rFonts w:hint="eastAsia"/>
        </w:rPr>
        <w:t>　　图 19： 中国血液肿瘤相关靶点规模（万元）及增长率（2021-2032）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血管生成相关靶点产品图片</w:t>
      </w:r>
      <w:r>
        <w:rPr>
          <w:rFonts w:hint="eastAsia"/>
        </w:rPr>
        <w:br/>
      </w:r>
      <w:r>
        <w:rPr>
          <w:rFonts w:hint="eastAsia"/>
        </w:rPr>
        <w:t>　　图 21： 中国血管生成相关靶点规模（万元）及增长率（2021-2032）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中国不同给药方式抗肿瘤生物药市场份额2025 &amp; 2032</w:t>
      </w:r>
      <w:r>
        <w:rPr>
          <w:rFonts w:hint="eastAsia"/>
        </w:rPr>
        <w:br/>
      </w:r>
      <w:r>
        <w:rPr>
          <w:rFonts w:hint="eastAsia"/>
        </w:rPr>
        <w:t>　　图 25： 静脉给药产品图片</w:t>
      </w:r>
      <w:r>
        <w:rPr>
          <w:rFonts w:hint="eastAsia"/>
        </w:rPr>
        <w:br/>
      </w:r>
      <w:r>
        <w:rPr>
          <w:rFonts w:hint="eastAsia"/>
        </w:rPr>
        <w:t>　　图 26： 中国静脉给药规模（万元）及增长率（2021-2032）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皮下给药产品图片</w:t>
      </w:r>
      <w:r>
        <w:rPr>
          <w:rFonts w:hint="eastAsia"/>
        </w:rPr>
        <w:br/>
      </w:r>
      <w:r>
        <w:rPr>
          <w:rFonts w:hint="eastAsia"/>
        </w:rPr>
        <w:t>　　图 28： 中国皮下给药规模（万元）及增长率（2021-2032）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细胞输注产品图片</w:t>
      </w:r>
      <w:r>
        <w:rPr>
          <w:rFonts w:hint="eastAsia"/>
        </w:rPr>
        <w:br/>
      </w:r>
      <w:r>
        <w:rPr>
          <w:rFonts w:hint="eastAsia"/>
        </w:rPr>
        <w:t>　　图 30： 中国细胞输注规模（万元）及增长率（2021-2032）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瘤内给药产品图片</w:t>
      </w:r>
      <w:r>
        <w:rPr>
          <w:rFonts w:hint="eastAsia"/>
        </w:rPr>
        <w:br/>
      </w:r>
      <w:r>
        <w:rPr>
          <w:rFonts w:hint="eastAsia"/>
        </w:rPr>
        <w:t>　　图 32： 中国瘤内给药规模（万元）及增长率（2021-2032）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中国不同应用抗肿瘤生物药市场份额2025 VS 2032</w:t>
      </w:r>
      <w:r>
        <w:rPr>
          <w:rFonts w:hint="eastAsia"/>
        </w:rPr>
        <w:br/>
      </w:r>
      <w:r>
        <w:rPr>
          <w:rFonts w:hint="eastAsia"/>
        </w:rPr>
        <w:t>　　图 36： 肺癌</w:t>
      </w:r>
      <w:r>
        <w:rPr>
          <w:rFonts w:hint="eastAsia"/>
        </w:rPr>
        <w:br/>
      </w:r>
      <w:r>
        <w:rPr>
          <w:rFonts w:hint="eastAsia"/>
        </w:rPr>
        <w:t>　　图 37： 乳腺癌</w:t>
      </w:r>
      <w:r>
        <w:rPr>
          <w:rFonts w:hint="eastAsia"/>
        </w:rPr>
        <w:br/>
      </w:r>
      <w:r>
        <w:rPr>
          <w:rFonts w:hint="eastAsia"/>
        </w:rPr>
        <w:t>　　图 38： 血液系统肿瘤</w:t>
      </w:r>
      <w:r>
        <w:rPr>
          <w:rFonts w:hint="eastAsia"/>
        </w:rPr>
        <w:br/>
      </w:r>
      <w:r>
        <w:rPr>
          <w:rFonts w:hint="eastAsia"/>
        </w:rPr>
        <w:t>　　图 39： 消化系统肿瘤</w:t>
      </w:r>
      <w:r>
        <w:rPr>
          <w:rFonts w:hint="eastAsia"/>
        </w:rPr>
        <w:br/>
      </w:r>
      <w:r>
        <w:rPr>
          <w:rFonts w:hint="eastAsia"/>
        </w:rPr>
        <w:t>　　图 40： 其他</w:t>
      </w:r>
      <w:r>
        <w:rPr>
          <w:rFonts w:hint="eastAsia"/>
        </w:rPr>
        <w:br/>
      </w:r>
      <w:r>
        <w:rPr>
          <w:rFonts w:hint="eastAsia"/>
        </w:rPr>
        <w:t>　　图 41： 中国抗肿瘤生物药市场规模增速预测：（2021-2032）&amp;（万元）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中国市场抗肿瘤生物药市场规模，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2025年中国市场前五大厂商抗肿瘤生物药市场份额</w:t>
      </w:r>
      <w:r>
        <w:rPr>
          <w:rFonts w:hint="eastAsia"/>
        </w:rPr>
        <w:br/>
      </w:r>
      <w:r>
        <w:rPr>
          <w:rFonts w:hint="eastAsia"/>
        </w:rPr>
        <w:t>　　图 44： 2025年中国市场抗肿瘤生物药第一梯队、第二梯队和第三梯队厂商及市场份额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45： 中国不同产品类型抗肿瘤生物药市场份额2021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46： 抗肿瘤生物药中国企业SWOT分析</w:t>
      </w:r>
      <w:r>
        <w:rPr>
          <w:rFonts w:hint="eastAsia"/>
        </w:rPr>
        <w:br/>
      </w:r>
      <w:r>
        <w:rPr>
          <w:rFonts w:hint="eastAsia"/>
        </w:rPr>
        <w:t>　　图 47： 抗肿瘤生物药产业链</w:t>
      </w:r>
      <w:r>
        <w:rPr>
          <w:rFonts w:hint="eastAsia"/>
        </w:rPr>
        <w:br/>
      </w:r>
      <w:r>
        <w:rPr>
          <w:rFonts w:hint="eastAsia"/>
        </w:rPr>
        <w:t>　　图 48： 抗肿瘤生物药行业采购模式</w:t>
      </w:r>
      <w:r>
        <w:rPr>
          <w:rFonts w:hint="eastAsia"/>
        </w:rPr>
        <w:br/>
      </w:r>
      <w:r>
        <w:rPr>
          <w:rFonts w:hint="eastAsia"/>
        </w:rPr>
        <w:t>　　图 49： 抗肿瘤生物药行业开发/生产模式分析</w:t>
      </w:r>
      <w:r>
        <w:rPr>
          <w:rFonts w:hint="eastAsia"/>
        </w:rPr>
        <w:br/>
      </w:r>
      <w:r>
        <w:rPr>
          <w:rFonts w:hint="eastAsia"/>
        </w:rPr>
        <w:t>　　图 50： 抗肿瘤生物药行业销售模式分析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89a2ff54654cbb" w:history="1">
        <w:r>
          <w:rPr>
            <w:rStyle w:val="Hyperlink"/>
          </w:rPr>
          <w:t>2026-2032年中国抗肿瘤生物药市场研究与前景趋势分析报告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89a2ff54654cbb" w:history="1">
        <w:r>
          <w:rPr>
            <w:rStyle w:val="Hyperlink"/>
          </w:rPr>
          <w:t>https://www.20087.com/2/77/KangZhongLiuShengWuYaoDeQianJing.html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3e947d84cb48c9" w:history="1">
      <w:r>
        <w:rPr>
          <w:rStyle w:val="Hyperlink"/>
        </w:rPr>
        <w:t>2026-2032年中国抗肿瘤生物药市场研究与前景趋势分析报告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KangZhongLiuShengWuYaoDeQianJing.html" TargetMode="External" Id="R5d89a2ff54654c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KangZhongLiuShengWuYaoDeQianJing.html" TargetMode="External" Id="R053e947d84cb48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2026-08-29T07:00:24Z</dcterms:created>
  <dcterms:modified xsi:type="dcterms:W3CDTF">2026-08-29T08:00:24Z</dcterms:modified>
  <dc:subject>2026-2032年中国抗肿瘤生物药市场研究与前景趋势分析报告</dc:subject>
  <dc:title>2026-2032年中国抗肿瘤生物药市场研究与前景趋势分析报告</dc:title>
  <cp:keywords>2026-2032年中国抗肿瘤生物药市场研究与前景趋势分析报告</cp:keywords>
  <dc:description>2026-2032年中国抗肿瘤生物药市场研究与前景趋势分析报告</dc:description>
</cp:coreProperties>
</file>