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f8142b79d45ec" w:history="1">
              <w:r>
                <w:rPr>
                  <w:rStyle w:val="Hyperlink"/>
                </w:rPr>
                <w:t>2025-2031年中国水痘疫苗行业现状调研与前景趋势预测报告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f8142b79d45ec" w:history="1">
              <w:r>
                <w:rPr>
                  <w:rStyle w:val="Hyperlink"/>
                </w:rPr>
                <w:t>2025-2031年中国水痘疫苗行业现状调研与前景趋势预测报告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f8142b79d45ec" w:history="1">
                <w:r>
                  <w:rPr>
                    <w:rStyle w:val="Hyperlink"/>
                  </w:rPr>
                  <w:t>https://www.20087.com/2/87/ShuiDouYiMiaoFaZhanQianJing.html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自1995年首次在美国获得批准以来，已成为儿童免疫计划中的重要组成部分。它有效降低了水痘的发病率和严重程度，同时也减少了带状疱疹的风险。目前，水痘疫苗行业正在全球范围内扩大接种覆盖率，尤其是在中低收入国家，世界卫生组织(WHO)和全球疫苗免疫联盟(GAVI)等组织正推动疫苗的普及。技术上，疫苗的稳定性和长期保护效果得到了提升，而单剂量和联合疫苗（如MMRV疫苗）的开发，简化了接种程序，提高了疫苗接种的便利性。然而，疫苗犹豫和错误信息的传播，以及某些地区的疫苗供应链挑战，仍是行业面临的重大障碍。</w:t>
      </w:r>
      <w:r>
        <w:rPr>
          <w:rFonts w:hint="eastAsia"/>
        </w:rPr>
        <w:br/>
      </w:r>
      <w:r>
        <w:rPr>
          <w:rFonts w:hint="eastAsia"/>
        </w:rPr>
        <w:t>　　未来，水痘疫苗行业将更加注重疫苗的可负担性和全球可达性。随着疫苗生产能力的提升和成本效益分析的优化，疫苗价格有望下降，使得更多人群能够接种。同时，疫苗研发将聚焦于提高疫苗效力的持久性，减少接种次数，甚至探索下一代疫苗技术，如核酸疫苗，以提供更广泛的免疫保护。此外，行业将加强与公共卫生机构的合作，开展疫苗教育和宣传，增强公众对疫苗的信任，以克服疫苗犹豫，提高全球疫苗接种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f8142b79d45ec" w:history="1">
        <w:r>
          <w:rPr>
            <w:rStyle w:val="Hyperlink"/>
          </w:rPr>
          <w:t>2025-2031年中国水痘疫苗行业现状调研与前景趋势预测报告</w:t>
        </w:r>
      </w:hyperlink>
      <w:r>
        <w:rPr>
          <w:rFonts w:hint="eastAsia"/>
        </w:rPr>
        <w:t>》系统分析了水痘疫苗行业的市场规模、市场需求及价格波动，深入探讨了水痘疫苗产业链关键环节及各细分市场特点。报告基于权威数据，科学预测了水痘疫苗市场前景与发展趋势，同时评估了水痘疫苗重点企业的经营状况，包括品牌影响力、市场集中度及竞争格局。通过SWOT分析，报告揭示了水痘疫苗行业面临的风险与机遇，为水痘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水痘疫苗市场特点分析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水痘疫苗行业发展周期特征分析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2024-2025年中国水痘疫苗行业发展环境分析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中国水痘疫苗行业发展经济环境分析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中国水痘疫苗行业发展政策环境分析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一、水痘疫苗行业政策影响分析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二、相关水痘疫苗行业标准分析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全球水痘疫苗行业市场发展调研分析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全球水痘疫苗行业市场运行环境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全球水痘疫苗行业市场发展情况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一、全球水痘疫苗行业市场供给分析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二、全球水痘疫苗行业市场需求分析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三、全球水痘疫苗行业主要国家地区发展情况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2025-2031年全球水痘疫苗行业市场规模趋势预测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中国水痘疫苗行业市场供需现状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中国水痘疫苗市场现状</w:t>
      </w:r>
      <w:r>
        <w:rPr>
          <w:rFonts w:hint="eastAsia"/>
        </w:rPr>
        <w:br/>
      </w:r>
      <w:r>
        <w:rPr>
          <w:rFonts w:hint="eastAsia"/>
        </w:rPr>
        <w:t>　　第二节 中国水痘疫苗行业产量情况分析及预测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一、水痘疫苗总体产能规模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二、2019-2024年中国水痘疫苗行业产量统计</w:t>
      </w:r>
      <w:r>
        <w:rPr>
          <w:rFonts w:hint="eastAsia"/>
        </w:rPr>
        <w:br/>
      </w:r>
      <w:r>
        <w:rPr>
          <w:rFonts w:hint="eastAsia"/>
        </w:rPr>
        <w:t>　　　　三、水痘疫苗行业供给区域分布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四、2025-2031年中国水痘疫苗行业产量预测</w:t>
      </w:r>
      <w:r>
        <w:rPr>
          <w:rFonts w:hint="eastAsia"/>
        </w:rPr>
        <w:br/>
      </w:r>
      <w:r>
        <w:rPr>
          <w:rFonts w:hint="eastAsia"/>
        </w:rPr>
        <w:t>　　第三节 中国水痘疫苗市场需求分析及预测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一、2019-2024年中国水痘疫苗市场需求统计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二、中国水痘疫苗市场需求特点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三、2025-2031年中国水痘疫苗市场需求量预测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中国水痘疫苗行业现状调研分析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中国水痘疫苗行业发展现状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一、2024-2025年水痘疫苗行业品牌发展现状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二、2024-2025年水痘疫苗行业需求市场现状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三、2024-2025年水痘疫苗市场需求层次分析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四、2024-2025年中国水痘疫苗市场走向分析</w:t>
      </w:r>
      <w:r>
        <w:rPr>
          <w:rFonts w:hint="eastAsia"/>
        </w:rPr>
        <w:br/>
      </w:r>
      <w:r>
        <w:rPr>
          <w:rFonts w:hint="eastAsia"/>
        </w:rPr>
        <w:t>　　第二节 中国水痘疫苗产品技术分析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一、2024-2025年水痘疫苗产品技术变化特点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二、2024-2025年水痘疫苗产品市场的新技术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三、2024-2025年水痘疫苗产品市场现状分析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中国水痘疫苗行业存在的问题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一、2024-2025年水痘疫苗产品市场存在的主要问题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二、2024-2025年国内水痘疫苗产品市场的三大瓶颈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三、2024-2025年水痘疫苗产品市场遭遇的规模难题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对中国水痘疫苗市场的分析及思考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一、水痘疫苗市场特点</w:t>
      </w:r>
      <w:r>
        <w:rPr>
          <w:rFonts w:hint="eastAsia"/>
        </w:rPr>
        <w:br/>
      </w:r>
      <w:r>
        <w:rPr>
          <w:rFonts w:hint="eastAsia"/>
        </w:rPr>
        <w:t>　　　　二、水痘疫苗市场分析</w:t>
      </w:r>
      <w:r>
        <w:rPr>
          <w:rFonts w:hint="eastAsia"/>
        </w:rPr>
        <w:br/>
      </w:r>
      <w:r>
        <w:rPr>
          <w:rFonts w:hint="eastAsia"/>
        </w:rPr>
        <w:t>　　　　三、水痘疫苗市场变化的方向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四、中国水痘疫苗行业发展的新思路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五、对中国水痘疫苗行业发展的思考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2019-2024年中国水痘疫苗产品市场进出口数据分析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2019-2024年中国水痘疫苗产品出口统计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2019-2024年中国水痘疫苗产品进口统计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2019-2024年中国水痘疫苗产品进出口价格对比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中国水痘疫苗主要进口来源地及出口目的地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水痘疫苗行业细分产品调研</w:t>
      </w:r>
      <w:r>
        <w:rPr>
          <w:rFonts w:hint="eastAsia"/>
        </w:rPr>
        <w:br/>
      </w:r>
      <w:r>
        <w:rPr>
          <w:rFonts w:hint="eastAsia"/>
        </w:rPr>
        <w:t>　　第一节 水痘疫苗细分产品结构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2019-2024年中国水痘疫苗行业竞争态势分析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2025年水痘疫苗行业集中度分析</w:t>
      </w:r>
      <w:r>
        <w:rPr>
          <w:rFonts w:hint="eastAsia"/>
        </w:rPr>
        <w:br/>
      </w:r>
      <w:r>
        <w:rPr>
          <w:rFonts w:hint="eastAsia"/>
        </w:rPr>
        <w:t>　　　　一、水痘疫苗市场集中度分析</w:t>
      </w:r>
      <w:r>
        <w:rPr>
          <w:rFonts w:hint="eastAsia"/>
        </w:rPr>
        <w:br/>
      </w:r>
      <w:r>
        <w:rPr>
          <w:rFonts w:hint="eastAsia"/>
        </w:rPr>
        <w:t>　　　　二、水痘疫苗企业分布区域集中度分析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三、水痘疫苗区域消费集中度分析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2019-2024年水痘疫苗主要企业竞争力分析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2025年水痘疫苗行业竞争格局分析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一、水痘疫苗行业竞争分析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二、中外水痘疫苗产品竞争分析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三、国内水痘疫苗行业重点企业发展动向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水痘疫苗行业上下游产业链发展情况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水痘疫苗上游产业发展分析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水痘疫苗下游产业发展分析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水痘疫苗行业重点企业竞争力分析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水痘疫苗企业管理策略建议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提高水痘疫苗企业竞争力的策略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一、提高中国水痘疫苗企业核心竞争力的对策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二、水痘疫苗企业提升竞争力的主要方向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三、影响水痘疫苗企业核心竞争力的因素及提升途径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四、提高水痘疫苗企业竞争力的策略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对中国水痘疫苗品牌的战略思考</w:t>
      </w:r>
      <w:r>
        <w:rPr>
          <w:rFonts w:hint="eastAsia"/>
        </w:rPr>
        <w:br/>
      </w:r>
      <w:r>
        <w:rPr>
          <w:rFonts w:hint="eastAsia"/>
        </w:rPr>
        <w:t>　　　　一、水痘疫苗实施品牌战略的意义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二、水痘疫苗企业品牌的现状分析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三、中国水痘疫苗企业的品牌战略</w:t>
      </w:r>
      <w:r>
        <w:rPr>
          <w:rFonts w:hint="eastAsia"/>
        </w:rPr>
        <w:br/>
      </w:r>
      <w:r>
        <w:rPr>
          <w:rFonts w:hint="eastAsia"/>
        </w:rPr>
        <w:t>　　　　四、水痘疫苗品牌战略管理的策略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水痘疫苗行业发展趋势及投资风险预警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2025-2031年水痘疫苗市场前景分析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2025-2031年水痘疫苗行业发展趋势预测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影响水痘疫苗行业发展的主要因素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一、2025年影响水痘疫苗行业运行的有利因素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二、2025年影响水痘疫苗行业运行的稳定因素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三、2025年影响水痘疫苗行业运行的不利因素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四、2025年中国水痘疫苗行业发展面临的挑战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五、2025年中国水痘疫苗行业发展面临的机遇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水痘疫苗行业投资风险预警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一、2025年水痘疫苗行业市场风险及控制策略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二、2025年水痘疫苗行业政策风险及控制策略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三、2025年水痘疫苗行业经营风险及控制策略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四、2025年水痘疫苗同业竞争风险及控制策略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五、2025年水痘疫苗行业其他风险及控制策略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水痘疫苗市场研究结论</w:t>
      </w:r>
      <w:r>
        <w:rPr>
          <w:rFonts w:hint="eastAsia"/>
        </w:rPr>
        <w:br/>
      </w:r>
      <w:r>
        <w:rPr>
          <w:rFonts w:hint="eastAsia"/>
        </w:rPr>
        <w:t>　　第二节 水痘疫苗子行业研究结论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中智-林-－水痘疫苗市场发展建议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2019-2024年中国水痘疫苗市场规模及增长情况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2019-2024年中国水痘疫苗行业产量及增长趋势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2019-2024年中国水痘疫苗行业市场需求及增长情况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2019-2024年中国水痘疫苗行业利润及增长情况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**地区水痘疫苗市场规模及增长情况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**地区水痘疫苗市场规模及增长情况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2019-2024年中国水痘疫苗行业进口量及增速统计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2019-2024年中国水痘疫苗行业出口量及增速统计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水痘疫苗重点企业经营情况分析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2025年水痘疫苗市场前景分析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2025-2031年中国水痘疫苗市场需求预测</w:t>
      </w:r>
      <w:r>
        <w:rPr>
          <w:rFonts w:hint="eastAsia"/>
        </w:rPr>
        <w:br/>
      </w:r>
      <w:r>
        <w:rPr>
          <w:rFonts w:hint="eastAsia"/>
        </w:rPr>
        <w:t>　　图表 2025年水痘疫苗发展趋势预测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f8142b79d45ec" w:history="1">
        <w:r>
          <w:rPr>
            <w:rStyle w:val="Hyperlink"/>
          </w:rPr>
          <w:t>2025-2031年中国水痘疫苗行业现状调研与前景趋势预测报告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f8142b79d45ec" w:history="1">
        <w:r>
          <w:rPr>
            <w:rStyle w:val="Hyperlink"/>
          </w:rPr>
          <w:t>https://www.20087.com/2/87/ShuiDouYiMiaoFaZhanQianJing.html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05fd4738a4451" w:history="1">
      <w:r>
        <w:rPr>
          <w:rStyle w:val="Hyperlink"/>
        </w:rPr>
        <w:t>2025-2031年中国水痘疫苗行业现状调研与前景趋势预测报告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uiDouYiMiaoFaZhanQianJing.html" TargetMode="External" Id="R9c9f8142b79d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uiDouYiMiaoFaZhanQianJing.html" TargetMode="External" Id="Re8305fd4738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2024-09-20T23:12:00Z</dcterms:created>
  <dcterms:modified xsi:type="dcterms:W3CDTF">2024-09-21T00:12:00Z</dcterms:modified>
  <dc:subject>2025-2031年中国水痘疫苗行业现状调研与前景趋势预测报告</dc:subject>
  <dc:title>2025-2031年中国水痘疫苗行业现状调研与前景趋势预测报告</dc:title>
  <cp:keywords>2025-2031年中国水痘疫苗行业现状调研与前景趋势预测报告</cp:keywords>
  <dc:description>2025-2031年中国水痘疫苗行业现状调研与前景趋势预测报告</dc:description>
</cp:coreProperties>
</file>