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c3efc2c794668" w:history="1">
              <w:r>
                <w:rPr>
                  <w:rStyle w:val="Hyperlink"/>
                </w:rPr>
                <w:t>2026-2032年中国医疗信息化建设市场现状分析与发展趋势研究报告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c3efc2c794668" w:history="1">
              <w:r>
                <w:rPr>
                  <w:rStyle w:val="Hyperlink"/>
                </w:rPr>
                <w:t>2026-2032年中国医疗信息化建设市场现状分析与发展趋势研究报告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c3efc2c794668" w:history="1">
                <w:r>
                  <w:rPr>
                    <w:rStyle w:val="Hyperlink"/>
                  </w:rPr>
                  <w:t>https://www.20087.com/2/97/YiLiaoXinXiHuaJianSheHangYeQuShi.html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建设已成为提升医院管理效率、优化诊疗流程、提高医疗服务水平的关键手段。近年来，电子病历系统、远程医疗、移动医疗应用等信息技术在医疗机构的普及，显著改善了患者就医体验和医生工作效率。同时，大数据和人工智能技术的应用，推动了精准医疗和个性化治疗的发展。</w:t>
      </w:r>
      <w:r>
        <w:rPr>
          <w:rFonts w:hint="eastAsia"/>
        </w:rPr>
        <w:br/>
      </w:r>
      <w:r>
        <w:rPr>
          <w:rFonts w:hint="eastAsia"/>
        </w:rPr>
        <w:t>　　未来，医疗信息化建设将更加注重数据安全与隐私保护。随着《健康保险可携带性和责任法案》（HIPAA）等法律法规的完善，医疗数据的采集、存储和传输将遵循更严格的标准，保障患者信息安全。同时，云技术和物联网的融合，将实现医疗设备与信息系统的无缝对接，构建智慧医疗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c3efc2c794668" w:history="1">
        <w:r>
          <w:rPr>
            <w:rStyle w:val="Hyperlink"/>
          </w:rPr>
          <w:t>2026-2032年中国医疗信息化建设市场现状分析与发展趋势研究报告</w:t>
        </w:r>
      </w:hyperlink>
      <w:r>
        <w:rPr>
          <w:rFonts w:hint="eastAsia"/>
        </w:rPr>
        <w:t>》系统分析了我国医疗信息化建设行业的市场规模、市场需求及价格动态，深入探讨了医疗信息化建设产业链结构与发展特点。报告对医疗信息化建设细分市场进行了详细剖析，基于科学数据预测了市场前景及未来发展趋势，同时聚焦医疗信息化建设重点企业，评估了品牌影响力、市场竞争力及行业集中度变化。通过专业分析与客观洞察，报告为投资者、产业链相关企业及政府决策部门提供了重要参考，是把握医疗信息化建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医疗信息化建设产业概述</w:t>
      </w:r>
      <w:r>
        <w:rPr>
          <w:rFonts w:hint="eastAsia"/>
        </w:rPr>
        <w:br/>
      </w:r>
      <w:r>
        <w:rPr>
          <w:rFonts w:hint="eastAsia"/>
        </w:rPr>
        <w:t>　　第一节 医疗信息化建设定义</w:t>
      </w:r>
      <w:r>
        <w:rPr>
          <w:rFonts w:hint="eastAsia"/>
        </w:rPr>
        <w:br/>
      </w:r>
      <w:r>
        <w:rPr>
          <w:rFonts w:hint="eastAsia"/>
        </w:rPr>
        <w:t>　　第二节 医疗信息化建设行业特点</w:t>
      </w:r>
      <w:r>
        <w:rPr>
          <w:rFonts w:hint="eastAsia"/>
        </w:rPr>
        <w:br/>
      </w:r>
      <w:r>
        <w:rPr>
          <w:rFonts w:hint="eastAsia"/>
        </w:rPr>
        <w:t>　　第三节 医疗信息化建设产业链分析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2025-2026年中国医疗信息化建设行业运行环境分析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中国医疗信息化建设运行经济环境分析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中国医疗信息化建设产业政策环境分析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一、医疗信息化建设行业监管体制</w:t>
      </w:r>
      <w:r>
        <w:rPr>
          <w:rFonts w:hint="eastAsia"/>
        </w:rPr>
        <w:br/>
      </w:r>
      <w:r>
        <w:rPr>
          <w:rFonts w:hint="eastAsia"/>
        </w:rPr>
        <w:t>　　　　二、医疗信息化建设行业主要法规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三、主要医疗信息化建设产业政策</w:t>
      </w:r>
      <w:r>
        <w:rPr>
          <w:rFonts w:hint="eastAsia"/>
        </w:rPr>
        <w:br/>
      </w:r>
      <w:r>
        <w:rPr>
          <w:rFonts w:hint="eastAsia"/>
        </w:rPr>
        <w:t>　　第三节 中国医疗信息化建设产业社会环境分析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2025-2026年全球医疗信息化建设行业发展态势分析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全球医疗信息化建设市场发展现状分析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全球主要国家医疗信息化建设市场现状</w:t>
      </w:r>
      <w:r>
        <w:rPr>
          <w:rFonts w:hint="eastAsia"/>
        </w:rPr>
        <w:br/>
      </w:r>
      <w:r>
        <w:rPr>
          <w:rFonts w:hint="eastAsia"/>
        </w:rPr>
        <w:t>　　第三节 全球医疗信息化建设行业发展趋势预测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中国医疗信息化建设行业市场分析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2020-2025年中国医疗信息化建设行业规模情况</w:t>
      </w:r>
      <w:r>
        <w:rPr>
          <w:rFonts w:hint="eastAsia"/>
        </w:rPr>
        <w:br/>
      </w:r>
      <w:r>
        <w:rPr>
          <w:rFonts w:hint="eastAsia"/>
        </w:rPr>
        <w:t>　　　　一、医疗信息化建设行业市场规模情况分析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三、医疗信息化建设行业人员规模情况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2020-2025年中国医疗信息化建设行业财务能力分析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三、医疗信息化建设行业营运能力分析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四、医疗信息化建设行业发展能力分析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2025-2026年中国医疗信息化建设行业热点动态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2026年中国医疗信息化建设行业面临的挑战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中国重点地区医疗信息化建设行业市场调研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中国医疗信息化建设行业价格走势及影响因素分析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国内医疗信息化建设行业价格回顾</w:t>
      </w:r>
      <w:r>
        <w:rPr>
          <w:rFonts w:hint="eastAsia"/>
        </w:rPr>
        <w:br/>
      </w:r>
      <w:r>
        <w:rPr>
          <w:rFonts w:hint="eastAsia"/>
        </w:rPr>
        <w:t>　　第二节 国内医疗信息化建设行业价格走势预测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国内医疗信息化建设行业价格影响因素分析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中国医疗信息化建设行业客户调研</w:t>
      </w:r>
      <w:r>
        <w:rPr>
          <w:rFonts w:hint="eastAsia"/>
        </w:rPr>
        <w:br/>
      </w:r>
      <w:r>
        <w:rPr>
          <w:rFonts w:hint="eastAsia"/>
        </w:rPr>
        <w:t>　　　　一、医疗信息化建设行业客户偏好调查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二、客户对医疗信息化建设品牌的首要认知渠道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三、医疗信息化建设品牌忠诚度调查</w:t>
      </w:r>
      <w:r>
        <w:rPr>
          <w:rFonts w:hint="eastAsia"/>
        </w:rPr>
        <w:br/>
      </w:r>
      <w:r>
        <w:rPr>
          <w:rFonts w:hint="eastAsia"/>
        </w:rPr>
        <w:t>　　　　四、医疗信息化建设行业客户消费理念调研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中国医疗信息化建设行业竞争格局分析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2026年医疗信息化建设行业集中度分析</w:t>
      </w:r>
      <w:r>
        <w:rPr>
          <w:rFonts w:hint="eastAsia"/>
        </w:rPr>
        <w:br/>
      </w:r>
      <w:r>
        <w:rPr>
          <w:rFonts w:hint="eastAsia"/>
        </w:rPr>
        <w:t>　　　　一、医疗信息化建设市场集中度分析</w:t>
      </w:r>
      <w:r>
        <w:rPr>
          <w:rFonts w:hint="eastAsia"/>
        </w:rPr>
        <w:br/>
      </w:r>
      <w:r>
        <w:rPr>
          <w:rFonts w:hint="eastAsia"/>
        </w:rPr>
        <w:t>　　　　二、医疗信息化建设企业集中度分析</w:t>
      </w:r>
      <w:r>
        <w:rPr>
          <w:rFonts w:hint="eastAsia"/>
        </w:rPr>
        <w:br/>
      </w:r>
      <w:r>
        <w:rPr>
          <w:rFonts w:hint="eastAsia"/>
        </w:rPr>
        <w:t>　　第二节 2026年医疗信息化建设行业竞争格局分析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三、我国医疗信息化建设市场竞争趋势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医疗信息化建设行业重点企业发展调研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医疗信息化建设企业发展策略分析</w:t>
      </w:r>
      <w:r>
        <w:rPr>
          <w:rFonts w:hint="eastAsia"/>
        </w:rPr>
        <w:br/>
      </w:r>
      <w:r>
        <w:rPr>
          <w:rFonts w:hint="eastAsia"/>
        </w:rPr>
        <w:t>　　第一节 医疗信息化建设市场策略分析</w:t>
      </w:r>
      <w:r>
        <w:rPr>
          <w:rFonts w:hint="eastAsia"/>
        </w:rPr>
        <w:br/>
      </w:r>
      <w:r>
        <w:rPr>
          <w:rFonts w:hint="eastAsia"/>
        </w:rPr>
        <w:t>　　　　一、医疗信息化建设价格策略分析</w:t>
      </w:r>
      <w:r>
        <w:rPr>
          <w:rFonts w:hint="eastAsia"/>
        </w:rPr>
        <w:br/>
      </w:r>
      <w:r>
        <w:rPr>
          <w:rFonts w:hint="eastAsia"/>
        </w:rPr>
        <w:t>　　　　二、医疗信息化建设渠道策略分析</w:t>
      </w:r>
      <w:r>
        <w:rPr>
          <w:rFonts w:hint="eastAsia"/>
        </w:rPr>
        <w:br/>
      </w:r>
      <w:r>
        <w:rPr>
          <w:rFonts w:hint="eastAsia"/>
        </w:rPr>
        <w:t>　　第二节 医疗信息化建设销售策略分析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提高医疗信息化建设企业竞争力的策略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一、提高中国医疗信息化建设企业核心竞争力的对策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二、医疗信息化建设企业提升竞争力的主要方向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三、影响医疗信息化建设企业核心竞争力的因素及提升途径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四、提高医疗信息化建设企业竞争力的策略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医疗信息化建设行业投资风险与控制策略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医疗信息化建设行业SWOT模型分析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一、医疗信息化建设行业优势分析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二、医疗信息化建设行业劣势分析</w:t>
      </w:r>
      <w:r>
        <w:rPr>
          <w:rFonts w:hint="eastAsia"/>
        </w:rPr>
        <w:br/>
      </w:r>
      <w:r>
        <w:rPr>
          <w:rFonts w:hint="eastAsia"/>
        </w:rPr>
        <w:t>　　　　三、医疗信息化建设行业机会分析</w:t>
      </w:r>
      <w:r>
        <w:rPr>
          <w:rFonts w:hint="eastAsia"/>
        </w:rPr>
        <w:br/>
      </w:r>
      <w:r>
        <w:rPr>
          <w:rFonts w:hint="eastAsia"/>
        </w:rPr>
        <w:t>　　　　四、医疗信息化建设行业风险分析</w:t>
      </w:r>
      <w:r>
        <w:rPr>
          <w:rFonts w:hint="eastAsia"/>
        </w:rPr>
        <w:br/>
      </w:r>
      <w:r>
        <w:rPr>
          <w:rFonts w:hint="eastAsia"/>
        </w:rPr>
        <w:t>　　第二节 医疗信息化建设行业投资风险及控制策略分析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一、医疗信息化建设市场风险及控制策略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二、医疗信息化建设行业政策风险及控制策略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三、医疗信息化建设行业经营风险及控制策略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四、医疗信息化建设同业竞争风险及控制策略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五、医疗信息化建设行业其他风险及控制策略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2026-2032年中国医疗信息化建设行业投资潜力及发展趋势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2026-2032年医疗信息化建设行业投资潜力分析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二、医疗信息化建设行业目标市场需求潜力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三、医疗信息化建设行业投资潜力综合评判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中智-林-－2026-2032年中国医疗信息化建设行业发展趋势分析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一、2026年医疗信息化建设市场前景分析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二、2026年医疗信息化建设发展趋势预测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三、2026-2032年我国医疗信息化建设行业发展剖析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五、未来医疗信息化建设行业发展变局剖析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医疗信息化建设行业历程</w:t>
      </w:r>
      <w:r>
        <w:rPr>
          <w:rFonts w:hint="eastAsia"/>
        </w:rPr>
        <w:br/>
      </w:r>
      <w:r>
        <w:rPr>
          <w:rFonts w:hint="eastAsia"/>
        </w:rPr>
        <w:t>　　图表 医疗信息化建设行业生命周期</w:t>
      </w:r>
      <w:r>
        <w:rPr>
          <w:rFonts w:hint="eastAsia"/>
        </w:rPr>
        <w:br/>
      </w:r>
      <w:r>
        <w:rPr>
          <w:rFonts w:hint="eastAsia"/>
        </w:rPr>
        <w:t>　　图表 医疗信息化建设行业产业链分析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2020-2025年医疗信息化建设行业市场容量统计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**地区医疗信息化建设市场规模及增长情况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**地区医疗信息化建设行业市场需求情况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**地区医疗信息化建设市场规模及增长情况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**地区医疗信息化建设行业市场需求情况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**地区医疗信息化建设市场规模及增长情况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**地区医疗信息化建设行业市场需求情况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2026-2032年中国医疗信息化建设行业市场容量预测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2026-2032年中国医疗信息化建设行业市场规模预测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2026-2032年中国医疗信息化建设市场前景分析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2026-2032年中国医疗信息化建设行业发展趋势预测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c3efc2c794668" w:history="1">
        <w:r>
          <w:rPr>
            <w:rStyle w:val="Hyperlink"/>
          </w:rPr>
          <w:t>2026-2032年中国医疗信息化建设市场现状分析与发展趋势研究报告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c3efc2c794668" w:history="1">
        <w:r>
          <w:rPr>
            <w:rStyle w:val="Hyperlink"/>
          </w:rPr>
          <w:t>https://www.20087.com/2/97/YiLiaoXinXiHuaJianSheHangYeQuShi.html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信息化公司、医疗信息化建设的规范与内容主要包括、医疗信息化、医疗信息化建设的发展趋势、医疗机构信息化建设、医疗信息化建设应遵循的伦理原则不包括、医疗信息化的概念、医疗信息化建设的三个阶段、医院信息化建设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ebe6507eb4dd7" w:history="1">
      <w:r>
        <w:rPr>
          <w:rStyle w:val="Hyperlink"/>
        </w:rPr>
        <w:t>2026-2032年中国医疗信息化建设市场现状分析与发展趋势研究报告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iLiaoXinXiHuaJianSheHangYeQuShi.html" TargetMode="External" Id="R5dcc3efc2c79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iLiaoXinXiHuaJianSheHangYeQuShi.html" TargetMode="External" Id="R7cbebe6507eb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2025-08-25T03:12:00Z</dcterms:created>
  <dcterms:modified xsi:type="dcterms:W3CDTF">2025-08-25T04:12:00Z</dcterms:modified>
  <dc:subject>2026-2032年中国医疗信息化建设市场现状分析与发展趋势研究报告</dc:subject>
  <dc:title>2026-2032年中国医疗信息化建设市场现状分析与发展趋势研究报告</dc:title>
  <cp:keywords>2026-2032年中国医疗信息化建设市场现状分析与发展趋势研究报告</cp:keywords>
  <dc:description>2026-2032年中国医疗信息化建设市场现状分析与发展趋势研究报告</dc:description>
</cp:coreProperties>
</file>