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0c9ab3da34f70" w:history="1">
              <w:r>
                <w:rPr>
                  <w:rStyle w:val="Hyperlink"/>
                </w:rPr>
                <w:t>2025-2031年中国精神兴奋药市场调研与发展前景分析报告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0c9ab3da34f70" w:history="1">
              <w:r>
                <w:rPr>
                  <w:rStyle w:val="Hyperlink"/>
                </w:rPr>
                <w:t>2025-2031年中国精神兴奋药市场调研与发展前景分析报告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20c9ab3da34f70" w:history="1">
                <w:r>
                  <w:rPr>
                    <w:rStyle w:val="Hyperlink"/>
                  </w:rPr>
                  <w:t>https://www.20087.com/2/77/JingShenXingFenYaoQianJing.html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神兴奋药主要用于治疗注意力缺陷多动障碍（ADHD）、睡眠障碍和抑郁症等疾病。近年来，随着对神经科学的深入研究，新型兴奋药物不断问世，旨在提高治疗效果的同时，减少副作用。个性化医疗的发展促使药物研发更加注重基因组学和个体差异，以实现精准治疗。</w:t>
      </w:r>
      <w:r>
        <w:rPr>
          <w:rFonts w:hint="eastAsia"/>
        </w:rPr>
        <w:br/>
      </w:r>
      <w:r>
        <w:rPr>
          <w:rFonts w:hint="eastAsia"/>
        </w:rPr>
        <w:t>　　未来，精神兴奋药的研发将更加注重靶向性与安全性，利用先进生物技术和人工智能辅助药物设计，开发出作用机制更为明确、副作用更小的新一代药物。同时，伴随心理健康意识的提高，非药物干预与药物治疗相结合的综合疗法将成为趋势，推动精神健康治疗领域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0c9ab3da34f70" w:history="1">
        <w:r>
          <w:rPr>
            <w:rStyle w:val="Hyperlink"/>
          </w:rPr>
          <w:t>2025-2031年中国精神兴奋药市场调研与发展前景分析报告</w:t>
        </w:r>
      </w:hyperlink>
      <w:r>
        <w:rPr>
          <w:rFonts w:hint="eastAsia"/>
        </w:rPr>
        <w:t>》基于国家统计局及相关行业协会的详实数据，结合国内外精神兴奋药行业研究资料及深入市场调研，系统分析了精神兴奋药行业的市场规模、市场需求及产业链现状。报告重点探讨了精神兴奋药行业整体运行情况及细分领域特点，科学预测了精神兴奋药市场前景与发展趋势，揭示了精神兴奋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20c9ab3da34f70" w:history="1">
        <w:r>
          <w:rPr>
            <w:rStyle w:val="Hyperlink"/>
          </w:rPr>
          <w:t>2025-2031年中国精神兴奋药市场调研与发展前景分析报告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精神兴奋药产业概述</w:t>
      </w:r>
      <w:r>
        <w:rPr>
          <w:rFonts w:hint="eastAsia"/>
        </w:rPr>
        <w:br/>
      </w:r>
      <w:r>
        <w:rPr>
          <w:rFonts w:hint="eastAsia"/>
        </w:rPr>
        <w:t>　　第一节 精神兴奋药定义</w:t>
      </w:r>
      <w:r>
        <w:rPr>
          <w:rFonts w:hint="eastAsia"/>
        </w:rPr>
        <w:br/>
      </w:r>
      <w:r>
        <w:rPr>
          <w:rFonts w:hint="eastAsia"/>
        </w:rPr>
        <w:t>　　第二节 精神兴奋药行业特点</w:t>
      </w:r>
      <w:r>
        <w:rPr>
          <w:rFonts w:hint="eastAsia"/>
        </w:rPr>
        <w:br/>
      </w:r>
      <w:r>
        <w:rPr>
          <w:rFonts w:hint="eastAsia"/>
        </w:rPr>
        <w:t>　　第三节 精神兴奋药产业链分析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中国精神兴奋药行业运行环境分析</w:t>
      </w:r>
      <w:r>
        <w:rPr>
          <w:rFonts w:hint="eastAsia"/>
        </w:rPr>
        <w:br/>
      </w:r>
      <w:r>
        <w:rPr>
          <w:rFonts w:hint="eastAsia"/>
        </w:rPr>
        <w:t>　　第一节 中国精神兴奋药运行经济环境分析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中国精神兴奋药产业政策环境分析</w:t>
      </w:r>
      <w:r>
        <w:rPr>
          <w:rFonts w:hint="eastAsia"/>
        </w:rPr>
        <w:br/>
      </w:r>
      <w:r>
        <w:rPr>
          <w:rFonts w:hint="eastAsia"/>
        </w:rPr>
        <w:t>　　　　一、精神兴奋药行业监管体制</w:t>
      </w:r>
      <w:r>
        <w:rPr>
          <w:rFonts w:hint="eastAsia"/>
        </w:rPr>
        <w:br/>
      </w:r>
      <w:r>
        <w:rPr>
          <w:rFonts w:hint="eastAsia"/>
        </w:rPr>
        <w:t>　　　　二、精神兴奋药行业主要法规</w:t>
      </w:r>
      <w:r>
        <w:rPr>
          <w:rFonts w:hint="eastAsia"/>
        </w:rPr>
        <w:br/>
      </w:r>
      <w:r>
        <w:rPr>
          <w:rFonts w:hint="eastAsia"/>
        </w:rPr>
        <w:t>　　　　三、主要精神兴奋药产业政策</w:t>
      </w:r>
      <w:r>
        <w:rPr>
          <w:rFonts w:hint="eastAsia"/>
        </w:rPr>
        <w:br/>
      </w:r>
      <w:r>
        <w:rPr>
          <w:rFonts w:hint="eastAsia"/>
        </w:rPr>
        <w:t>　　第三节 中国精神兴奋药产业社会环境分析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国外精神兴奋药行业发展态势分析</w:t>
      </w:r>
      <w:r>
        <w:rPr>
          <w:rFonts w:hint="eastAsia"/>
        </w:rPr>
        <w:br/>
      </w:r>
      <w:r>
        <w:rPr>
          <w:rFonts w:hint="eastAsia"/>
        </w:rPr>
        <w:t>　　第一节 国外精神兴奋药市场发展现状分析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国外主要国家精神兴奋药市场现状</w:t>
      </w:r>
      <w:r>
        <w:rPr>
          <w:rFonts w:hint="eastAsia"/>
        </w:rPr>
        <w:br/>
      </w:r>
      <w:r>
        <w:rPr>
          <w:rFonts w:hint="eastAsia"/>
        </w:rPr>
        <w:t>　　第三节 国外精神兴奋药行业发展趋势预测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中国精神兴奋药行业市场分析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2020-2025年中国精神兴奋药行业规模情况</w:t>
      </w:r>
      <w:r>
        <w:rPr>
          <w:rFonts w:hint="eastAsia"/>
        </w:rPr>
        <w:br/>
      </w:r>
      <w:r>
        <w:rPr>
          <w:rFonts w:hint="eastAsia"/>
        </w:rPr>
        <w:t>　　　　一、精神兴奋药行业市场规模情况分析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二、精神兴奋药行业单位规模情况</w:t>
      </w:r>
      <w:r>
        <w:rPr>
          <w:rFonts w:hint="eastAsia"/>
        </w:rPr>
        <w:br/>
      </w:r>
      <w:r>
        <w:rPr>
          <w:rFonts w:hint="eastAsia"/>
        </w:rPr>
        <w:t>　　　　三、精神兴奋药行业人员规模情况</w:t>
      </w:r>
      <w:r>
        <w:rPr>
          <w:rFonts w:hint="eastAsia"/>
        </w:rPr>
        <w:br/>
      </w:r>
      <w:r>
        <w:rPr>
          <w:rFonts w:hint="eastAsia"/>
        </w:rPr>
        <w:t>　　第二节 2020-2025年中国精神兴奋药行业财务能力分析</w:t>
      </w:r>
      <w:r>
        <w:rPr>
          <w:rFonts w:hint="eastAsia"/>
        </w:rPr>
        <w:br/>
      </w:r>
      <w:r>
        <w:rPr>
          <w:rFonts w:hint="eastAsia"/>
        </w:rPr>
        <w:t>　　　　一、精神兴奋药行业盈利能力分析</w:t>
      </w:r>
      <w:r>
        <w:rPr>
          <w:rFonts w:hint="eastAsia"/>
        </w:rPr>
        <w:br/>
      </w:r>
      <w:r>
        <w:rPr>
          <w:rFonts w:hint="eastAsia"/>
        </w:rPr>
        <w:t>　　　　二、精神兴奋药行业偿债能力分析</w:t>
      </w:r>
      <w:r>
        <w:rPr>
          <w:rFonts w:hint="eastAsia"/>
        </w:rPr>
        <w:br/>
      </w:r>
      <w:r>
        <w:rPr>
          <w:rFonts w:hint="eastAsia"/>
        </w:rPr>
        <w:t>　　　　三、精神兴奋药行业营运能力分析</w:t>
      </w:r>
      <w:r>
        <w:rPr>
          <w:rFonts w:hint="eastAsia"/>
        </w:rPr>
        <w:br/>
      </w:r>
      <w:r>
        <w:rPr>
          <w:rFonts w:hint="eastAsia"/>
        </w:rPr>
        <w:t>　　　　四、精神兴奋药行业发展能力分析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2024-2025年中国精神兴奋药行业热点动态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2025年中国精神兴奋药行业面临的挑战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中国重点地区精神兴奋药行业市场调研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重点地区（一）精神兴奋药市场调研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重点地区（二）精神兴奋药市场调研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重点地区（三）精神兴奋药市场调研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重点地区（四）精神兴奋药市场调研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重点地区（五）精神兴奋药市场调研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中国精神兴奋药行业价格走势及影响因素分析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国内精神兴奋药行业价格回顾</w:t>
      </w:r>
      <w:r>
        <w:rPr>
          <w:rFonts w:hint="eastAsia"/>
        </w:rPr>
        <w:br/>
      </w:r>
      <w:r>
        <w:rPr>
          <w:rFonts w:hint="eastAsia"/>
        </w:rPr>
        <w:t>　　第二节 国内精神兴奋药行业价格走势预测</w:t>
      </w:r>
      <w:r>
        <w:rPr>
          <w:rFonts w:hint="eastAsia"/>
        </w:rPr>
        <w:br/>
      </w:r>
      <w:r>
        <w:rPr>
          <w:rFonts w:hint="eastAsia"/>
        </w:rPr>
        <w:t>　　第三节 国内精神兴奋药行业价格影响因素分析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中国精神兴奋药行业客户调研</w:t>
      </w:r>
      <w:r>
        <w:rPr>
          <w:rFonts w:hint="eastAsia"/>
        </w:rPr>
        <w:br/>
      </w:r>
      <w:r>
        <w:rPr>
          <w:rFonts w:hint="eastAsia"/>
        </w:rPr>
        <w:t>　　　　一、精神兴奋药行业客户偏好调查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二、客户对精神兴奋药品牌的首要认知渠道</w:t>
      </w:r>
      <w:r>
        <w:rPr>
          <w:rFonts w:hint="eastAsia"/>
        </w:rPr>
        <w:br/>
      </w:r>
      <w:r>
        <w:rPr>
          <w:rFonts w:hint="eastAsia"/>
        </w:rPr>
        <w:t>　　　　三、精神兴奋药品牌忠诚度调查</w:t>
      </w:r>
      <w:r>
        <w:rPr>
          <w:rFonts w:hint="eastAsia"/>
        </w:rPr>
        <w:br/>
      </w:r>
      <w:r>
        <w:rPr>
          <w:rFonts w:hint="eastAsia"/>
        </w:rPr>
        <w:t>　　　　四、精神兴奋药行业客户消费理念调研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中国精神兴奋药行业竞争格局分析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2025年精神兴奋药行业集中度分析</w:t>
      </w:r>
      <w:r>
        <w:rPr>
          <w:rFonts w:hint="eastAsia"/>
        </w:rPr>
        <w:br/>
      </w:r>
      <w:r>
        <w:rPr>
          <w:rFonts w:hint="eastAsia"/>
        </w:rPr>
        <w:t>　　　　一、精神兴奋药市场集中度分析</w:t>
      </w:r>
      <w:r>
        <w:rPr>
          <w:rFonts w:hint="eastAsia"/>
        </w:rPr>
        <w:br/>
      </w:r>
      <w:r>
        <w:rPr>
          <w:rFonts w:hint="eastAsia"/>
        </w:rPr>
        <w:t>　　　　二、精神兴奋药企业集中度分析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2024-2025年精神兴奋药行业竞争格局分析</w:t>
      </w:r>
      <w:r>
        <w:rPr>
          <w:rFonts w:hint="eastAsia"/>
        </w:rPr>
        <w:br/>
      </w:r>
      <w:r>
        <w:rPr>
          <w:rFonts w:hint="eastAsia"/>
        </w:rPr>
        <w:t>　　　　一、精神兴奋药行业竞争策略分析</w:t>
      </w:r>
      <w:r>
        <w:rPr>
          <w:rFonts w:hint="eastAsia"/>
        </w:rPr>
        <w:br/>
      </w:r>
      <w:r>
        <w:rPr>
          <w:rFonts w:hint="eastAsia"/>
        </w:rPr>
        <w:t>　　　　二、精神兴奋药行业竞争格局展望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三、我国精神兴奋药市场竞争趋势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精神兴奋药行业重点企业发展调研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精神兴奋药企业发展策略分析</w:t>
      </w:r>
      <w:r>
        <w:rPr>
          <w:rFonts w:hint="eastAsia"/>
        </w:rPr>
        <w:br/>
      </w:r>
      <w:r>
        <w:rPr>
          <w:rFonts w:hint="eastAsia"/>
        </w:rPr>
        <w:t>　　第一节 精神兴奋药市场策略分析</w:t>
      </w:r>
      <w:r>
        <w:rPr>
          <w:rFonts w:hint="eastAsia"/>
        </w:rPr>
        <w:br/>
      </w:r>
      <w:r>
        <w:rPr>
          <w:rFonts w:hint="eastAsia"/>
        </w:rPr>
        <w:t>　　　　一、精神兴奋药价格策略分析</w:t>
      </w:r>
      <w:r>
        <w:rPr>
          <w:rFonts w:hint="eastAsia"/>
        </w:rPr>
        <w:br/>
      </w:r>
      <w:r>
        <w:rPr>
          <w:rFonts w:hint="eastAsia"/>
        </w:rPr>
        <w:t>　　　　二、精神兴奋药渠道策略分析</w:t>
      </w:r>
      <w:r>
        <w:rPr>
          <w:rFonts w:hint="eastAsia"/>
        </w:rPr>
        <w:br/>
      </w:r>
      <w:r>
        <w:rPr>
          <w:rFonts w:hint="eastAsia"/>
        </w:rPr>
        <w:t>　　第二节 精神兴奋药销售策略分析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提高精神兴奋药企业竞争力的策略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一、提高中国精神兴奋药企业核心竞争力的对策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二、精神兴奋药企业提升竞争力的主要方向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三、影响精神兴奋药企业核心竞争力的因素及提升途径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四、提高精神兴奋药企业竞争力的策略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精神兴奋药行业投资风险与控制策略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精神兴奋药行业SWOT模型分析</w:t>
      </w:r>
      <w:r>
        <w:rPr>
          <w:rFonts w:hint="eastAsia"/>
        </w:rPr>
        <w:br/>
      </w:r>
      <w:r>
        <w:rPr>
          <w:rFonts w:hint="eastAsia"/>
        </w:rPr>
        <w:t>　　　　一、精神兴奋药行业优势分析</w:t>
      </w:r>
      <w:r>
        <w:rPr>
          <w:rFonts w:hint="eastAsia"/>
        </w:rPr>
        <w:br/>
      </w:r>
      <w:r>
        <w:rPr>
          <w:rFonts w:hint="eastAsia"/>
        </w:rPr>
        <w:t>　　　　二、精神兴奋药行业劣势分析</w:t>
      </w:r>
      <w:r>
        <w:rPr>
          <w:rFonts w:hint="eastAsia"/>
        </w:rPr>
        <w:br/>
      </w:r>
      <w:r>
        <w:rPr>
          <w:rFonts w:hint="eastAsia"/>
        </w:rPr>
        <w:t>　　　　三、精神兴奋药行业机会分析</w:t>
      </w:r>
      <w:r>
        <w:rPr>
          <w:rFonts w:hint="eastAsia"/>
        </w:rPr>
        <w:br/>
      </w:r>
      <w:r>
        <w:rPr>
          <w:rFonts w:hint="eastAsia"/>
        </w:rPr>
        <w:t>　　　　四、精神兴奋药行业风险分析</w:t>
      </w:r>
      <w:r>
        <w:rPr>
          <w:rFonts w:hint="eastAsia"/>
        </w:rPr>
        <w:br/>
      </w:r>
      <w:r>
        <w:rPr>
          <w:rFonts w:hint="eastAsia"/>
        </w:rPr>
        <w:t>　　第二节 精神兴奋药行业投资风险及控制策略分析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一、精神兴奋药市场风险及控制策略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二、精神兴奋药行业政策风险及控制策略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三、精神兴奋药行业经营风险及控制策略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四、精神兴奋药同业竞争风险及控制策略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五、精神兴奋药行业其他风险及控制策略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2025-2031年中国精神兴奋药行业投资潜力及发展趋势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2025-2031年精神兴奋药行业投资潜力分析</w:t>
      </w:r>
      <w:r>
        <w:rPr>
          <w:rFonts w:hint="eastAsia"/>
        </w:rPr>
        <w:br/>
      </w:r>
      <w:r>
        <w:rPr>
          <w:rFonts w:hint="eastAsia"/>
        </w:rPr>
        <w:t>　　　　一、精神兴奋药行业重点可投资领域</w:t>
      </w:r>
      <w:r>
        <w:rPr>
          <w:rFonts w:hint="eastAsia"/>
        </w:rPr>
        <w:br/>
      </w:r>
      <w:r>
        <w:rPr>
          <w:rFonts w:hint="eastAsia"/>
        </w:rPr>
        <w:t>　　　　二、精神兴奋药行业目标市场需求潜力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三、精神兴奋药行业投资潜力综合评判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　2025-2031年中国精神兴奋药行业发展趋势分析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一、2025年精神兴奋药市场前景分析</w:t>
      </w:r>
      <w:r>
        <w:rPr>
          <w:rFonts w:hint="eastAsia"/>
        </w:rPr>
        <w:br/>
      </w:r>
      <w:r>
        <w:rPr>
          <w:rFonts w:hint="eastAsia"/>
        </w:rPr>
        <w:t>　　　　二、2025年精神兴奋药发展趋势预测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三、2025-2031年我国精神兴奋药行业发展剖析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五、未来精神兴奋药行业发展变局剖析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精神兴奋药行业历程</w:t>
      </w:r>
      <w:r>
        <w:rPr>
          <w:rFonts w:hint="eastAsia"/>
        </w:rPr>
        <w:br/>
      </w:r>
      <w:r>
        <w:rPr>
          <w:rFonts w:hint="eastAsia"/>
        </w:rPr>
        <w:t>　　图表 精神兴奋药行业生命周期</w:t>
      </w:r>
      <w:r>
        <w:rPr>
          <w:rFonts w:hint="eastAsia"/>
        </w:rPr>
        <w:br/>
      </w:r>
      <w:r>
        <w:rPr>
          <w:rFonts w:hint="eastAsia"/>
        </w:rPr>
        <w:t>　　图表 精神兴奋药行业产业链分析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2020-2025年精神兴奋药行业市场容量统计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2020-2025年中国精神兴奋药行业市场规模及增长情况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2020-2025年中国精神兴奋药行业销售收入分析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2020-2025年中国精神兴奋药行业盈利情况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2020-2025年中国精神兴奋药行业利润总额分析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2020-2025年中国精神兴奋药行业企业数量情况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2020-2025年中国精神兴奋药行业企业平均规模情况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2020-2025年中国精神兴奋药行业竞争力分析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2020-2025年中国精神兴奋药行业盈利能力分析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2020-2025年中国精神兴奋药行业运营能力分析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2020-2025年中国精神兴奋药行业偿债能力分析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2020-2025年中国精神兴奋药行业发展能力分析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2020-2025年中国精神兴奋药行业经营效益分析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**地区精神兴奋药市场规模及增长情况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**地区精神兴奋药行业市场需求情况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**地区精神兴奋药市场规模及增长情况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**地区精神兴奋药行业市场需求情况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**地区精神兴奋药市场规模及增长情况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**地区精神兴奋药行业市场需求情况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精神兴奋药重点企业（一）基本信息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精神兴奋药重点企业（一）经营情况分析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精神兴奋药重点企业（一）盈利能力情况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精神兴奋药重点企业（一）偿债能力情况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精神兴奋药重点企业（一）运营能力情况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精神兴奋药重点企业（一）成长能力情况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精神兴奋药重点企业（二）基本信息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精神兴奋药重点企业（二）经营情况分析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精神兴奋药重点企业（二）盈利能力情况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精神兴奋药重点企业（二）偿债能力情况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精神兴奋药重点企业（二）运营能力情况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精神兴奋药重点企业（二）成长能力情况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2025-2031年中国精神兴奋药行业市场容量预测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2025-2031年中国精神兴奋药行业市场规模预测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2025-2031年中国精神兴奋药市场前景分析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2025-2031年中国精神兴奋药行业发展趋势预测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0c9ab3da34f70" w:history="1">
        <w:r>
          <w:rPr>
            <w:rStyle w:val="Hyperlink"/>
          </w:rPr>
          <w:t>2025-2031年中国精神兴奋药市场调研与发展前景分析报告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20c9ab3da34f70" w:history="1">
        <w:r>
          <w:rPr>
            <w:rStyle w:val="Hyperlink"/>
          </w:rPr>
          <w:t>https://www.20087.com/2/77/JingShenXingFenYaoQianJing.html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热点：什么药吃了精神亢奋、精神兴奋药物、抗疲劳提精神的药、精神兴奋药氟伏沙明、精神兴奋无法入睡、精神兴奋药品有哪些药、焦虑症为何要用舒必利、精神兴奋药与中枢兴奋药、十大精神兴奋药物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b5670f2164bba" w:history="1">
      <w:r>
        <w:rPr>
          <w:rStyle w:val="Hyperlink"/>
        </w:rPr>
        <w:t>2025-2031年中国精神兴奋药市场调研与发展前景分析报告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JingShenXingFenYaoQianJing.html" TargetMode="External" Id="R3420c9ab3da3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JingShenXingFenYaoQianJing.html" TargetMode="External" Id="Rb41b5670f216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2024-12-22T01:09:00Z</dcterms:created>
  <dcterms:modified xsi:type="dcterms:W3CDTF">2024-12-22T02:09:00Z</dcterms:modified>
  <dc:subject>2025-2031年中国精神兴奋药市场调研与发展前景分析报告</dc:subject>
  <dc:title>2025-2031年中国精神兴奋药市场调研与发展前景分析报告</dc:title>
  <cp:keywords>2025-2031年中国精神兴奋药市场调研与发展前景分析报告</cp:keywords>
  <dc:description>2025-2031年中国精神兴奋药市场调研与发展前景分析报告</dc:description>
</cp:coreProperties>
</file>