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cf5c05693c47bc" w:history="1">
              <w:r>
                <w:rPr>
                  <w:rStyle w:val="Hyperlink"/>
                </w:rPr>
                <w:t>全球与中国胶体（血浆）市场现状及发展前景分析报告（2025-2031年）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cf5c05693c47bc" w:history="1">
              <w:r>
                <w:rPr>
                  <w:rStyle w:val="Hyperlink"/>
                </w:rPr>
                <w:t>全球与中国胶体（血浆）市场现状及发展前景分析报告（2025-2031年）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5096372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cf5c05693c47bc" w:history="1">
                <w:r>
                  <w:rPr>
                    <w:rStyle w:val="Hyperlink"/>
                  </w:rPr>
                  <w:t>https://www.20087.com/2/37/JiaoTi-XueJiang-DeQianJingQuShi.html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体溶液，特别是血浆制品，在临床上用于扩充血容量、维持血压和支持器官功能等方面具有不可替代的价值。血浆本身富含多种蛋白质、电解质和其他生物活性分子，因此能够有效改善微循环状态，促进伤口愈合。近年来，随着血液净化技术和冻干技术的发展，血浆制品的质量得到了显著提升，保存期限得以延长，安全性更高。同时，针对不同适应症开发出的各种特异性血浆成分制剂，如白蛋白、免疫球蛋白等，进一步拓宽了其应用范围。此外，基因工程技术的应用使得重组人源性血浆蛋白的生产成为可能，这不仅解决了原料供应瓶颈问题，也为个性化治疗提供了新途径。</w:t>
      </w:r>
      <w:r>
        <w:rPr>
          <w:rFonts w:hint="eastAsia"/>
        </w:rPr>
        <w:br/>
      </w:r>
      <w:r>
        <w:rPr>
          <w:rFonts w:hint="eastAsia"/>
        </w:rPr>
        <w:t>　　未来，胶体（血浆）相关技术的研究将集中在精细化加工和靶向治疗两个方向。一方面，科学家们正在尝试通过超滤、色谱分离等手段获得更纯净、更稳定的血浆成分，以满足高精度医学研究和临床应用的需求；另一方面，随着对疾病机制理解的深入，基于血浆的靶向疗法将成为研究热点，例如，利用修饰后的血浆蛋白作为载体携带药物直达病变部位，或者通过调控血浆内的特定信号通路来抑制炎症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cf5c05693c47bc" w:history="1">
        <w:r>
          <w:rPr>
            <w:rStyle w:val="Hyperlink"/>
          </w:rPr>
          <w:t>全球与中国胶体（血浆）市场现状及发展前景分析报告（2025-2031年）</w:t>
        </w:r>
      </w:hyperlink>
      <w:r>
        <w:rPr>
          <w:rFonts w:hint="eastAsia"/>
        </w:rPr>
        <w:t>》基于多年监测调研数据，结合胶体（血浆）行业现状与发展前景，全面分析了胶体（血浆）市场需求、市场规模、产业链构成、价格机制以及胶体（血浆）细分市场特性。胶体（血浆）报告客观评估了市场前景，预测了发展趋势，深入分析了品牌竞争、市场集中度及胶体（血浆）重点企业运营状况。同时，胶体（血浆）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胶体（血浆）市场概述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按照不同产品类型，胶体（血浆）主要可以分为如下几个类别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全球不同产品类型胶体（血浆）销售额增长趋势2020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天然胶体（血浆）</w:t>
      </w:r>
      <w:r>
        <w:rPr>
          <w:rFonts w:hint="eastAsia"/>
        </w:rPr>
        <w:br/>
      </w:r>
      <w:r>
        <w:rPr>
          <w:rFonts w:hint="eastAsia"/>
        </w:rPr>
        <w:t>　　　　1.2.3 合成型胶体（血浆）</w:t>
      </w:r>
      <w:r>
        <w:rPr>
          <w:rFonts w:hint="eastAsia"/>
        </w:rPr>
        <w:br/>
      </w:r>
      <w:r>
        <w:rPr>
          <w:rFonts w:hint="eastAsia"/>
        </w:rPr>
        <w:t>　　1.3 从不同应用，胶体（血浆）主要包括如下几个方面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全球不同应用胶体（血浆）销售额增长趋势2020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大面积灼伤</w:t>
      </w:r>
      <w:r>
        <w:rPr>
          <w:rFonts w:hint="eastAsia"/>
        </w:rPr>
        <w:br/>
      </w:r>
      <w:r>
        <w:rPr>
          <w:rFonts w:hint="eastAsia"/>
        </w:rPr>
        <w:t>　　　　1.3.3 大量的血液或血浆丢失</w:t>
      </w:r>
      <w:r>
        <w:rPr>
          <w:rFonts w:hint="eastAsia"/>
        </w:rPr>
        <w:br/>
      </w:r>
      <w:r>
        <w:rPr>
          <w:rFonts w:hint="eastAsia"/>
        </w:rPr>
        <w:t>　　　　1.3.4 失血性休克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胶体（血浆）行业背景、发展历史、现状及趋势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胶体（血浆）行业目前现状分析</w:t>
      </w:r>
      <w:r>
        <w:rPr>
          <w:rFonts w:hint="eastAsia"/>
        </w:rPr>
        <w:br/>
      </w:r>
      <w:r>
        <w:rPr>
          <w:rFonts w:hint="eastAsia"/>
        </w:rPr>
        <w:t>　　　　1.4.2 胶体（血浆）发展趋势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全球胶体（血浆）总体规模分析</w:t>
      </w:r>
      <w:r>
        <w:rPr>
          <w:rFonts w:hint="eastAsia"/>
        </w:rPr>
        <w:br/>
      </w:r>
      <w:r>
        <w:rPr>
          <w:rFonts w:hint="eastAsia"/>
        </w:rPr>
        <w:t>　　2.1 全球胶体（血浆）供需现状及预测（2020-2031）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全球胶体（血浆）产能、产量、产能利用率及发展趋势（2020-2031）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全球胶体（血浆）产量、需求量及发展趋势（2020-2031）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全球主要地区胶体（血浆）产量及发展趋势（2020-2031）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全球主要地区胶体（血浆）产量（2020-2025）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全球主要地区胶体（血浆）产量（2026-2031）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全球主要地区胶体（血浆）产量市场份额（2020-2031）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中国胶体（血浆）供需现状及预测（2020-2031）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中国胶体（血浆）产能、产量、产能利用率及发展趋势（2020-2031）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中国胶体（血浆）产量、市场需求量及发展趋势（2020-2031）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全球胶体（血浆）销量及销售额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全球市场胶体（血浆）销售额（2020-2031）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全球市场胶体（血浆）销量（2020-2031）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全球市场胶体（血浆）价格趋势（2020-2031）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全球胶体（血浆）主要地区分析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全球主要地区胶体（血浆）市场规模分析：2020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全球主要地区胶体（血浆）销售收入及市场份额（2020-2025年）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全球主要地区胶体（血浆）销售收入预测（2026-2031年）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全球主要地区胶体（血浆）销量分析：2020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全球主要地区胶体（血浆）销量及市场份额（2020-2025年）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全球主要地区胶体（血浆）销量及市场份额预测（2026-2031）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北美市场胶体（血浆）销量、收入及增长率（2020-2031）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欧洲市场胶体（血浆）销量、收入及增长率（2020-2031）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中国市场胶体（血浆）销量、收入及增长率（2020-2031）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日本市场胶体（血浆）销量、收入及增长率（2020-2031）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东南亚市场胶体（血浆）销量、收入及增长率（2020-2031）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印度市场胶体（血浆）销量、收入及增长率（2020-2031）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全球市场主要厂商胶体（血浆）产能市场份额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全球市场主要厂商胶体（血浆）销量（2020-2025）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全球市场主要厂商胶体（血浆）销量（2020-2025）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全球市场主要厂商胶体（血浆）销售收入（2020-2025）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全球市场主要厂商胶体（血浆）销售价格（2020-2025）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2024年全球主要生产商胶体（血浆）收入排名</w:t>
      </w:r>
      <w:r>
        <w:rPr>
          <w:rFonts w:hint="eastAsia"/>
        </w:rPr>
        <w:br/>
      </w:r>
      <w:r>
        <w:rPr>
          <w:rFonts w:hint="eastAsia"/>
        </w:rPr>
        <w:t>　　4.3 中国市场主要厂商胶体（血浆）销量（2020-2025）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中国市场主要厂商胶体（血浆）销量（2020-2025）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中国市场主要厂商胶体（血浆）销售收入（2020-2025）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2024年中国主要生产商胶体（血浆）收入排名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中国市场主要厂商胶体（血浆）销售价格（2020-2025）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全球主要厂商胶体（血浆）总部及产地分布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全球主要厂商成立时间及胶体（血浆）商业化日期</w:t>
      </w:r>
      <w:r>
        <w:rPr>
          <w:rFonts w:hint="eastAsia"/>
        </w:rPr>
        <w:br/>
      </w:r>
      <w:r>
        <w:rPr>
          <w:rFonts w:hint="eastAsia"/>
        </w:rPr>
        <w:t>　　4.6 全球主要厂商胶体（血浆）产品类型及应用</w:t>
      </w:r>
      <w:r>
        <w:rPr>
          <w:rFonts w:hint="eastAsia"/>
        </w:rPr>
        <w:br/>
      </w:r>
      <w:r>
        <w:rPr>
          <w:rFonts w:hint="eastAsia"/>
        </w:rPr>
        <w:t>　　4.7 胶体（血浆）行业集中度、竞争程度分析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胶体（血浆）行业集中度分析：2024年全球Top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全球胶体（血浆）第一梯队、第二梯队和第三梯队生产商（品牌）及市场份额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重点企业（1）基本信息、胶体（血浆）生产基地、销售区域、竞争对手及市场地位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胶体（血浆）产品规格、参数及市场应用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胶体（血浆）销量、收入、价格及毛利率（2020-2025）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重点企业（2）基本信息、胶体（血浆）生产基地、销售区域、竞争对手及市场地位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胶体（血浆）产品规格、参数及市场应用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胶体（血浆）销量、收入、价格及毛利率（2020-2025）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重点企业（3）基本信息、胶体（血浆）生产基地、销售区域、竞争对手及市场地位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胶体（血浆）产品规格、参数及市场应用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胶体（血浆）销量、收入、价格及毛利率（2020-2025）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重点企业（4）基本信息、胶体（血浆）生产基地、销售区域、竞争对手及市场地位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胶体（血浆）产品规格、参数及市场应用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胶体（血浆）销量、收入、价格及毛利率（2020-2025）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重点企业（5）基本信息、胶体（血浆）生产基地、销售区域、竞争对手及市场地位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胶体（血浆）产品规格、参数及市场应用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胶体（血浆）销量、收入、价格及毛利率（2020-2025）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重点企业（6）基本信息、胶体（血浆）生产基地、销售区域、竞争对手及市场地位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胶体（血浆）产品规格、参数及市场应用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胶体（血浆）销量、收入、价格及毛利率（2020-2025）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重点企业（7）基本信息、胶体（血浆）生产基地、销售区域、竞争对手及市场地位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胶体（血浆）产品规格、参数及市场应用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胶体（血浆）销量、收入、价格及毛利率（2020-2025）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重点企业（8）基本信息、胶体（血浆）生产基地、销售区域、竞争对手及市场地位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胶体（血浆）产品规格、参数及市场应用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胶体（血浆）销量、收入、价格及毛利率（2020-2025）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重点企业（9）基本信息、胶体（血浆）生产基地、销售区域、竞争对手及市场地位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胶体（血浆）产品规格、参数及市场应用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胶体（血浆）销量、收入、价格及毛利率（2020-2025）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重点企业（10）基本信息、胶体（血浆）生产基地、销售区域、竞争对手及市场地位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胶体（血浆）产品规格、参数及市场应用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胶体（血浆）销量、收入、价格及毛利率（2020-2025）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重点企业（11）基本信息、胶体（血浆）生产基地、销售区域、竞争对手及市场地位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胶体（血浆）产品规格、参数及市场应用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胶体（血浆）销量、收入、价格及毛利率（2020-2025）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重点企业（12）基本信息、胶体（血浆）生产基地、销售区域、竞争对手及市场地位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胶体（血浆）产品规格、参数及市场应用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胶体（血浆）销量、收入、价格及毛利率（2020-2025）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重点企业（13）基本信息、胶体（血浆）生产基地、销售区域、竞争对手及市场地位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胶体（血浆）产品规格、参数及市场应用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胶体（血浆）销量、收入、价格及毛利率（2020-2025）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重点企业（14）基本信息、胶体（血浆）生产基地、销售区域、竞争对手及市场地位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胶体（血浆）产品规格、参数及市场应用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胶体（血浆）销量、收入、价格及毛利率（2020-2025）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重点企业（15）基本信息、胶体（血浆）生产基地、销售区域、竞争对手及市场地位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胶体（血浆）产品规格、参数及市场应用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胶体（血浆）销量、收入、价格及毛利率（2020-2025）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重点企业（16）基本信息、胶体（血浆）生产基地、销售区域、竞争对手及市场地位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胶体（血浆）产品规格、参数及市场应用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胶体（血浆）销量、收入、价格及毛利率（2020-2025）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重点企业（17）基本信息、胶体（血浆）生产基地、销售区域、竞争对手及市场地位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胶体（血浆）产品规格、参数及市场应用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胶体（血浆）销量、收入、价格及毛利率（2020-2025）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重点企业（18）基本信息、胶体（血浆）生产基地、销售区域、竞争对手及市场地位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胶体（血浆）产品规格、参数及市场应用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胶体（血浆）销量、收入、价格及毛利率（2020-2025）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重点企业（19）基本信息、胶体（血浆）生产基地、销售区域、竞争对手及市场地位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胶体（血浆）产品规格、参数及市场应用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胶体（血浆）销量、收入、价格及毛利率（2020-2025）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重点企业（20）基本信息、胶体（血浆）生产基地、销售区域、竞争对手及市场地位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胶体（血浆）产品规格、参数及市场应用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胶体（血浆）销量、收入、价格及毛利率（2020-2025）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重点企业（21）基本信息、胶体（血浆）生产基地、销售区域、竞争对手及市场地位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胶体（血浆）产品规格、参数及市场应用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胶体（血浆）销量、收入、价格及毛利率（2020-2025）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不同产品类型胶体（血浆）分析</w:t>
      </w:r>
      <w:r>
        <w:rPr>
          <w:rFonts w:hint="eastAsia"/>
        </w:rPr>
        <w:br/>
      </w:r>
      <w:r>
        <w:rPr>
          <w:rFonts w:hint="eastAsia"/>
        </w:rPr>
        <w:t>　　6.1 全球不同产品类型胶体（血浆）销量（2020-2031）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全球不同产品类型胶体（血浆）销量及市场份额（2020-2025）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全球不同产品类型胶体（血浆）销量预测（2026-2031）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全球不同产品类型胶体（血浆）收入（2020-2031）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全球不同产品类型胶体（血浆）收入及市场份额（2020-2025）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全球不同产品类型胶体（血浆）收入预测（2026-2031）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全球不同产品类型胶体（血浆）价格走势（2020-2031）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不同应用胶体（血浆）分析</w:t>
      </w:r>
      <w:r>
        <w:rPr>
          <w:rFonts w:hint="eastAsia"/>
        </w:rPr>
        <w:br/>
      </w:r>
      <w:r>
        <w:rPr>
          <w:rFonts w:hint="eastAsia"/>
        </w:rPr>
        <w:t>　　7.1 全球不同应用胶体（血浆）销量（2020-2031）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全球不同应用胶体（血浆）销量及市场份额（2020-2025）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全球不同应用胶体（血浆）销量预测（2026-2031）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全球不同应用胶体（血浆）收入（2020-2031）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全球不同应用胶体（血浆）收入及市场份额（2020-2025）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全球不同应用胶体（血浆）收入预测（2026-2031）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全球不同应用胶体（血浆）价格走势（2020-2031）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胶体（血浆）产业链分析</w:t>
      </w:r>
      <w:r>
        <w:rPr>
          <w:rFonts w:hint="eastAsia"/>
        </w:rPr>
        <w:br/>
      </w:r>
      <w:r>
        <w:rPr>
          <w:rFonts w:hint="eastAsia"/>
        </w:rPr>
        <w:t>　　8.2 胶体（血浆）工艺制造技术分析</w:t>
      </w:r>
      <w:r>
        <w:rPr>
          <w:rFonts w:hint="eastAsia"/>
        </w:rPr>
        <w:br/>
      </w:r>
      <w:r>
        <w:rPr>
          <w:rFonts w:hint="eastAsia"/>
        </w:rPr>
        <w:t>　　8.3 胶体（血浆）产业上游供应分析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胶体（血浆）下游客户分析</w:t>
      </w:r>
      <w:r>
        <w:rPr>
          <w:rFonts w:hint="eastAsia"/>
        </w:rPr>
        <w:br/>
      </w:r>
      <w:r>
        <w:rPr>
          <w:rFonts w:hint="eastAsia"/>
        </w:rPr>
        <w:t>　　8.5 胶体（血浆）销售渠道分析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胶体（血浆）行业发展机遇及主要驱动因素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胶体（血浆）行业发展面临的风险</w:t>
      </w:r>
      <w:r>
        <w:rPr>
          <w:rFonts w:hint="eastAsia"/>
        </w:rPr>
        <w:br/>
      </w:r>
      <w:r>
        <w:rPr>
          <w:rFonts w:hint="eastAsia"/>
        </w:rPr>
        <w:t>　　9.3 胶体（血浆）行业政策分析</w:t>
      </w:r>
      <w:r>
        <w:rPr>
          <w:rFonts w:hint="eastAsia"/>
        </w:rPr>
        <w:br/>
      </w:r>
      <w:r>
        <w:rPr>
          <w:rFonts w:hint="eastAsia"/>
        </w:rPr>
        <w:t>　　9.4 胶体（血浆）中国企业SWOT分析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全球不同产品类型胶体（血浆）销售额增长（CAGR）趋势2020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胶体（血浆）行业目前发展现状</w:t>
      </w:r>
      <w:r>
        <w:rPr>
          <w:rFonts w:hint="eastAsia"/>
        </w:rPr>
        <w:br/>
      </w:r>
      <w:r>
        <w:rPr>
          <w:rFonts w:hint="eastAsia"/>
        </w:rPr>
        <w:t>　　表 4： 胶体（血浆）发展趋势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全球主要地区胶体（血浆）产量增速（CAGR）：（2020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全球主要地区胶体（血浆）产量（2020-2025）&amp;（万吨）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全球主要地区胶体（血浆）产量（2026-2031）&amp;（万吨）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全球主要地区胶体（血浆）产量市场份额（2020-2025）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全球主要地区胶体（血浆）产量（2026-2031）&amp;（万吨）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全球主要地区胶体（血浆）销售收入增速：（2020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全球主要地区胶体（血浆）销售收入（2020-2025）&amp;（百万美元）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全球主要地区胶体（血浆）销售收入市场份额（2020-2025）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全球主要地区胶体（血浆）收入（2026-2031）&amp;（百万美元）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全球主要地区胶体（血浆）收入市场份额（2026-2031）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全球主要地区胶体（血浆）销量（万吨）：2020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全球主要地区胶体（血浆）销量（2020-2025）&amp;（万吨）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全球主要地区胶体（血浆）销量市场份额（2020-2025）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全球主要地区胶体（血浆）销量（2026-2031）&amp;（万吨）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全球主要地区胶体（血浆）销量份额（2026-2031）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全球市场主要厂商胶体（血浆）产能（2024-2025）&amp;（万吨）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全球市场主要厂商胶体（血浆）销量（2020-2025）&amp;（万吨）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全球市场主要厂商胶体（血浆）销量市场份额（2020-2025）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全球市场主要厂商胶体（血浆）销售收入（2020-2025）&amp;（百万美元）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全球市场主要厂商胶体（血浆）销售收入市场份额（2020-2025）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全球市场主要厂商胶体（血浆）销售价格（2020-2025）&amp;（美元/千克）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2024年全球主要生产商胶体（血浆）收入排名（百万美元）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中国市场主要厂商胶体（血浆）销量（2020-2025）&amp;（万吨）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中国市场主要厂商胶体（血浆）销量市场份额（2020-2025）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中国市场主要厂商胶体（血浆）销售收入（2020-2025）&amp;（百万美元）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中国市场主要厂商胶体（血浆）销售收入市场份额（2020-2025）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2024年中国主要生产商胶体（血浆）收入排名（百万美元）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中国市场主要厂商胶体（血浆）销售价格（2020-2025）&amp;（美元/千克）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33： 全球主要厂商胶体（血浆）总部及产地分布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全球主要厂商成立时间及胶体（血浆）商业化日期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全球主要厂商胶体（血浆）产品类型及应用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2024年全球胶体（血浆）主要厂商市场地位（第一梯队、第二梯队和第三梯队）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全球胶体（血浆）市场投资、并购等现状分析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胶体（血浆）生产基地、销售区域、竞争对手及市场地位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胶体（血浆）产品规格、参数及市场应用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胶体（血浆）销量（万吨）、收入（百万美元）、价格（美元/千克）及毛利率（2020-2025）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胶体（血浆）生产基地、销售区域、竞争对手及市场地位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胶体（血浆）产品规格、参数及市场应用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胶体（血浆）销量（万吨）、收入（百万美元）、价格（美元/千克）及毛利率（2020-2025）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胶体（血浆）生产基地、销售区域、竞争对手及市场地位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胶体（血浆）产品规格、参数及市场应用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胶体（血浆）销量（万吨）、收入（百万美元）、价格（美元/千克）及毛利率（2020-2025）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胶体（血浆）生产基地、销售区域、竞争对手及市场地位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胶体（血浆）产品规格、参数及市场应用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胶体（血浆）销量（万吨）、收入（百万美元）、价格（美元/千克）及毛利率（2020-2025）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胶体（血浆）生产基地、销售区域、竞争对手及市场地位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胶体（血浆）产品规格、参数及市场应用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胶体（血浆）销量（万吨）、收入（百万美元）、价格（美元/千克）及毛利率（2020-2025）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胶体（血浆）生产基地、销售区域、竞争对手及市场地位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胶体（血浆）产品规格、参数及市场应用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胶体（血浆）销量（万吨）、收入（百万美元）、价格（美元/千克）及毛利率（2020-2025）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胶体（血浆）生产基地、销售区域、竞争对手及市场地位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胶体（血浆）产品规格、参数及市场应用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胶体（血浆）销量（万吨）、收入（百万美元）、价格（美元/千克）及毛利率（2020-2025）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胶体（血浆）生产基地、销售区域、竞争对手及市场地位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胶体（血浆）产品规格、参数及市场应用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胶体（血浆）销量（万吨）、收入（百万美元）、价格（美元/千克）及毛利率（2020-2025）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胶体（血浆）生产基地、销售区域、竞争对手及市场地位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胶体（血浆）产品规格、参数及市场应用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胶体（血浆）销量（万吨）、收入（百万美元）、价格（美元/千克）及毛利率（2020-2025）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胶体（血浆）生产基地、销售区域、竞争对手及市场地位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胶体（血浆）产品规格、参数及市场应用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胶体（血浆）销量（万吨）、收入（百万美元）、价格（美元/千克）及毛利率（2020-2025）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胶体（血浆）生产基地、销售区域、竞争对手及市场地位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胶体（血浆）产品规格、参数及市场应用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胶体（血浆）销量（万吨）、收入（百万美元）、价格（美元/千克）及毛利率（2020-2025）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胶体（血浆）生产基地、销售区域、竞争对手及市场地位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胶体（血浆）产品规格、参数及市场应用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胶体（血浆）销量（万吨）、收入（百万美元）、价格（美元/千克）及毛利率（2020-2025）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胶体（血浆）生产基地、销售区域、竞争对手及市场地位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胶体（血浆）产品规格、参数及市场应用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胶体（血浆）销量（万吨）、收入（百万美元）、价格（美元/千克）及毛利率（2020-2025）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胶体（血浆）生产基地、销售区域、竞争对手及市场地位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胶体（血浆）产品规格、参数及市场应用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胶体（血浆）销量（万吨）、收入（百万美元）、价格（美元/千克）及毛利率（2020-2025）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胶体（血浆）生产基地、销售区域、竞争对手及市场地位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胶体（血浆）产品规格、参数及市场应用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胶体（血浆）销量（万吨）、收入（百万美元）、价格（美元/千克）及毛利率（2020-2025）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胶体（血浆）生产基地、销售区域、竞争对手及市场地位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胶体（血浆）产品规格、参数及市场应用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胶体（血浆）销量（万吨）、收入（百万美元）、价格（美元/千克）及毛利率（2020-2025）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胶体（血浆）生产基地、销售区域、竞争对手及市场地位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胶体（血浆）产品规格、参数及市场应用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胶体（血浆）销量（万吨）、收入（百万美元）、价格（美元/千克）及毛利率（2020-2025）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胶体（血浆）生产基地、销售区域、竞争对手及市场地位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胶体（血浆）产品规格、参数及市场应用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胶体（血浆）销量（万吨）、收入（百万美元）、价格（美元/千克）及毛利率（2020-2025）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胶体（血浆）生产基地、销售区域、竞争对手及市场地位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胶体（血浆）产品规格、参数及市场应用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胶体（血浆）销量（万吨）、收入（百万美元）、价格（美元/千克）及毛利率（2020-2025）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胶体（血浆）生产基地、销售区域、竞争对手及市场地位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胶体（血浆）产品规格、参数及市场应用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胶体（血浆）销量（万吨）、收入（百万美元）、价格（美元/千克）及毛利率（2020-2025）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胶体（血浆）生产基地、销售区域、竞争对手及市场地位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胶体（血浆）产品规格、参数及市场应用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胶体（血浆）销量（万吨）、收入（百万美元）、价格（美元/千克）及毛利率（2020-2025）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全球不同产品类型胶体（血浆）销量（2020-2025年）&amp;（万吨）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144： 全球不同产品类型胶体（血浆）销量市场份额（2020-2025）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全球不同产品类型胶体（血浆）销量预测（2026-2031）&amp;（万吨）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全球市场不同产品类型胶体（血浆）销量市场份额预测（2026-2031）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全球不同产品类型胶体（血浆）收入（2020-2025年）&amp;（百万美元）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全球不同产品类型胶体（血浆）收入市场份额（2020-2025）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全球不同产品类型胶体（血浆）收入预测（2026-2031）&amp;（百万美元）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全球不同产品类型胶体（血浆）收入市场份额预测（2026-2031）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全球不同应用胶体（血浆）销量（2020-2025年）&amp;（万吨）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152： 全球不同应用胶体（血浆）销量市场份额（2020-2025）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全球不同应用胶体（血浆）销量预测（2026-2031）&amp;（万吨）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154： 全球市场不同应用胶体（血浆）销量市场份额预测（2026-2031）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全球不同应用胶体（血浆）收入（2020-2025年）&amp;（百万美元）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全球不同应用胶体（血浆）收入市场份额（2020-2025）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全球不同应用胶体（血浆）收入预测（2026-2031）&amp;（百万美元）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全球不同应用胶体（血浆）收入市场份额预测（2026-2031）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159： 胶体（血浆）上游原料供应商及联系方式列表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胶体（血浆）典型客户列表</w:t>
      </w:r>
      <w:r>
        <w:rPr>
          <w:rFonts w:hint="eastAsia"/>
        </w:rPr>
        <w:br/>
      </w:r>
      <w:r>
        <w:rPr>
          <w:rFonts w:hint="eastAsia"/>
        </w:rPr>
        <w:t>　　表 161： 胶体（血浆）主要销售模式及销售渠道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胶体（血浆）行业发展机遇及主要驱动因素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胶体（血浆）行业发展面临的风险</w:t>
      </w:r>
      <w:r>
        <w:rPr>
          <w:rFonts w:hint="eastAsia"/>
        </w:rPr>
        <w:br/>
      </w:r>
      <w:r>
        <w:rPr>
          <w:rFonts w:hint="eastAsia"/>
        </w:rPr>
        <w:t>　　表 164： 胶体（血浆）行业政策分析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胶体（血浆）产品图片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全球不同产品类型胶体（血浆）销售额2020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全球不同产品类型胶体（血浆）市场份额2024 &amp; 2031</w:t>
      </w:r>
      <w:r>
        <w:rPr>
          <w:rFonts w:hint="eastAsia"/>
        </w:rPr>
        <w:br/>
      </w:r>
      <w:r>
        <w:rPr>
          <w:rFonts w:hint="eastAsia"/>
        </w:rPr>
        <w:t>　　图 4： 天然胶体（血浆）产品图片</w:t>
      </w:r>
      <w:r>
        <w:rPr>
          <w:rFonts w:hint="eastAsia"/>
        </w:rPr>
        <w:br/>
      </w:r>
      <w:r>
        <w:rPr>
          <w:rFonts w:hint="eastAsia"/>
        </w:rPr>
        <w:t>　　图 5： 合成型胶体（血浆）产品图片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全球不同应用胶体（血浆）市场份额2024 &amp; 2031</w:t>
      </w:r>
      <w:r>
        <w:rPr>
          <w:rFonts w:hint="eastAsia"/>
        </w:rPr>
        <w:br/>
      </w:r>
      <w:r>
        <w:rPr>
          <w:rFonts w:hint="eastAsia"/>
        </w:rPr>
        <w:t>　　图 8： 大面积灼伤</w:t>
      </w:r>
      <w:r>
        <w:rPr>
          <w:rFonts w:hint="eastAsia"/>
        </w:rPr>
        <w:br/>
      </w:r>
      <w:r>
        <w:rPr>
          <w:rFonts w:hint="eastAsia"/>
        </w:rPr>
        <w:t>　　图 9： 大量的血液或血浆丢失</w:t>
      </w:r>
      <w:r>
        <w:rPr>
          <w:rFonts w:hint="eastAsia"/>
        </w:rPr>
        <w:br/>
      </w:r>
      <w:r>
        <w:rPr>
          <w:rFonts w:hint="eastAsia"/>
        </w:rPr>
        <w:t>　　图 10： 失血性休克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全球胶体（血浆）产能、产量、产能利用率及发展趋势（2020-2031）&amp;（万吨）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13： 全球胶体（血浆）产量、需求量及发展趋势（2020-2031）&amp;（万吨）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14： 全球主要地区胶体（血浆）产量（2020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15： 全球主要地区胶体（血浆）产量市场份额（2020-2031）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中国胶体（血浆）产能、产量、产能利用率及发展趋势（2020-2031）&amp;（万吨）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17： 中国胶体（血浆）产量、市场需求量及发展趋势（2020-2031）&amp;（万吨）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18： 全球胶体（血浆）市场销售额及增长率：（2020-2031）&amp;（百万美元）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全球市场胶体（血浆）市场规模：2020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全球市场胶体（血浆）销量及增长率（2020-2031）&amp;（万吨）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21： 全球市场胶体（血浆）价格趋势（2020-2031）&amp;（美元/千克）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22： 全球主要地区胶体（血浆）销售收入（2020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全球主要地区胶体（血浆）销售收入市场份额（2020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北美市场胶体（血浆）销量及增长率（2020-2031）&amp;（万吨）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25： 北美市场胶体（血浆）收入及增长率（2020-2031）&amp;（百万美元）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欧洲市场胶体（血浆）销量及增长率（2020-2031）&amp;（万吨）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27： 欧洲市场胶体（血浆）收入及增长率（2020-2031）&amp;（百万美元）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中国市场胶体（血浆）销量及增长率（2020-2031）&amp;（万吨）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29： 中国市场胶体（血浆）收入及增长率（2020-2031）&amp;（百万美元）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日本市场胶体（血浆）销量及增长率（2020-2031）&amp;（万吨）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31： 日本市场胶体（血浆）收入及增长率（2020-2031）&amp;（百万美元）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东南亚市场胶体（血浆）销量及增长率（2020-2031）&amp;（万吨）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33： 东南亚市场胶体（血浆）收入及增长率（2020-2031）&amp;（百万美元）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印度市场胶体（血浆）销量及增长率（2020-2031）&amp;（万吨）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35： 印度市场胶体（血浆）收入及增长率（2020-2031）&amp;（百万美元）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2024年全球市场主要厂商胶体（血浆）销量市场份额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2024年全球市场主要厂商胶体（血浆）收入市场份额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2024年中国市场主要厂商胶体（血浆）销量市场份额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2024年中国市场主要厂商胶体（血浆）收入市场份额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2024年全球前五大生产商胶体（血浆）市场份额</w:t>
      </w:r>
      <w:r>
        <w:rPr>
          <w:rFonts w:hint="eastAsia"/>
        </w:rPr>
        <w:br/>
      </w:r>
      <w:r>
        <w:rPr>
          <w:rFonts w:hint="eastAsia"/>
        </w:rPr>
        <w:t>　　图 41： 2024年全球胶体（血浆）第一梯队、第二梯队和第三梯队厂商及市场份额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全球不同产品类型胶体（血浆）价格走势（2020-2031）&amp;（美元/千克）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43： 全球不同应用胶体（血浆）价格走势（2020-2031）&amp;（美元/千克）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44： 胶体（血浆）产业链</w:t>
      </w:r>
      <w:r>
        <w:rPr>
          <w:rFonts w:hint="eastAsia"/>
        </w:rPr>
        <w:br/>
      </w:r>
      <w:r>
        <w:rPr>
          <w:rFonts w:hint="eastAsia"/>
        </w:rPr>
        <w:t>　　图 45： 胶体（血浆）中国企业SWOT分析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cf5c05693c47bc" w:history="1">
        <w:r>
          <w:rPr>
            <w:rStyle w:val="Hyperlink"/>
          </w:rPr>
          <w:t>全球与中国胶体（血浆）市场现状及发展前景分析报告（2025-2031年）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5096372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cf5c05693c47bc" w:history="1">
        <w:r>
          <w:rPr>
            <w:rStyle w:val="Hyperlink"/>
          </w:rPr>
          <w:t>https://www.20087.com/2/37/JiaoTi-XueJiang-DeQianJingQuShi.html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86361b03a243f9" w:history="1">
      <w:r>
        <w:rPr>
          <w:rStyle w:val="Hyperlink"/>
        </w:rPr>
        <w:t>全球与中国胶体（血浆）市场现状及发展前景分析报告（2025-2031年）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JiaoTi-XueJiang-DeQianJingQuShi.html" TargetMode="External" Id="R62cf5c05693c47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JiaoTi-XueJiang-DeQianJingQuShi.html" TargetMode="External" Id="R0486361b03a243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2024-12-26T00:27:14Z</dcterms:created>
  <dcterms:modified xsi:type="dcterms:W3CDTF">2024-12-26T01:27:14Z</dcterms:modified>
  <dc:subject>全球与中国胶体（血浆）市场现状及发展前景分析报告（2025-2031年）</dc:subject>
  <dc:title>全球与中国胶体（血浆）市场现状及发展前景分析报告（2025-2031年）</dc:title>
  <cp:keywords>全球与中国胶体（血浆）市场现状及发展前景分析报告（2025-2031年）</cp:keywords>
  <dc:description>全球与中国胶体（血浆）市场现状及发展前景分析报告（2025-2031年）</dc:description>
</cp:coreProperties>
</file>