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a47c3dbc8f43a9" w:history="1">
              <w:r>
                <w:rPr>
                  <w:rStyle w:val="Hyperlink"/>
                </w:rPr>
                <w:t>2026-2032年中国表面缝合材料行业现状研究及发展趋势分析报告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a47c3dbc8f43a9" w:history="1">
              <w:r>
                <w:rPr>
                  <w:rStyle w:val="Hyperlink"/>
                </w:rPr>
                <w:t>2026-2032年中国表面缝合材料行业现状研究及发展趋势分析报告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a47c3dbc8f43a9" w:history="1">
                <w:r>
                  <w:rPr>
                    <w:rStyle w:val="Hyperlink"/>
                  </w:rPr>
                  <w:t>https://www.20087.com/0/95/BiaoMianFengHeCaiLiaoShiChangFenXiBaoGao.html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缝合材料是外科手术中不可或缺的一部分，包括可吸收和不可吸收两大类。随着微创手术技术的发展，对于高质量缝合材料的需求日益增长。目前市场上，可吸收缝合线因其减少二次手术风险的优势而备受青睐，特别是在腹部手术、整形美容等领域得到了广泛应用。与此同时，不可吸收缝合线由于其强度高、耐用性好等特点，在某些特殊情况下仍具有不可替代的作用。然而，随着技术的进步，新型材料的出现给传统缝合线带来了竞争压力。</w:t>
      </w:r>
      <w:r>
        <w:rPr>
          <w:rFonts w:hint="eastAsia"/>
        </w:rPr>
        <w:br/>
      </w:r>
      <w:r>
        <w:rPr>
          <w:rFonts w:hint="eastAsia"/>
        </w:rPr>
        <w:t>　　未来，表面缝合材料市场将继续保持稳步增长的趋势。一方面，随着人口老龄化的加剧和慢性病发病率的上升，外科手术的数量将持续增加，从而带动对缝合材料的需求；另一方面，随着生物材料科学的发展，新型缝合材料将不断涌现，这些新材料将更符合人体生理特点，减少组织反应，提高手术效果。此外，随着患者对术后美观要求的提高，缝合材料的外观和质感也将成为重要的考量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a47c3dbc8f43a9" w:history="1">
        <w:r>
          <w:rPr>
            <w:rStyle w:val="Hyperlink"/>
          </w:rPr>
          <w:t>2026-2032年中国表面缝合材料行业现状研究及发展趋势分析报告</w:t>
        </w:r>
      </w:hyperlink>
      <w:r>
        <w:rPr>
          <w:rFonts w:hint="eastAsia"/>
        </w:rPr>
        <w:t>》基于国家统计局及表面缝合材料行业协会的权威数据，全面调研了表面缝合材料行业的市场规模、市场需求、产业链结构及价格变动，并对表面缝合材料细分市场进行了深入分析。报告详细剖析了表面缝合材料市场竞争格局，重点关注品牌影响力及重点企业的运营表现，同时科学预测了表面缝合材料市场前景与发展趋势，识别了行业潜在的风险与机遇。通过专业、科学的研究方法，报告为表面缝合材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表面缝合材料行业概况</w:t>
      </w:r>
      <w:r>
        <w:rPr>
          <w:rFonts w:hint="eastAsia"/>
        </w:rPr>
        <w:br/>
      </w:r>
      <w:r>
        <w:rPr>
          <w:rFonts w:hint="eastAsia"/>
        </w:rPr>
        <w:t>　　第一节 表面缝合材料行业定义与特征</w:t>
      </w:r>
      <w:r>
        <w:rPr>
          <w:rFonts w:hint="eastAsia"/>
        </w:rPr>
        <w:br/>
      </w:r>
      <w:r>
        <w:rPr>
          <w:rFonts w:hint="eastAsia"/>
        </w:rPr>
        <w:t>　　第二节 表面缝合材料行业发展历程</w:t>
      </w:r>
      <w:r>
        <w:rPr>
          <w:rFonts w:hint="eastAsia"/>
        </w:rPr>
        <w:br/>
      </w:r>
      <w:r>
        <w:rPr>
          <w:rFonts w:hint="eastAsia"/>
        </w:rPr>
        <w:t>　　第三节 表面缝合材料产业链分析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2025-2026年中国表面缝合材料行业发展环境分析</w:t>
      </w:r>
      <w:r>
        <w:rPr>
          <w:rFonts w:hint="eastAsia"/>
        </w:rPr>
        <w:br/>
      </w:r>
      <w:r>
        <w:rPr>
          <w:rFonts w:hint="eastAsia"/>
        </w:rPr>
        <w:t>　　第一节 表面缝合材料行业经济环境分析</w:t>
      </w:r>
      <w:r>
        <w:rPr>
          <w:rFonts w:hint="eastAsia"/>
        </w:rPr>
        <w:br/>
      </w:r>
      <w:r>
        <w:rPr>
          <w:rFonts w:hint="eastAsia"/>
        </w:rPr>
        <w:t>　　第二节 表面缝合材料行业政策环境分析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一、表面缝合材料行业政策影响分析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二、相关表面缝合材料行业标准分析</w:t>
      </w:r>
      <w:r>
        <w:rPr>
          <w:rFonts w:hint="eastAsia"/>
        </w:rPr>
        <w:br/>
      </w:r>
      <w:r>
        <w:rPr>
          <w:rFonts w:hint="eastAsia"/>
        </w:rPr>
        <w:t>　　第三节 表面缝合材料行业社会环境分析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2025-2026年表面缝合材料行业技术发展现状及趋势分析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表面缝合材料行业技术发展现状分析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国内外表面缝合材料行业技术差异与原因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表面缝合材料行业技术发展方向、趋势预测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提升表面缝合材料行业技术能力策略建议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2025-2026年中国表面缝合材料行业发展概况</w:t>
      </w:r>
      <w:r>
        <w:rPr>
          <w:rFonts w:hint="eastAsia"/>
        </w:rPr>
        <w:br/>
      </w:r>
      <w:r>
        <w:rPr>
          <w:rFonts w:hint="eastAsia"/>
        </w:rPr>
        <w:t>　　第一节 表面缝合材料行业发展态势分析</w:t>
      </w:r>
      <w:r>
        <w:rPr>
          <w:rFonts w:hint="eastAsia"/>
        </w:rPr>
        <w:br/>
      </w:r>
      <w:r>
        <w:rPr>
          <w:rFonts w:hint="eastAsia"/>
        </w:rPr>
        <w:t>　　第二节 表面缝合材料行业发展特点分析</w:t>
      </w:r>
      <w:r>
        <w:rPr>
          <w:rFonts w:hint="eastAsia"/>
        </w:rPr>
        <w:br/>
      </w:r>
      <w:r>
        <w:rPr>
          <w:rFonts w:hint="eastAsia"/>
        </w:rPr>
        <w:t>　　第三节 表面缝合材料行业市场供需分析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2025-2026年中国表面缝合材料行业供给与需求情况分析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中国表面缝合材料行业总体规模</w:t>
      </w:r>
      <w:r>
        <w:rPr>
          <w:rFonts w:hint="eastAsia"/>
        </w:rPr>
        <w:br/>
      </w:r>
      <w:r>
        <w:rPr>
          <w:rFonts w:hint="eastAsia"/>
        </w:rPr>
        <w:t>　　第二节 中国表面缝合材料行业盈利情况分析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中国表面缝合材料行业产量情况分析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一、2020-2025年中国表面缝合材料行业产量统计分析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二、表面缝合材料行业区域产量分析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三、2026-2032年中国表面缝合材料行业产量预测分析</w:t>
      </w:r>
      <w:r>
        <w:rPr>
          <w:rFonts w:hint="eastAsia"/>
        </w:rPr>
        <w:br/>
      </w:r>
      <w:r>
        <w:rPr>
          <w:rFonts w:hint="eastAsia"/>
        </w:rPr>
        <w:t>　　第四节 中国表面缝合材料行业需求概况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一、2020-2025年中国表面缝合材料行业需求情况分析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二、2025-2026年中国表面缝合材料行业市场需求特点分析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三、2026-2032年中国表面缝合材料市场需求预测分析分析</w:t>
      </w:r>
      <w:r>
        <w:rPr>
          <w:rFonts w:hint="eastAsia"/>
        </w:rPr>
        <w:br/>
      </w:r>
      <w:r>
        <w:rPr>
          <w:rFonts w:hint="eastAsia"/>
        </w:rPr>
        <w:t>　　第五节 表面缝合材料产业供需平衡状况分析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表面缝合材料细分市场深度分析</w:t>
      </w:r>
      <w:r>
        <w:rPr>
          <w:rFonts w:hint="eastAsia"/>
        </w:rPr>
        <w:br/>
      </w:r>
      <w:r>
        <w:rPr>
          <w:rFonts w:hint="eastAsia"/>
        </w:rPr>
        <w:t>　　第一节 表面缝合材料细分市场（一）发展研究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表面缝合材料细分市场（二）发展研究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中国表面缝合材料行业进出口情况分析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表面缝合材料行业出口情况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一、2020-2025年表面缝合材料行业出口情况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三、2026-2032年表面缝合材料行业出口情况预测</w:t>
      </w:r>
      <w:r>
        <w:rPr>
          <w:rFonts w:hint="eastAsia"/>
        </w:rPr>
        <w:br/>
      </w:r>
      <w:r>
        <w:rPr>
          <w:rFonts w:hint="eastAsia"/>
        </w:rPr>
        <w:t>　　第二节 表面缝合材料行业进口情况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一、2020-2025年表面缝合材料行业进口情况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三、2026-2032年表面缝合材料行业进口情况预测</w:t>
      </w:r>
      <w:r>
        <w:rPr>
          <w:rFonts w:hint="eastAsia"/>
        </w:rPr>
        <w:br/>
      </w:r>
      <w:r>
        <w:rPr>
          <w:rFonts w:hint="eastAsia"/>
        </w:rPr>
        <w:t>　　第三节 表面缝合材料行业进出口面临的挑战及对策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2020-2025年中国表面缝合材料行业区域市场分析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中国表面缝合材料行业区域市场结构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重点地区表面缝合材料行业调研分析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一、重点地区（一）表面缝合材料市场分析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二、重点地区（二）表面缝合材料市场分析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三、重点地区（三）表面缝合材料市场分析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四、重点地区（四）表面缝合材料市场分析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五、重点地区（五）表面缝合材料市场分析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表面缝合材料行业竞争格局分析</w:t>
      </w:r>
      <w:r>
        <w:rPr>
          <w:rFonts w:hint="eastAsia"/>
        </w:rPr>
        <w:br/>
      </w:r>
      <w:r>
        <w:rPr>
          <w:rFonts w:hint="eastAsia"/>
        </w:rPr>
        <w:t>　　第一节 表面缝合材料行业集中度分析</w:t>
      </w:r>
      <w:r>
        <w:rPr>
          <w:rFonts w:hint="eastAsia"/>
        </w:rPr>
        <w:br/>
      </w:r>
      <w:r>
        <w:rPr>
          <w:rFonts w:hint="eastAsia"/>
        </w:rPr>
        <w:t>　　　　一、表面缝合材料市场集中度分析</w:t>
      </w:r>
      <w:r>
        <w:rPr>
          <w:rFonts w:hint="eastAsia"/>
        </w:rPr>
        <w:br/>
      </w:r>
      <w:r>
        <w:rPr>
          <w:rFonts w:hint="eastAsia"/>
        </w:rPr>
        <w:t>　　　　二、表面缝合材料企业集中度分析</w:t>
      </w:r>
      <w:r>
        <w:rPr>
          <w:rFonts w:hint="eastAsia"/>
        </w:rPr>
        <w:br/>
      </w:r>
      <w:r>
        <w:rPr>
          <w:rFonts w:hint="eastAsia"/>
        </w:rPr>
        <w:t>　　　　三、表面缝合材料区域集中度分析</w:t>
      </w:r>
      <w:r>
        <w:rPr>
          <w:rFonts w:hint="eastAsia"/>
        </w:rPr>
        <w:br/>
      </w:r>
      <w:r>
        <w:rPr>
          <w:rFonts w:hint="eastAsia"/>
        </w:rPr>
        <w:t>　　第二节 表面缝合材料行业竞争格局分析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一、2025-2026年表面缝合材料行业竞争分析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二、2025-2026年中外表面缝合材料产品竞争分析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三、2025-2026年中国表面缝合材料市场竞争分析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四、2026-2032年国内主要表面缝合材料企业动向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表面缝合材料行业重点企业发展调研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表面缝合材料重点企业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三、表面缝合材料企业经营情况分析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表面缝合材料重点企业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三、表面缝合材料企业经营情况分析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表面缝合材料重点企业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三、表面缝合材料企业经营情况分析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表面缝合材料重点企业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三、表面缝合材料企业经营情况分析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表面缝合材料重点企业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三、表面缝合材料企业经营情况分析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表面缝合材料重点企业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三、表面缝合材料企业经营情况分析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表面缝合材料重点企业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三、表面缝合材料企业经营情况分析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表面缝合材料重点企业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三、表面缝合材料企业经营情况分析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表面缝合材料企业制定“十五五”发展战略研究分析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中国表面缝合材料行业营销策略分析</w:t>
      </w:r>
      <w:r>
        <w:rPr>
          <w:rFonts w:hint="eastAsia"/>
        </w:rPr>
        <w:br/>
      </w:r>
      <w:r>
        <w:rPr>
          <w:rFonts w:hint="eastAsia"/>
        </w:rPr>
        <w:t>　　第一节 表面缝合材料市场推广策略研究分析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一、做好表面缝合材料产品导入</w:t>
      </w:r>
      <w:r>
        <w:rPr>
          <w:rFonts w:hint="eastAsia"/>
        </w:rPr>
        <w:br/>
      </w:r>
      <w:r>
        <w:rPr>
          <w:rFonts w:hint="eastAsia"/>
        </w:rPr>
        <w:t>　　　　二、做好表面缝合材料产品组合和产品线决策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三、表面缝合材料行业城市市场推广策略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表面缝合材料行业渠道营销研究分析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一、表面缝合材料行业营销环境分析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二、表面缝合材料行业现存的营销渠道分析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三、表面缝合材料行业终端市场营销管理策略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表面缝合材料行业营销战略研究分析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一、中国表面缝合材料行业有效整合营销策略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二、建立表面缝合材料行业厂商的双嬴模式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表面缝合材料行业投资效益及风险分析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表面缝合材料行业投资效益分析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一、2020-2025年表面缝合材料行业投资状况分析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二、2020-2025年表面缝合材料行业投资效益分析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三、2026-2026年表面缝合材料行业投资趋势预测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四、2026-2032年表面缝合材料行业投资方向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五、2026-2032年表面缝合材料行业投资建议</w:t>
      </w:r>
      <w:r>
        <w:rPr>
          <w:rFonts w:hint="eastAsia"/>
        </w:rPr>
        <w:br/>
      </w:r>
      <w:r>
        <w:rPr>
          <w:rFonts w:hint="eastAsia"/>
        </w:rPr>
        <w:t>　　第二节 2026-2032年表面缝合材料行业投资风险及控制策略分析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一、表面缝合材料市场风险及控制策略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二、表面缝合材料行业政策风险及控制策略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三、表面缝合材料经营风险及控制策略</w:t>
      </w:r>
      <w:r>
        <w:rPr>
          <w:rFonts w:hint="eastAsia"/>
        </w:rPr>
        <w:br/>
      </w:r>
      <w:r>
        <w:rPr>
          <w:rFonts w:hint="eastAsia"/>
        </w:rPr>
        <w:t>　　　　四、表面缝合材料同业竞争风险及控制策略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五、表面缝合材料行业其他风险及控制策略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表面缝合材料市场预测及项目投资建议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中国表面缝合材料行业生产、营销企业投资运作模式分析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表面缝合材料行业外销与内销优势分析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2026-2032年中国表面缝合材料行业市场规模及增长趋势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2026-2032年中国表面缝合材料行业投资规模预测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2026-2032年表面缝合材料行业市场盈利预测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中⋅智⋅林⋅：表面缝合材料行业项目投资建议</w:t>
      </w:r>
      <w:r>
        <w:rPr>
          <w:rFonts w:hint="eastAsia"/>
        </w:rPr>
        <w:br/>
      </w:r>
      <w:r>
        <w:rPr>
          <w:rFonts w:hint="eastAsia"/>
        </w:rPr>
        <w:t>　　　　一、表面缝合材料技术应用注意事项</w:t>
      </w:r>
      <w:r>
        <w:rPr>
          <w:rFonts w:hint="eastAsia"/>
        </w:rPr>
        <w:br/>
      </w:r>
      <w:r>
        <w:rPr>
          <w:rFonts w:hint="eastAsia"/>
        </w:rPr>
        <w:t>　　　　二、表面缝合材料项目投资注意事项</w:t>
      </w:r>
      <w:r>
        <w:rPr>
          <w:rFonts w:hint="eastAsia"/>
        </w:rPr>
        <w:br/>
      </w:r>
      <w:r>
        <w:rPr>
          <w:rFonts w:hint="eastAsia"/>
        </w:rPr>
        <w:t>　　　　三、表面缝合材料生产开发注意事项</w:t>
      </w:r>
      <w:r>
        <w:rPr>
          <w:rFonts w:hint="eastAsia"/>
        </w:rPr>
        <w:br/>
      </w:r>
      <w:r>
        <w:rPr>
          <w:rFonts w:hint="eastAsia"/>
        </w:rPr>
        <w:t>　　　　四、表面缝合材料销售注意事项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2020-2025年中国表面缝合材料市场规模及增长情况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2020-2025年中国表面缝合材料行业产量及增长趋势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2026-2032年中国表面缝合材料行业产量预测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2020-2025年中国表面缝合材料行业市场需求及增长情况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2026-2032年中国表面缝合材料行业市场需求预测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2020-2025年中国表面缝合材料行业利润及增长情况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**地区表面缝合材料市场规模及增长情况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**地区表面缝合材料行业市场需求情况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**地区表面缝合材料市场规模及增长情况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**地区表面缝合材料行业市场需求情况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2020-2025年中国表面缝合材料行业进口量及增速统计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2020-2025年中国表面缝合材料行业出口量及增速统计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表面缝合材料重点企业经营情况分析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2026年表面缝合材料市场前景分析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2026-2032年中国表面缝合材料市场需求预测</w:t>
      </w:r>
      <w:r>
        <w:rPr>
          <w:rFonts w:hint="eastAsia"/>
        </w:rPr>
        <w:br/>
      </w:r>
      <w:r>
        <w:rPr>
          <w:rFonts w:hint="eastAsia"/>
        </w:rPr>
        <w:t>　　图表 2026年表面缝合材料发展趋势预测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a47c3dbc8f43a9" w:history="1">
        <w:r>
          <w:rPr>
            <w:rStyle w:val="Hyperlink"/>
          </w:rPr>
          <w:t>2026-2032年中国表面缝合材料行业现状研究及发展趋势分析报告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a47c3dbc8f43a9" w:history="1">
        <w:r>
          <w:rPr>
            <w:rStyle w:val="Hyperlink"/>
          </w:rPr>
          <w:t>https://www.20087.com/0/95/BiaoMianFengHeCaiLiaoShiChangFenXiBaoGao.html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热点：一次性伤口缝合器、表面缝合材料有哪些、缝合分为哪几种、表面缝合材料包括哪些、可吸收性外科缝线是什么材质、皮肤表面缝合器 价格、皮肤表面缝合器、医用皮肤表面缝合器使用视频、皮肤缝合有几种方法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701723efa148ab" w:history="1">
      <w:r>
        <w:rPr>
          <w:rStyle w:val="Hyperlink"/>
        </w:rPr>
        <w:t>2026-2032年中国表面缝合材料行业现状研究及发展趋势分析报告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BiaoMianFengHeCaiLiaoShiChangFenXiBaoGao.html" TargetMode="External" Id="R7da47c3dbc8f43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BiaoMianFengHeCaiLiaoShiChangFenXiBaoGao.html" TargetMode="External" Id="Rc1701723efa148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2025-07-07T23:00:00Z</dcterms:created>
  <dcterms:modified xsi:type="dcterms:W3CDTF">2025-07-08T00:00:00Z</dcterms:modified>
  <dc:subject>2026-2032年中国表面缝合材料行业现状研究及发展趋势分析报告</dc:subject>
  <dc:title>2026-2032年中国表面缝合材料行业现状研究及发展趋势分析报告</dc:title>
  <cp:keywords>2026-2032年中国表面缝合材料行业现状研究及发展趋势分析报告</cp:keywords>
  <dc:description>2026-2032年中国表面缝合材料行业现状研究及发展趋势分析报告</dc:description>
</cp:coreProperties>
</file>