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0a67fbf8b42c2" w:history="1">
              <w:r>
                <w:rPr>
                  <w:rStyle w:val="Hyperlink"/>
                </w:rPr>
                <w:t>2025-2031年中国开塞露市场深度调查研究与发展趋势分析报告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0a67fbf8b42c2" w:history="1">
              <w:r>
                <w:rPr>
                  <w:rStyle w:val="Hyperlink"/>
                </w:rPr>
                <w:t>2025-2031年中国开塞露市场深度调查研究与发展趋势分析报告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0a67fbf8b42c2" w:history="1">
                <w:r>
                  <w:rPr>
                    <w:rStyle w:val="Hyperlink"/>
                  </w:rPr>
                  <w:t>https://www.20087.com/M_YiLiaoBaoJian/73/KaiSaiLuHangYeXianZhuangYuFaZhanQuShi.html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塞露是缓解便秘症状的常见药物，近年来随着健康意识的提升和老龄化社会的到来，市场需求稳定增长。开塞露主要通过刺激肠道蠕动或软化粪便，帮助解决排便困难。随着药物配方的优化和给药方式的改进，开塞露的使用变得更加便捷和舒适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开塞露的研发将更加注重安全性、有效性和患者体验。一方面，通过深入研究肠道生理和病理机制，开发更加精准和温和的药物成分，减少对肠道黏膜的刺激，提高治疗效果。另一方面，个性化治疗方案的探索，根据不同患者的体质和病情，提供定制化的开塞露产品，满足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0a67fbf8b42c2" w:history="1">
        <w:r>
          <w:rPr>
            <w:rStyle w:val="Hyperlink"/>
          </w:rPr>
          <w:t>2025-2031年中国开塞露市场深度调查研究与发展趋势分析报告</w:t>
        </w:r>
      </w:hyperlink>
      <w:r>
        <w:rPr>
          <w:rFonts w:hint="eastAsia"/>
        </w:rPr>
        <w:t>》依托权威机构及相关协会的数据资料，全面解析了开塞露行业现状、市场需求及市场规模，系统梳理了开塞露产业链结构、价格趋势及各细分市场动态。报告对开塞露市场前景与发展趋势进行了科学预测，重点分析了品牌竞争格局、市场集中度及主要企业的经营表现。同时，通过SWOT分析揭示了开塞露行业面临的机遇与风险，为开塞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开塞露产业相关概述</w:t>
      </w:r>
      <w:r>
        <w:rPr>
          <w:rFonts w:hint="eastAsia"/>
        </w:rPr>
        <w:br/>
      </w:r>
      <w:r>
        <w:rPr>
          <w:rFonts w:hint="eastAsia"/>
        </w:rPr>
        <w:t>　　　　一、开塞露产业概述</w:t>
      </w:r>
      <w:r>
        <w:rPr>
          <w:rFonts w:hint="eastAsia"/>
        </w:rPr>
        <w:br/>
      </w:r>
      <w:r>
        <w:rPr>
          <w:rFonts w:hint="eastAsia"/>
        </w:rPr>
        <w:t>　　　　二、开塞露特性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2025年世界主要国家开塞露产业分析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2025-2031年世界开塞露产业发展趋势分析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2025年中国开塞露产业运行环境分析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2025年中国开塞露产业政策环境分析</w:t>
      </w:r>
      <w:r>
        <w:rPr>
          <w:rFonts w:hint="eastAsia"/>
        </w:rPr>
        <w:br/>
      </w:r>
      <w:r>
        <w:rPr>
          <w:rFonts w:hint="eastAsia"/>
        </w:rPr>
        <w:t>　　　　一、开塞露产业政策解读</w:t>
      </w:r>
      <w:r>
        <w:rPr>
          <w:rFonts w:hint="eastAsia"/>
        </w:rPr>
        <w:br/>
      </w:r>
      <w:r>
        <w:rPr>
          <w:rFonts w:hint="eastAsia"/>
        </w:rPr>
        <w:t>　　　　二、开塞露产业振兴规划</w:t>
      </w:r>
      <w:r>
        <w:rPr>
          <w:rFonts w:hint="eastAsia"/>
        </w:rPr>
        <w:br/>
      </w:r>
      <w:r>
        <w:rPr>
          <w:rFonts w:hint="eastAsia"/>
        </w:rPr>
        <w:t>　　　　三、开塞露产业进出口政策分析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2020-2025年中国开塞露市场供需调查分析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2020-2025年中国开塞露市场供给分析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2020-2025年中国开塞露市场需求分析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2020-2025年中国开塞露产业发展存在问题分析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2020-2025年中国开塞露产品市场进出口数据分析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2020-2025年中国开塞露产品出口统计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2020-2025年中国开塞露产品进口统计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2020-2025年中国开塞露产品进出口价格对比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中国开塞露产品进口主要来源地及出口目的地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2020-2025年中国开塞露产量统计分析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2020-2025年全国开塞露产量分析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2025年全国及主要省份开塞露产量分析</w:t>
      </w:r>
      <w:r>
        <w:rPr>
          <w:rFonts w:hint="eastAsia"/>
        </w:rPr>
        <w:br/>
      </w:r>
      <w:r>
        <w:rPr>
          <w:rFonts w:hint="eastAsia"/>
        </w:rPr>
        <w:t>　　第三节 2025年开塞露产量集中度分析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2020-2025年中国开塞露产业主要数据监测分析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2020-2025年中国开塞露行业规模分析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2025年中国开塞露行业结构分析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2020-2025年中国开塞露行业产值分析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2020-2025年中国开塞露行业成本费用分析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2020-2025年中国开塞露行业盈利能力分析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2020-2025年开塞露重点厂商分析</w:t>
      </w:r>
      <w:r>
        <w:rPr>
          <w:rFonts w:hint="eastAsia"/>
        </w:rPr>
        <w:br/>
      </w:r>
      <w:r>
        <w:rPr>
          <w:rFonts w:hint="eastAsia"/>
        </w:rPr>
        <w:t>　　第一节 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二、开塞露市场竞争力分析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杏辉天力（杭州）药业有限公司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二、开塞露市场竞争力分析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赤峰万泽制药有限责任公司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二、开塞露市场竞争力分析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中国开塞露产业重点企业竞争性财务数据分析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广东恒健制药有限公司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上海运佳黄浦制药有限公司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安徽国正药业股份有限公司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北京御生堂集团石家庄制药有限公司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2025-2031年中国开塞露市场投资潜力及前景预测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2025-2031年中国开塞露市场未来发展趋势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一、中国开塞露行业发展趋势</w:t>
      </w:r>
      <w:r>
        <w:rPr>
          <w:rFonts w:hint="eastAsia"/>
        </w:rPr>
        <w:br/>
      </w:r>
      <w:r>
        <w:rPr>
          <w:rFonts w:hint="eastAsia"/>
        </w:rPr>
        <w:t>　　　　二、开塞露产品技术的发展走向</w:t>
      </w:r>
      <w:r>
        <w:rPr>
          <w:rFonts w:hint="eastAsia"/>
        </w:rPr>
        <w:br/>
      </w:r>
      <w:r>
        <w:rPr>
          <w:rFonts w:hint="eastAsia"/>
        </w:rPr>
        <w:t>　　　　三、开塞露行业未来发展方向</w:t>
      </w:r>
      <w:r>
        <w:rPr>
          <w:rFonts w:hint="eastAsia"/>
        </w:rPr>
        <w:br/>
      </w:r>
      <w:r>
        <w:rPr>
          <w:rFonts w:hint="eastAsia"/>
        </w:rPr>
        <w:t>　　第二节 中:智:林:2025-2031年中国开塞露市场前景展望</w:t>
      </w:r>
      <w:r>
        <w:rPr>
          <w:rFonts w:hint="eastAsia"/>
        </w:rPr>
        <w:br/>
      </w:r>
      <w:r>
        <w:rPr>
          <w:rFonts w:hint="eastAsia"/>
        </w:rPr>
        <w:t>　　　　一、中国开塞露市场发展前景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三、2025-2031年中国开塞露市场规模预测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2020-2025年美国开塞露行业市场规模统计</w:t>
      </w:r>
      <w:r>
        <w:rPr>
          <w:rFonts w:hint="eastAsia"/>
        </w:rPr>
        <w:br/>
      </w:r>
      <w:r>
        <w:rPr>
          <w:rFonts w:hint="eastAsia"/>
        </w:rPr>
        <w:t>　　图表 2 2020-2025年印度开塞露行业市场规模统计</w:t>
      </w:r>
      <w:r>
        <w:rPr>
          <w:rFonts w:hint="eastAsia"/>
        </w:rPr>
        <w:br/>
      </w:r>
      <w:r>
        <w:rPr>
          <w:rFonts w:hint="eastAsia"/>
        </w:rPr>
        <w:t>　　图表 3 2020-2025年澳大利亚开塞露行业市场规模统计</w:t>
      </w:r>
      <w:r>
        <w:rPr>
          <w:rFonts w:hint="eastAsia"/>
        </w:rPr>
        <w:br/>
      </w:r>
      <w:r>
        <w:rPr>
          <w:rFonts w:hint="eastAsia"/>
        </w:rPr>
        <w:t>　　图表 4 2020-2025年日本开塞露行业市场规模统计</w:t>
      </w:r>
      <w:r>
        <w:rPr>
          <w:rFonts w:hint="eastAsia"/>
        </w:rPr>
        <w:br/>
      </w:r>
      <w:r>
        <w:rPr>
          <w:rFonts w:hint="eastAsia"/>
        </w:rPr>
        <w:t>　　图表 5 2025-2031年世界开塞露产业发展趋势分析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2020-2025年全员劳动生产率</w:t>
      </w:r>
      <w:r>
        <w:rPr>
          <w:rFonts w:hint="eastAsia"/>
        </w:rPr>
        <w:br/>
      </w:r>
      <w:r>
        <w:rPr>
          <w:rFonts w:hint="eastAsia"/>
        </w:rPr>
        <w:t>　　图表 10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22 2020-2025年货物进出口总额（亿元）</w:t>
      </w:r>
      <w:r>
        <w:rPr>
          <w:rFonts w:hint="eastAsia"/>
        </w:rPr>
        <w:br/>
      </w:r>
      <w:r>
        <w:rPr>
          <w:rFonts w:hint="eastAsia"/>
        </w:rPr>
        <w:t>　　图表 23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2020-2025年中国开塞露市场供给分析</w:t>
      </w:r>
      <w:r>
        <w:rPr>
          <w:rFonts w:hint="eastAsia"/>
        </w:rPr>
        <w:br/>
      </w:r>
      <w:r>
        <w:rPr>
          <w:rFonts w:hint="eastAsia"/>
        </w:rPr>
        <w:t>　　图表 29 2020-2025年中国开塞露市场需求分析</w:t>
      </w:r>
      <w:r>
        <w:rPr>
          <w:rFonts w:hint="eastAsia"/>
        </w:rPr>
        <w:br/>
      </w:r>
      <w:r>
        <w:rPr>
          <w:rFonts w:hint="eastAsia"/>
        </w:rPr>
        <w:t>　　图表 30 影响开塞露市场需求的因素分析</w:t>
      </w:r>
      <w:r>
        <w:rPr>
          <w:rFonts w:hint="eastAsia"/>
        </w:rPr>
        <w:br/>
      </w:r>
      <w:r>
        <w:rPr>
          <w:rFonts w:hint="eastAsia"/>
        </w:rPr>
        <w:t>　　图表 31 2020-2025年我国开塞露出口数量分析</w:t>
      </w:r>
      <w:r>
        <w:rPr>
          <w:rFonts w:hint="eastAsia"/>
        </w:rPr>
        <w:br/>
      </w:r>
      <w:r>
        <w:rPr>
          <w:rFonts w:hint="eastAsia"/>
        </w:rPr>
        <w:t>　　图表 32 2020-2025年我国开塞露进口统计</w:t>
      </w:r>
      <w:r>
        <w:rPr>
          <w:rFonts w:hint="eastAsia"/>
        </w:rPr>
        <w:br/>
      </w:r>
      <w:r>
        <w:rPr>
          <w:rFonts w:hint="eastAsia"/>
        </w:rPr>
        <w:t>　　图表 33 2020-2025年中国开塞露产品进出口价格对比分析</w:t>
      </w:r>
      <w:r>
        <w:rPr>
          <w:rFonts w:hint="eastAsia"/>
        </w:rPr>
        <w:br/>
      </w:r>
      <w:r>
        <w:rPr>
          <w:rFonts w:hint="eastAsia"/>
        </w:rPr>
        <w:t>　　图表 34 2025年我国开塞露进口主要来源地</w:t>
      </w:r>
      <w:r>
        <w:rPr>
          <w:rFonts w:hint="eastAsia"/>
        </w:rPr>
        <w:br/>
      </w:r>
      <w:r>
        <w:rPr>
          <w:rFonts w:hint="eastAsia"/>
        </w:rPr>
        <w:t>　　图表 35 2025年我国开塞露出口目的地</w:t>
      </w:r>
      <w:r>
        <w:rPr>
          <w:rFonts w:hint="eastAsia"/>
        </w:rPr>
        <w:br/>
      </w:r>
      <w:r>
        <w:rPr>
          <w:rFonts w:hint="eastAsia"/>
        </w:rPr>
        <w:t>　　图表 36 2020-2025年全国开塞露产量统计分析</w:t>
      </w:r>
      <w:r>
        <w:rPr>
          <w:rFonts w:hint="eastAsia"/>
        </w:rPr>
        <w:br/>
      </w:r>
      <w:r>
        <w:rPr>
          <w:rFonts w:hint="eastAsia"/>
        </w:rPr>
        <w:t>　　图表 37 2020-2025年全国及主要省份开塞露产量统计分析</w:t>
      </w:r>
      <w:r>
        <w:rPr>
          <w:rFonts w:hint="eastAsia"/>
        </w:rPr>
        <w:br/>
      </w:r>
      <w:r>
        <w:rPr>
          <w:rFonts w:hint="eastAsia"/>
        </w:rPr>
        <w:t>　　图表 38 2025年我国开塞露产量集中度分析</w:t>
      </w:r>
      <w:r>
        <w:rPr>
          <w:rFonts w:hint="eastAsia"/>
        </w:rPr>
        <w:br/>
      </w:r>
      <w:r>
        <w:rPr>
          <w:rFonts w:hint="eastAsia"/>
        </w:rPr>
        <w:t>　　图表 39 2020-2025年我国开塞露企业数量增长分析</w:t>
      </w:r>
      <w:r>
        <w:rPr>
          <w:rFonts w:hint="eastAsia"/>
        </w:rPr>
        <w:br/>
      </w:r>
      <w:r>
        <w:rPr>
          <w:rFonts w:hint="eastAsia"/>
        </w:rPr>
        <w:t>　　图表 40 2020-2025年我国开塞露从业人数增长分析</w:t>
      </w:r>
      <w:r>
        <w:rPr>
          <w:rFonts w:hint="eastAsia"/>
        </w:rPr>
        <w:br/>
      </w:r>
      <w:r>
        <w:rPr>
          <w:rFonts w:hint="eastAsia"/>
        </w:rPr>
        <w:t>　　图表 41 2020-2025年我国开塞露资产规模增长分析</w:t>
      </w:r>
      <w:r>
        <w:rPr>
          <w:rFonts w:hint="eastAsia"/>
        </w:rPr>
        <w:br/>
      </w:r>
      <w:r>
        <w:rPr>
          <w:rFonts w:hint="eastAsia"/>
        </w:rPr>
        <w:t>　　图表 42 2025年中国开塞露行业企业数量结构分析</w:t>
      </w:r>
      <w:r>
        <w:rPr>
          <w:rFonts w:hint="eastAsia"/>
        </w:rPr>
        <w:br/>
      </w:r>
      <w:r>
        <w:rPr>
          <w:rFonts w:hint="eastAsia"/>
        </w:rPr>
        <w:t>　　图表 43 2025年中国开塞露行业销售收入结构分析</w:t>
      </w:r>
      <w:r>
        <w:rPr>
          <w:rFonts w:hint="eastAsia"/>
        </w:rPr>
        <w:br/>
      </w:r>
      <w:r>
        <w:rPr>
          <w:rFonts w:hint="eastAsia"/>
        </w:rPr>
        <w:t>　　图表 44 2020-2025年中国开塞露行业产成品分析</w:t>
      </w:r>
      <w:r>
        <w:rPr>
          <w:rFonts w:hint="eastAsia"/>
        </w:rPr>
        <w:br/>
      </w:r>
      <w:r>
        <w:rPr>
          <w:rFonts w:hint="eastAsia"/>
        </w:rPr>
        <w:t>　　图表 45 2020-2025年中国开塞露行业工业销售产值分析</w:t>
      </w:r>
      <w:r>
        <w:rPr>
          <w:rFonts w:hint="eastAsia"/>
        </w:rPr>
        <w:br/>
      </w:r>
      <w:r>
        <w:rPr>
          <w:rFonts w:hint="eastAsia"/>
        </w:rPr>
        <w:t>　　图表 46 2020-2025年中国开塞露行业销售成本分析</w:t>
      </w:r>
      <w:r>
        <w:rPr>
          <w:rFonts w:hint="eastAsia"/>
        </w:rPr>
        <w:br/>
      </w:r>
      <w:r>
        <w:rPr>
          <w:rFonts w:hint="eastAsia"/>
        </w:rPr>
        <w:t>　　图表 47 2020-2025年中国开塞露行业管理费用分析</w:t>
      </w:r>
      <w:r>
        <w:rPr>
          <w:rFonts w:hint="eastAsia"/>
        </w:rPr>
        <w:br/>
      </w:r>
      <w:r>
        <w:rPr>
          <w:rFonts w:hint="eastAsia"/>
        </w:rPr>
        <w:t>　　图表 48 2020-2025年中国开塞露行业盈利指标分析</w:t>
      </w:r>
      <w:r>
        <w:rPr>
          <w:rFonts w:hint="eastAsia"/>
        </w:rPr>
        <w:br/>
      </w:r>
      <w:r>
        <w:rPr>
          <w:rFonts w:hint="eastAsia"/>
        </w:rPr>
        <w:t>　　图表 49 2020-2025年中国开塞露行业盈利能力分析</w:t>
      </w:r>
      <w:r>
        <w:rPr>
          <w:rFonts w:hint="eastAsia"/>
        </w:rPr>
        <w:br/>
      </w:r>
      <w:r>
        <w:rPr>
          <w:rFonts w:hint="eastAsia"/>
        </w:rPr>
        <w:t>　　图表 50 近4年广东恒健制药有限公司流动资产周转次数变化情况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近4年广东恒健制药有限公司销售毛利率变化情况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近4年广东恒健制药有限公司资产负债率变化情况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近4年广东恒健制药有限公司产权比率变化情况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近4年广东恒健制药有限公司固定资产周转次数情况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近4年广东恒健制药有限公司总资产周转次数变化情况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近4年上海运佳黄浦制药有限公司流动资产周转次数变化情况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近4年上海运佳黄浦制药有限公司销售毛利率变化情况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近4年上海运佳黄浦制药有限公司资产负债率变化情况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近4年上海运佳黄浦制药有限公司产权比率变化情况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近4年上海运佳黄浦制药有限公司固定资产周转次数情况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近4年上海运佳黄浦制药有限公司总资产周转次数变化情况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近4年安徽国正药业股份有限公司流动资产周转次数变化情况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近4年安徽国正药业股份有限公司销售毛利率变化情况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近4年安徽国正药业股份有限公司资产负债率变化情况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近4年安徽国正药业股份有限公司产权比率变化情况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近4年安徽国正药业股份有限公司固定资产周转次数情况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近4年安徽国正药业股份有限公司总资产周转次数变化情况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2024-2025年华北制药资产负债表</w:t>
      </w:r>
      <w:r>
        <w:rPr>
          <w:rFonts w:hint="eastAsia"/>
        </w:rPr>
        <w:br/>
      </w:r>
      <w:r>
        <w:rPr>
          <w:rFonts w:hint="eastAsia"/>
        </w:rPr>
        <w:t>　　图表 69 2024-2025年华北制药利润表</w:t>
      </w:r>
      <w:r>
        <w:rPr>
          <w:rFonts w:hint="eastAsia"/>
        </w:rPr>
        <w:br/>
      </w:r>
      <w:r>
        <w:rPr>
          <w:rFonts w:hint="eastAsia"/>
        </w:rPr>
        <w:t>　　图表 70 2024-2025年华北制药盈利能力分析</w:t>
      </w:r>
      <w:r>
        <w:rPr>
          <w:rFonts w:hint="eastAsia"/>
        </w:rPr>
        <w:br/>
      </w:r>
      <w:r>
        <w:rPr>
          <w:rFonts w:hint="eastAsia"/>
        </w:rPr>
        <w:t>　　图表 71 2024-2025年华北制药偿债能力分析</w:t>
      </w:r>
      <w:r>
        <w:rPr>
          <w:rFonts w:hint="eastAsia"/>
        </w:rPr>
        <w:br/>
      </w:r>
      <w:r>
        <w:rPr>
          <w:rFonts w:hint="eastAsia"/>
        </w:rPr>
        <w:t>　　图表 72 2024-2025年华北制药运营能力分析</w:t>
      </w:r>
      <w:r>
        <w:rPr>
          <w:rFonts w:hint="eastAsia"/>
        </w:rPr>
        <w:br/>
      </w:r>
      <w:r>
        <w:rPr>
          <w:rFonts w:hint="eastAsia"/>
        </w:rPr>
        <w:t>　　图表 73 2024-2025年华北制药成长能力分析</w:t>
      </w:r>
      <w:r>
        <w:rPr>
          <w:rFonts w:hint="eastAsia"/>
        </w:rPr>
        <w:br/>
      </w:r>
      <w:r>
        <w:rPr>
          <w:rFonts w:hint="eastAsia"/>
        </w:rPr>
        <w:t>　　图表 74 近4年北京御生堂集团石家庄制药有限公司流动资产周转次数变化情况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近4年北京御生堂集团石家庄制药有限公司销售毛利率变化情况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近4年北京御生堂集团石家庄制药有限公司资产负债率变化情况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近4年北京御生堂集团石家庄制药有限公司产权比率变化情况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近4年北京御生堂集团石家庄制药有限公司固定资产周转次数情况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近4年北京御生堂集团石家庄制药有限公司总资产周转次数变化情况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2025-2031年中国开塞露行业投资规模预测</w:t>
      </w:r>
      <w:r>
        <w:rPr>
          <w:rFonts w:hint="eastAsia"/>
        </w:rPr>
        <w:br/>
      </w:r>
      <w:r>
        <w:rPr>
          <w:rFonts w:hint="eastAsia"/>
        </w:rPr>
        <w:t>　　图表 81 2025-2031年中国开塞露行业产值预测</w:t>
      </w:r>
      <w:r>
        <w:rPr>
          <w:rFonts w:hint="eastAsia"/>
        </w:rPr>
        <w:br/>
      </w:r>
      <w:r>
        <w:rPr>
          <w:rFonts w:hint="eastAsia"/>
        </w:rPr>
        <w:t>　　图表 82 2025-2031年中国开塞露市场规模预测</w:t>
      </w:r>
      <w:r>
        <w:rPr>
          <w:rFonts w:hint="eastAsia"/>
        </w:rPr>
        <w:br/>
      </w:r>
      <w:r>
        <w:rPr>
          <w:rFonts w:hint="eastAsia"/>
        </w:rPr>
        <w:t>　　图表 83 开塞露技术应用注意事项分析</w:t>
      </w:r>
      <w:r>
        <w:rPr>
          <w:rFonts w:hint="eastAsia"/>
        </w:rPr>
        <w:br/>
      </w:r>
      <w:r>
        <w:rPr>
          <w:rFonts w:hint="eastAsia"/>
        </w:rPr>
        <w:t>　　图表 84 开塞露项目投资注意事项图</w:t>
      </w:r>
      <w:r>
        <w:rPr>
          <w:rFonts w:hint="eastAsia"/>
        </w:rPr>
        <w:br/>
      </w:r>
      <w:r>
        <w:rPr>
          <w:rFonts w:hint="eastAsia"/>
        </w:rPr>
        <w:t>　　图表 85 开塞露行业生产开发注意事项</w:t>
      </w:r>
      <w:r>
        <w:rPr>
          <w:rFonts w:hint="eastAsia"/>
        </w:rPr>
        <w:br/>
      </w:r>
      <w:r>
        <w:rPr>
          <w:rFonts w:hint="eastAsia"/>
        </w:rPr>
        <w:t>　　图表 86 开塞露销售注意事项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0a67fbf8b42c2" w:history="1">
        <w:r>
          <w:rPr>
            <w:rStyle w:val="Hyperlink"/>
          </w:rPr>
          <w:t>2025-2031年中国开塞露市场深度调查研究与发展趋势分析报告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0a67fbf8b42c2" w:history="1">
        <w:r>
          <w:rPr>
            <w:rStyle w:val="Hyperlink"/>
          </w:rPr>
          <w:t>https://www.20087.com/M_YiLiaoBaoJian/73/KaiSaiLuHangYeXianZhuangYuFaZhanQuShi.html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塞露治便秘的正确方法、开塞露用了多久能排出大便、开塞露几十秒没忍住有效果么、开塞露挤进去要憋多久、开塞露擦脸可以淡斑吗、开塞露用多了有什么副作用、开塞露一个月能用几次、开塞露涂脸有什么好处、长期用开塞露擦脸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afa8438c145ad" w:history="1">
      <w:r>
        <w:rPr>
          <w:rStyle w:val="Hyperlink"/>
        </w:rPr>
        <w:t>2025-2031年中国开塞露市场深度调查研究与发展趋势分析报告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KaiSaiLuHangYeXianZhuangYuFaZhanQuShi.html" TargetMode="External" Id="R2830a67fbf8b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KaiSaiLuHangYeXianZhuangYuFaZhanQuShi.html" TargetMode="External" Id="R037afa8438c1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2025-02-25T00:31:00Z</dcterms:created>
  <dcterms:modified xsi:type="dcterms:W3CDTF">2025-02-25T01:31:00Z</dcterms:modified>
  <dc:subject>2025-2031年中国开塞露市场深度调查研究与发展趋势分析报告</dc:subject>
  <dc:title>2025-2031年中国开塞露市场深度调查研究与发展趋势分析报告</dc:title>
  <cp:keywords>2025-2031年中国开塞露市场深度调查研究与发展趋势分析报告</cp:keywords>
  <dc:description>2025-2031年中国开塞露市场深度调查研究与发展趋势分析报告</dc:description>
</cp:coreProperties>
</file>