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89c28b6ef466a" w:history="1">
              <w:r>
                <w:rPr>
                  <w:rStyle w:val="Hyperlink"/>
                </w:rPr>
                <w:t>2025-2031年中国VA行业发展研究分析与市场前景预测报告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89c28b6ef466a" w:history="1">
              <w:r>
                <w:rPr>
                  <w:rStyle w:val="Hyperlink"/>
                </w:rPr>
                <w:t>2025-2031年中国VA行业发展研究分析与市场前景预测报告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c89c28b6ef466a" w:history="1">
                <w:r>
                  <w:rPr>
                    <w:rStyle w:val="Hyperlink"/>
                  </w:rPr>
                  <w:t>https://www.20087.com/3/97/VAShiChangXingQingFenXiYuQuShiYu.html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9c89c28b6ef466a" w:history="1">
        <w:r>
          <w:rPr>
            <w:rStyle w:val="Hyperlink"/>
          </w:rPr>
          <w:t>2025-2031年中国VA行业发展研究分析与市场前景预测报告</w:t>
        </w:r>
      </w:hyperlink>
      <w:r>
        <w:rPr>
          <w:rFonts w:hint="eastAsia"/>
        </w:rPr>
        <w:t>》依托权威机构及相关协会的数据资料，全面解析了VA行业现状、市场需求及市场规模，系统梳理了VA产业链结构、价格趋势及各细分市场动态。报告对VA市场前景与发展趋势进行了科学预测，重点分析了品牌竞争格局、市场集中度及主要企业的经营表现。同时，通过SWOT分析揭示了VA行业面临的机遇与风险，为VA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VA概述15</w:t>
      </w:r>
      <w:r>
        <w:rPr>
          <w:rFonts w:hint="eastAsia"/>
        </w:rPr>
        <w:br/>
      </w:r>
      <w:r>
        <w:rPr>
          <w:rFonts w:hint="eastAsia"/>
        </w:rPr>
        <w:t>　　第一节 VA定义15</w:t>
      </w:r>
      <w:r>
        <w:rPr>
          <w:rFonts w:hint="eastAsia"/>
        </w:rPr>
        <w:br/>
      </w:r>
      <w:r>
        <w:rPr>
          <w:rFonts w:hint="eastAsia"/>
        </w:rPr>
        <w:t>　　第二节 VA行业发展历程15</w:t>
      </w:r>
      <w:r>
        <w:rPr>
          <w:rFonts w:hint="eastAsia"/>
        </w:rPr>
        <w:br/>
      </w:r>
      <w:r>
        <w:rPr>
          <w:rFonts w:hint="eastAsia"/>
        </w:rPr>
        <w:t>　　第三节 VA功效概述25</w:t>
      </w:r>
      <w:r>
        <w:rPr>
          <w:rFonts w:hint="eastAsia"/>
        </w:rPr>
        <w:br/>
      </w:r>
      <w:r>
        <w:rPr>
          <w:rFonts w:hint="eastAsia"/>
        </w:rPr>
        <w:t>　　第四节 VA产业链分析27</w:t>
      </w:r>
      <w:r>
        <w:rPr>
          <w:rFonts w:hint="eastAsia"/>
        </w:rPr>
        <w:br/>
      </w:r>
      <w:r>
        <w:rPr>
          <w:rFonts w:hint="eastAsia"/>
        </w:rPr>
        <w:t>　　　　一、产业链模型介绍27</w:t>
      </w:r>
      <w:r>
        <w:rPr>
          <w:rFonts w:hint="eastAsia"/>
        </w:rPr>
        <w:br/>
      </w:r>
      <w:r>
        <w:rPr>
          <w:rFonts w:hint="eastAsia"/>
        </w:rPr>
        <w:t>　　　　二、VA产业链模型分析28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2020-2025年全球维生素市场发展现状分析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2020-2025年国际维生素市场的发展概述</w:t>
      </w:r>
      <w:r>
        <w:rPr>
          <w:rFonts w:hint="eastAsia"/>
        </w:rPr>
        <w:br/>
      </w:r>
      <w:r>
        <w:rPr>
          <w:rFonts w:hint="eastAsia"/>
        </w:rPr>
        <w:t>　　　　一、世界维生素产业竞争格局分析</w:t>
      </w:r>
      <w:r>
        <w:rPr>
          <w:rFonts w:hint="eastAsia"/>
        </w:rPr>
        <w:br/>
      </w:r>
      <w:r>
        <w:rPr>
          <w:rFonts w:hint="eastAsia"/>
        </w:rPr>
        <w:t>　　　　二、全球维生素行业进入下行周期</w:t>
      </w:r>
      <w:r>
        <w:rPr>
          <w:rFonts w:hint="eastAsia"/>
        </w:rPr>
        <w:br/>
      </w:r>
      <w:r>
        <w:rPr>
          <w:rFonts w:hint="eastAsia"/>
        </w:rPr>
        <w:t>　　　　三、世界主要维生素生产企业简介</w:t>
      </w:r>
      <w:r>
        <w:rPr>
          <w:rFonts w:hint="eastAsia"/>
        </w:rPr>
        <w:br/>
      </w:r>
      <w:r>
        <w:rPr>
          <w:rFonts w:hint="eastAsia"/>
        </w:rPr>
        <w:t>　　　　四、乌克兰维生素市场发展潜力大</w:t>
      </w:r>
      <w:r>
        <w:rPr>
          <w:rFonts w:hint="eastAsia"/>
        </w:rPr>
        <w:br/>
      </w:r>
      <w:r>
        <w:rPr>
          <w:rFonts w:hint="eastAsia"/>
        </w:rPr>
        <w:t>　　第二节 2020-2025年中国维生素行业的发展综述</w:t>
      </w:r>
      <w:r>
        <w:rPr>
          <w:rFonts w:hint="eastAsia"/>
        </w:rPr>
        <w:br/>
      </w:r>
      <w:r>
        <w:rPr>
          <w:rFonts w:hint="eastAsia"/>
        </w:rPr>
        <w:t>　　　　一、中国已成为世界最大的维生素原料药供给方</w:t>
      </w:r>
      <w:r>
        <w:rPr>
          <w:rFonts w:hint="eastAsia"/>
        </w:rPr>
        <w:br/>
      </w:r>
      <w:r>
        <w:rPr>
          <w:rFonts w:hint="eastAsia"/>
        </w:rPr>
        <w:t>　　　　二、中国维生素市场竞争格局的变化</w:t>
      </w:r>
      <w:r>
        <w:rPr>
          <w:rFonts w:hint="eastAsia"/>
        </w:rPr>
        <w:br/>
      </w:r>
      <w:r>
        <w:rPr>
          <w:rFonts w:hint="eastAsia"/>
        </w:rPr>
        <w:t>　　　　三、中国维生素行业研究及市场开发仍待拓宽</w:t>
      </w:r>
      <w:r>
        <w:rPr>
          <w:rFonts w:hint="eastAsia"/>
        </w:rPr>
        <w:br/>
      </w:r>
      <w:r>
        <w:rPr>
          <w:rFonts w:hint="eastAsia"/>
        </w:rPr>
        <w:t>　　第三节 2020-2025年中国维生素市场的发展形势分析</w:t>
      </w:r>
      <w:r>
        <w:rPr>
          <w:rFonts w:hint="eastAsia"/>
        </w:rPr>
        <w:br/>
      </w:r>
      <w:r>
        <w:rPr>
          <w:rFonts w:hint="eastAsia"/>
        </w:rPr>
        <w:t>　　　　一、维生素总产量分析</w:t>
      </w:r>
      <w:r>
        <w:rPr>
          <w:rFonts w:hint="eastAsia"/>
        </w:rPr>
        <w:br/>
      </w:r>
      <w:r>
        <w:rPr>
          <w:rFonts w:hint="eastAsia"/>
        </w:rPr>
        <w:t>　　　　二、维生素产业技术创新战略联盟成立</w:t>
      </w:r>
      <w:r>
        <w:rPr>
          <w:rFonts w:hint="eastAsia"/>
        </w:rPr>
        <w:br/>
      </w:r>
      <w:r>
        <w:rPr>
          <w:rFonts w:hint="eastAsia"/>
        </w:rPr>
        <w:t>　　　　三、2020-2025年中国维生素市场回暖加快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2020-2025年全球维生素研发的最新动向分析</w:t>
      </w:r>
      <w:r>
        <w:rPr>
          <w:rFonts w:hint="eastAsia"/>
        </w:rPr>
        <w:br/>
      </w:r>
      <w:r>
        <w:rPr>
          <w:rFonts w:hint="eastAsia"/>
        </w:rPr>
        <w:t>　　第一节 日本维生素研发</w:t>
      </w:r>
      <w:r>
        <w:rPr>
          <w:rFonts w:hint="eastAsia"/>
        </w:rPr>
        <w:br/>
      </w:r>
      <w:r>
        <w:rPr>
          <w:rFonts w:hint="eastAsia"/>
        </w:rPr>
        <w:t>　　　　一、日科学家发现新的维生素</w:t>
      </w:r>
      <w:r>
        <w:rPr>
          <w:rFonts w:hint="eastAsia"/>
        </w:rPr>
        <w:br/>
      </w:r>
      <w:r>
        <w:rPr>
          <w:rFonts w:hint="eastAsia"/>
        </w:rPr>
        <w:t>　　　　二、日本研发出可补充VA/E的纤维加工技术</w:t>
      </w:r>
      <w:r>
        <w:rPr>
          <w:rFonts w:hint="eastAsia"/>
        </w:rPr>
        <w:br/>
      </w:r>
      <w:r>
        <w:rPr>
          <w:rFonts w:hint="eastAsia"/>
        </w:rPr>
        <w:t>　　　　三、日本科学家发现第14种维生素</w:t>
      </w:r>
      <w:r>
        <w:rPr>
          <w:rFonts w:hint="eastAsia"/>
        </w:rPr>
        <w:br/>
      </w:r>
      <w:r>
        <w:rPr>
          <w:rFonts w:hint="eastAsia"/>
        </w:rPr>
        <w:t>　　第二节 美国维生素研发</w:t>
      </w:r>
      <w:r>
        <w:rPr>
          <w:rFonts w:hint="eastAsia"/>
        </w:rPr>
        <w:br/>
      </w:r>
      <w:r>
        <w:rPr>
          <w:rFonts w:hint="eastAsia"/>
        </w:rPr>
        <w:t>　　　　一、美国科学家发现维生素D有助提高癌症放疗效果</w:t>
      </w:r>
      <w:r>
        <w:rPr>
          <w:rFonts w:hint="eastAsia"/>
        </w:rPr>
        <w:br/>
      </w:r>
      <w:r>
        <w:rPr>
          <w:rFonts w:hint="eastAsia"/>
        </w:rPr>
        <w:t>　　　　二、美国研究表明补充维生素D有防癌效果</w:t>
      </w:r>
      <w:r>
        <w:rPr>
          <w:rFonts w:hint="eastAsia"/>
        </w:rPr>
        <w:br/>
      </w:r>
      <w:r>
        <w:rPr>
          <w:rFonts w:hint="eastAsia"/>
        </w:rPr>
        <w:t>　　　　三、美国科学家开发出提高作物中VA含量的新方法</w:t>
      </w:r>
      <w:r>
        <w:rPr>
          <w:rFonts w:hint="eastAsia"/>
        </w:rPr>
        <w:br/>
      </w:r>
      <w:r>
        <w:rPr>
          <w:rFonts w:hint="eastAsia"/>
        </w:rPr>
        <w:t>　　　　四、美国研究发现缺乏维生素D易患心脏病</w:t>
      </w:r>
      <w:r>
        <w:rPr>
          <w:rFonts w:hint="eastAsia"/>
        </w:rPr>
        <w:br/>
      </w:r>
      <w:r>
        <w:rPr>
          <w:rFonts w:hint="eastAsia"/>
        </w:rPr>
        <w:t>　　第三节 英法维生素研发</w:t>
      </w:r>
      <w:r>
        <w:rPr>
          <w:rFonts w:hint="eastAsia"/>
        </w:rPr>
        <w:br/>
      </w:r>
      <w:r>
        <w:rPr>
          <w:rFonts w:hint="eastAsia"/>
        </w:rPr>
        <w:t>　　　　一、英科学家发现维生素A衍生物可治肺气肿</w:t>
      </w:r>
      <w:r>
        <w:rPr>
          <w:rFonts w:hint="eastAsia"/>
        </w:rPr>
        <w:br/>
      </w:r>
      <w:r>
        <w:rPr>
          <w:rFonts w:hint="eastAsia"/>
        </w:rPr>
        <w:t>　　　　二、英国研究发现维生素K能预防骨质疏松症</w:t>
      </w:r>
      <w:r>
        <w:rPr>
          <w:rFonts w:hint="eastAsia"/>
        </w:rPr>
        <w:br/>
      </w:r>
      <w:r>
        <w:rPr>
          <w:rFonts w:hint="eastAsia"/>
        </w:rPr>
        <w:t>　　　　三、法国研究发现维生素E可有助预防帕金森病</w:t>
      </w:r>
      <w:r>
        <w:rPr>
          <w:rFonts w:hint="eastAsia"/>
        </w:rPr>
        <w:br/>
      </w:r>
      <w:r>
        <w:rPr>
          <w:rFonts w:hint="eastAsia"/>
        </w:rPr>
        <w:t>　　第四节 中国维生素研发</w:t>
      </w:r>
      <w:r>
        <w:rPr>
          <w:rFonts w:hint="eastAsia"/>
        </w:rPr>
        <w:br/>
      </w:r>
      <w:r>
        <w:rPr>
          <w:rFonts w:hint="eastAsia"/>
        </w:rPr>
        <w:t>　　　　一、维生素K研究新进展</w:t>
      </w:r>
      <w:r>
        <w:rPr>
          <w:rFonts w:hint="eastAsia"/>
        </w:rPr>
        <w:br/>
      </w:r>
      <w:r>
        <w:rPr>
          <w:rFonts w:hint="eastAsia"/>
        </w:rPr>
        <w:t>　　　　二、中国科研人员首次从大豆中提取出维生素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2020-2025年中国VA产业运行环境分析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2020-2025年中国VA产业政策环境分析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一、维生素政策分析</w:t>
      </w:r>
      <w:r>
        <w:rPr>
          <w:rFonts w:hint="eastAsia"/>
        </w:rPr>
        <w:br/>
      </w:r>
      <w:r>
        <w:rPr>
          <w:rFonts w:hint="eastAsia"/>
        </w:rPr>
        <w:t>　　　　二、VA标准分析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2020-2025年中国VA产业社会环境分析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2020-2025年中国VA产业市场供需分析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2020-2025年中国VA市场现状透析</w:t>
      </w:r>
      <w:r>
        <w:rPr>
          <w:rFonts w:hint="eastAsia"/>
        </w:rPr>
        <w:br/>
      </w:r>
      <w:r>
        <w:rPr>
          <w:rFonts w:hint="eastAsia"/>
        </w:rPr>
        <w:t>　　　　一、新冠疫情对VA行业影响</w:t>
      </w:r>
      <w:r>
        <w:rPr>
          <w:rFonts w:hint="eastAsia"/>
        </w:rPr>
        <w:br/>
      </w:r>
      <w:r>
        <w:rPr>
          <w:rFonts w:hint="eastAsia"/>
        </w:rPr>
        <w:t>　　　　二、VA主要消费市场</w:t>
      </w:r>
      <w:r>
        <w:rPr>
          <w:rFonts w:hint="eastAsia"/>
        </w:rPr>
        <w:br/>
      </w:r>
      <w:r>
        <w:rPr>
          <w:rFonts w:hint="eastAsia"/>
        </w:rPr>
        <w:t>　　　　三、VA上、下游分析</w:t>
      </w:r>
      <w:r>
        <w:rPr>
          <w:rFonts w:hint="eastAsia"/>
        </w:rPr>
        <w:br/>
      </w:r>
      <w:r>
        <w:rPr>
          <w:rFonts w:hint="eastAsia"/>
        </w:rPr>
        <w:t>　　第二节 2020-2025年中国VA药物作用分析</w:t>
      </w:r>
      <w:r>
        <w:rPr>
          <w:rFonts w:hint="eastAsia"/>
        </w:rPr>
        <w:br/>
      </w:r>
      <w:r>
        <w:rPr>
          <w:rFonts w:hint="eastAsia"/>
        </w:rPr>
        <w:t>　　　　一、维持正常视觉功能</w:t>
      </w:r>
      <w:r>
        <w:rPr>
          <w:rFonts w:hint="eastAsia"/>
        </w:rPr>
        <w:br/>
      </w:r>
      <w:r>
        <w:rPr>
          <w:rFonts w:hint="eastAsia"/>
        </w:rPr>
        <w:t>　　　　二、促进免疫球蛋白的合成</w:t>
      </w:r>
      <w:r>
        <w:rPr>
          <w:rFonts w:hint="eastAsia"/>
        </w:rPr>
        <w:br/>
      </w:r>
      <w:r>
        <w:rPr>
          <w:rFonts w:hint="eastAsia"/>
        </w:rPr>
        <w:t>　　　　三、维持骨骼正常生长发育</w:t>
      </w:r>
      <w:r>
        <w:rPr>
          <w:rFonts w:hint="eastAsia"/>
        </w:rPr>
        <w:br/>
      </w:r>
      <w:r>
        <w:rPr>
          <w:rFonts w:hint="eastAsia"/>
        </w:rPr>
        <w:t>　　　　四、促进生长与生殖</w:t>
      </w:r>
      <w:r>
        <w:rPr>
          <w:rFonts w:hint="eastAsia"/>
        </w:rPr>
        <w:br/>
      </w:r>
      <w:r>
        <w:rPr>
          <w:rFonts w:hint="eastAsia"/>
        </w:rPr>
        <w:t>　　　　五、抑制肿瘤生长</w:t>
      </w:r>
      <w:r>
        <w:rPr>
          <w:rFonts w:hint="eastAsia"/>
        </w:rPr>
        <w:br/>
      </w:r>
      <w:r>
        <w:rPr>
          <w:rFonts w:hint="eastAsia"/>
        </w:rPr>
        <w:t>　　　　六、营养增补剂</w:t>
      </w:r>
      <w:r>
        <w:rPr>
          <w:rFonts w:hint="eastAsia"/>
        </w:rPr>
        <w:br/>
      </w:r>
      <w:r>
        <w:rPr>
          <w:rFonts w:hint="eastAsia"/>
        </w:rPr>
        <w:t>　　　　七、有助于治疗脱发</w:t>
      </w:r>
      <w:r>
        <w:rPr>
          <w:rFonts w:hint="eastAsia"/>
        </w:rPr>
        <w:br/>
      </w:r>
      <w:r>
        <w:rPr>
          <w:rFonts w:hint="eastAsia"/>
        </w:rPr>
        <w:t>　　　　八、保护细胞、解毒，保护肝脏</w:t>
      </w:r>
      <w:r>
        <w:rPr>
          <w:rFonts w:hint="eastAsia"/>
        </w:rPr>
        <w:br/>
      </w:r>
      <w:r>
        <w:rPr>
          <w:rFonts w:hint="eastAsia"/>
        </w:rPr>
        <w:t>　　　　九、提高人体的免疫力</w:t>
      </w:r>
      <w:r>
        <w:rPr>
          <w:rFonts w:hint="eastAsia"/>
        </w:rPr>
        <w:br/>
      </w:r>
      <w:r>
        <w:rPr>
          <w:rFonts w:hint="eastAsia"/>
        </w:rPr>
        <w:t>　　　　十、提高机体的应急能力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2020-2025年中国VA产业运行动态分析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2020-2025年中国VA市场现状</w:t>
      </w:r>
      <w:r>
        <w:rPr>
          <w:rFonts w:hint="eastAsia"/>
        </w:rPr>
        <w:br/>
      </w:r>
      <w:r>
        <w:rPr>
          <w:rFonts w:hint="eastAsia"/>
        </w:rPr>
        <w:t>　　　　一、中国VA原料药发展概况</w:t>
      </w:r>
      <w:r>
        <w:rPr>
          <w:rFonts w:hint="eastAsia"/>
        </w:rPr>
        <w:br/>
      </w:r>
      <w:r>
        <w:rPr>
          <w:rFonts w:hint="eastAsia"/>
        </w:rPr>
        <w:t>　　　　二、中国VA供应商发展格局</w:t>
      </w:r>
      <w:r>
        <w:rPr>
          <w:rFonts w:hint="eastAsia"/>
        </w:rPr>
        <w:br/>
      </w:r>
      <w:r>
        <w:rPr>
          <w:rFonts w:hint="eastAsia"/>
        </w:rPr>
        <w:t>　　　　三、我国VA价格分析</w:t>
      </w:r>
      <w:r>
        <w:rPr>
          <w:rFonts w:hint="eastAsia"/>
        </w:rPr>
        <w:br/>
      </w:r>
      <w:r>
        <w:rPr>
          <w:rFonts w:hint="eastAsia"/>
        </w:rPr>
        <w:t>　　　　国内VA市场报价情况：元/千克</w:t>
      </w:r>
      <w:r>
        <w:rPr>
          <w:rFonts w:hint="eastAsia"/>
        </w:rPr>
        <w:br/>
      </w:r>
      <w:r>
        <w:rPr>
          <w:rFonts w:hint="eastAsia"/>
        </w:rPr>
        <w:t>　　　　四、2020-2025年中国VA市场景气度高</w:t>
      </w:r>
      <w:r>
        <w:rPr>
          <w:rFonts w:hint="eastAsia"/>
        </w:rPr>
        <w:br/>
      </w:r>
      <w:r>
        <w:rPr>
          <w:rFonts w:hint="eastAsia"/>
        </w:rPr>
        <w:t>　　第二节 VA工艺技术及专利</w:t>
      </w:r>
      <w:r>
        <w:rPr>
          <w:rFonts w:hint="eastAsia"/>
        </w:rPr>
        <w:br/>
      </w:r>
      <w:r>
        <w:rPr>
          <w:rFonts w:hint="eastAsia"/>
        </w:rPr>
        <w:t>　　　　一、果蔬VA含量测定及其分析</w:t>
      </w:r>
      <w:r>
        <w:rPr>
          <w:rFonts w:hint="eastAsia"/>
        </w:rPr>
        <w:br/>
      </w:r>
      <w:r>
        <w:rPr>
          <w:rFonts w:hint="eastAsia"/>
        </w:rPr>
        <w:t>　　　　二、VA磷酸酯镁合成工艺条件研究</w:t>
      </w:r>
      <w:r>
        <w:rPr>
          <w:rFonts w:hint="eastAsia"/>
        </w:rPr>
        <w:br/>
      </w:r>
      <w:r>
        <w:rPr>
          <w:rFonts w:hint="eastAsia"/>
        </w:rPr>
        <w:t>　　第三节 2020-2025年中国VA行业发展存在的问题</w:t>
      </w:r>
      <w:r>
        <w:rPr>
          <w:rFonts w:hint="eastAsia"/>
        </w:rPr>
        <w:br/>
      </w:r>
      <w:r>
        <w:rPr>
          <w:rFonts w:hint="eastAsia"/>
        </w:rPr>
        <w:t>　　　　一、国家宏观调控进入门槛提高</w:t>
      </w:r>
      <w:r>
        <w:rPr>
          <w:rFonts w:hint="eastAsia"/>
        </w:rPr>
        <w:br/>
      </w:r>
      <w:r>
        <w:rPr>
          <w:rFonts w:hint="eastAsia"/>
        </w:rPr>
        <w:t>　　　　二、在国际市场缺乏价格操控优势</w:t>
      </w:r>
      <w:r>
        <w:rPr>
          <w:rFonts w:hint="eastAsia"/>
        </w:rPr>
        <w:br/>
      </w:r>
      <w:r>
        <w:rPr>
          <w:rFonts w:hint="eastAsia"/>
        </w:rPr>
        <w:t>　　　　三、主导企业过分增加产能以应对市场竞争</w:t>
      </w:r>
      <w:r>
        <w:rPr>
          <w:rFonts w:hint="eastAsia"/>
        </w:rPr>
        <w:br/>
      </w:r>
      <w:r>
        <w:rPr>
          <w:rFonts w:hint="eastAsia"/>
        </w:rPr>
        <w:t>　　　　四、VA产品结构不合理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中国VE行业进出口市场情况分析</w:t>
      </w:r>
      <w:r>
        <w:rPr>
          <w:rFonts w:hint="eastAsia"/>
        </w:rPr>
        <w:br/>
      </w:r>
      <w:r>
        <w:rPr>
          <w:rFonts w:hint="eastAsia"/>
        </w:rPr>
        <w:t>　　VA出口量及出口均价情况</w:t>
      </w:r>
      <w:r>
        <w:rPr>
          <w:rFonts w:hint="eastAsia"/>
        </w:rPr>
        <w:br/>
      </w:r>
      <w:r>
        <w:rPr>
          <w:rFonts w:hint="eastAsia"/>
        </w:rPr>
        <w:t>　　第一节 2020-2025年中国VE行业进出口量分析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一、2020-2025年中国VE行业进口分析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二、2020-2025年中国VE行业出口分析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2025-2031年中国VE行业进出口市场预测分析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一、2025-2031年中国VE行业进口预测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二、2025-2031年中国VE行业出口预测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2020-2025年中国维生素类药零售市场运行动态分析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2020-2025年中国维生素类药零售市场发展综述</w:t>
      </w:r>
      <w:r>
        <w:rPr>
          <w:rFonts w:hint="eastAsia"/>
        </w:rPr>
        <w:br/>
      </w:r>
      <w:r>
        <w:rPr>
          <w:rFonts w:hint="eastAsia"/>
        </w:rPr>
        <w:t>　　　　一、中国维生素零售规模</w:t>
      </w:r>
      <w:r>
        <w:rPr>
          <w:rFonts w:hint="eastAsia"/>
        </w:rPr>
        <w:br/>
      </w:r>
      <w:r>
        <w:rPr>
          <w:rFonts w:hint="eastAsia"/>
        </w:rPr>
        <w:t>　　　　二、维生素类零售热销前10位品牌</w:t>
      </w:r>
      <w:r>
        <w:rPr>
          <w:rFonts w:hint="eastAsia"/>
        </w:rPr>
        <w:br/>
      </w:r>
      <w:r>
        <w:rPr>
          <w:rFonts w:hint="eastAsia"/>
        </w:rPr>
        <w:t>　　　　三、复合维生素在零售市场中占重要地位</w:t>
      </w:r>
      <w:r>
        <w:rPr>
          <w:rFonts w:hint="eastAsia"/>
        </w:rPr>
        <w:br/>
      </w:r>
      <w:r>
        <w:rPr>
          <w:rFonts w:hint="eastAsia"/>
        </w:rPr>
        <w:t>　　第二节 杭州维生素类药零售市场调研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2020-2025年中国VA产业市场竞争格局分析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2020-2025年中国VA制造业核心竞争力分析</w:t>
      </w:r>
      <w:r>
        <w:rPr>
          <w:rFonts w:hint="eastAsia"/>
        </w:rPr>
        <w:br/>
      </w:r>
      <w:r>
        <w:rPr>
          <w:rFonts w:hint="eastAsia"/>
        </w:rPr>
        <w:t>　　　　一、全球VA市场竞争格局</w:t>
      </w:r>
      <w:r>
        <w:rPr>
          <w:rFonts w:hint="eastAsia"/>
        </w:rPr>
        <w:br/>
      </w:r>
      <w:r>
        <w:rPr>
          <w:rFonts w:hint="eastAsia"/>
        </w:rPr>
        <w:t>　　　　二、中国VA制造业的环境分析</w:t>
      </w:r>
      <w:r>
        <w:rPr>
          <w:rFonts w:hint="eastAsia"/>
        </w:rPr>
        <w:br/>
      </w:r>
      <w:r>
        <w:rPr>
          <w:rFonts w:hint="eastAsia"/>
        </w:rPr>
        <w:t>　　　　三、中国维生素内部价值链分析</w:t>
      </w:r>
      <w:r>
        <w:rPr>
          <w:rFonts w:hint="eastAsia"/>
        </w:rPr>
        <w:br/>
      </w:r>
      <w:r>
        <w:rPr>
          <w:rFonts w:hint="eastAsia"/>
        </w:rPr>
        <w:t>　　　　四、VA制造业应从规模扩张向创新转变</w:t>
      </w:r>
      <w:r>
        <w:rPr>
          <w:rFonts w:hint="eastAsia"/>
        </w:rPr>
        <w:br/>
      </w:r>
      <w:r>
        <w:rPr>
          <w:rFonts w:hint="eastAsia"/>
        </w:rPr>
        <w:t>　　第二节 2020-2025年中国VA集中度分析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2020-2025年中国维生素提升竞争力策略分析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2020-2025年中国VA优势生产企业竞争力分析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DSM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BASF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新和成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Adisseo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金达威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VA产业用户度分析</w:t>
      </w:r>
      <w:r>
        <w:rPr>
          <w:rFonts w:hint="eastAsia"/>
        </w:rPr>
        <w:br/>
      </w:r>
      <w:r>
        <w:rPr>
          <w:rFonts w:hint="eastAsia"/>
        </w:rPr>
        <w:t>　　第一节 VA产业用户认知程度</w:t>
      </w:r>
      <w:r>
        <w:rPr>
          <w:rFonts w:hint="eastAsia"/>
        </w:rPr>
        <w:br/>
      </w:r>
      <w:r>
        <w:rPr>
          <w:rFonts w:hint="eastAsia"/>
        </w:rPr>
        <w:t>　　第二节 VA产业用户关注因素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2025-2031年中国VA行业发展趋势分析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2025-2031年中国VA趋势预测分析</w:t>
      </w:r>
      <w:r>
        <w:rPr>
          <w:rFonts w:hint="eastAsia"/>
        </w:rPr>
        <w:br/>
      </w:r>
      <w:r>
        <w:rPr>
          <w:rFonts w:hint="eastAsia"/>
        </w:rPr>
        <w:t>　　　　一、未来VA发展趋势</w:t>
      </w:r>
      <w:r>
        <w:rPr>
          <w:rFonts w:hint="eastAsia"/>
        </w:rPr>
        <w:br/>
      </w:r>
      <w:r>
        <w:rPr>
          <w:rFonts w:hint="eastAsia"/>
        </w:rPr>
        <w:t>　　　　二、VA市场竞争格局预测分析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三、VA价格预测分析</w:t>
      </w:r>
      <w:r>
        <w:rPr>
          <w:rFonts w:hint="eastAsia"/>
        </w:rPr>
        <w:br/>
      </w:r>
      <w:r>
        <w:rPr>
          <w:rFonts w:hint="eastAsia"/>
        </w:rPr>
        <w:t>　　第二节 2025-2031年中国VA市场趋势预测分析</w:t>
      </w:r>
      <w:r>
        <w:rPr>
          <w:rFonts w:hint="eastAsia"/>
        </w:rPr>
        <w:br/>
      </w:r>
      <w:r>
        <w:rPr>
          <w:rFonts w:hint="eastAsia"/>
        </w:rPr>
        <w:t>　　　　一、VA供给预测分析</w:t>
      </w:r>
      <w:r>
        <w:rPr>
          <w:rFonts w:hint="eastAsia"/>
        </w:rPr>
        <w:br/>
      </w:r>
      <w:r>
        <w:rPr>
          <w:rFonts w:hint="eastAsia"/>
        </w:rPr>
        <w:t>　　　　二、VA需求预测分析</w:t>
      </w:r>
      <w:r>
        <w:rPr>
          <w:rFonts w:hint="eastAsia"/>
        </w:rPr>
        <w:br/>
      </w:r>
      <w:r>
        <w:rPr>
          <w:rFonts w:hint="eastAsia"/>
        </w:rPr>
        <w:t>　　　　三、VA进出口预测分析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2025-2031年中国VA市场盈利预测分析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2025-2031年中国VA产业投资机会与风险分析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2025-2031年中国VA产业投资环境预测分析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2025-2031年中国VA产业投资机会分析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一、市场吸引力分析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2025-2031年中国VA产业风险分析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中智:林:－专家投资建议</w:t>
      </w:r>
      <w:r>
        <w:rPr>
          <w:rFonts w:hint="eastAsia"/>
        </w:rPr>
        <w:br/>
      </w:r>
      <w:r>
        <w:rPr>
          <w:rFonts w:hint="eastAsia"/>
        </w:rPr>
        <w:t>　　图表 DSM主要经济指标走势图</w:t>
      </w:r>
      <w:r>
        <w:rPr>
          <w:rFonts w:hint="eastAsia"/>
        </w:rPr>
        <w:br/>
      </w:r>
      <w:r>
        <w:rPr>
          <w:rFonts w:hint="eastAsia"/>
        </w:rPr>
        <w:t>　　图表 DSM经营收入走势图</w:t>
      </w:r>
      <w:r>
        <w:rPr>
          <w:rFonts w:hint="eastAsia"/>
        </w:rPr>
        <w:br/>
      </w:r>
      <w:r>
        <w:rPr>
          <w:rFonts w:hint="eastAsia"/>
        </w:rPr>
        <w:t>　　图表 DSM盈利指标走势图</w:t>
      </w:r>
      <w:r>
        <w:rPr>
          <w:rFonts w:hint="eastAsia"/>
        </w:rPr>
        <w:br/>
      </w:r>
      <w:r>
        <w:rPr>
          <w:rFonts w:hint="eastAsia"/>
        </w:rPr>
        <w:t>　　图表 DSM负债情况图</w:t>
      </w:r>
      <w:r>
        <w:rPr>
          <w:rFonts w:hint="eastAsia"/>
        </w:rPr>
        <w:br/>
      </w:r>
      <w:r>
        <w:rPr>
          <w:rFonts w:hint="eastAsia"/>
        </w:rPr>
        <w:t>　　图表 DSM负债指标走势图</w:t>
      </w:r>
      <w:r>
        <w:rPr>
          <w:rFonts w:hint="eastAsia"/>
        </w:rPr>
        <w:br/>
      </w:r>
      <w:r>
        <w:rPr>
          <w:rFonts w:hint="eastAsia"/>
        </w:rPr>
        <w:t>　　图表 DSM运营能力指标走势图</w:t>
      </w:r>
      <w:r>
        <w:rPr>
          <w:rFonts w:hint="eastAsia"/>
        </w:rPr>
        <w:br/>
      </w:r>
      <w:r>
        <w:rPr>
          <w:rFonts w:hint="eastAsia"/>
        </w:rPr>
        <w:t>　　图表 DSM成长能力指标走势图</w:t>
      </w:r>
      <w:r>
        <w:rPr>
          <w:rFonts w:hint="eastAsia"/>
        </w:rPr>
        <w:br/>
      </w:r>
      <w:r>
        <w:rPr>
          <w:rFonts w:hint="eastAsia"/>
        </w:rPr>
        <w:t>　　图表 BASF主要经济指标走势图</w:t>
      </w:r>
      <w:r>
        <w:rPr>
          <w:rFonts w:hint="eastAsia"/>
        </w:rPr>
        <w:br/>
      </w:r>
      <w:r>
        <w:rPr>
          <w:rFonts w:hint="eastAsia"/>
        </w:rPr>
        <w:t>　　图表 BASF经营收入走势图</w:t>
      </w:r>
      <w:r>
        <w:rPr>
          <w:rFonts w:hint="eastAsia"/>
        </w:rPr>
        <w:br/>
      </w:r>
      <w:r>
        <w:rPr>
          <w:rFonts w:hint="eastAsia"/>
        </w:rPr>
        <w:t>　　图表 BASF盈利指标走势图</w:t>
      </w:r>
      <w:r>
        <w:rPr>
          <w:rFonts w:hint="eastAsia"/>
        </w:rPr>
        <w:br/>
      </w:r>
      <w:r>
        <w:rPr>
          <w:rFonts w:hint="eastAsia"/>
        </w:rPr>
        <w:t>　　图表 BASF负债情况图</w:t>
      </w:r>
      <w:r>
        <w:rPr>
          <w:rFonts w:hint="eastAsia"/>
        </w:rPr>
        <w:br/>
      </w:r>
      <w:r>
        <w:rPr>
          <w:rFonts w:hint="eastAsia"/>
        </w:rPr>
        <w:t>　　图表 BASF负债指标走势图</w:t>
      </w:r>
      <w:r>
        <w:rPr>
          <w:rFonts w:hint="eastAsia"/>
        </w:rPr>
        <w:br/>
      </w:r>
      <w:r>
        <w:rPr>
          <w:rFonts w:hint="eastAsia"/>
        </w:rPr>
        <w:t>　　图表 BASF运营能力指标走势图</w:t>
      </w:r>
      <w:r>
        <w:rPr>
          <w:rFonts w:hint="eastAsia"/>
        </w:rPr>
        <w:br/>
      </w:r>
      <w:r>
        <w:rPr>
          <w:rFonts w:hint="eastAsia"/>
        </w:rPr>
        <w:t>　　图表 BASF成长能力指标走势图</w:t>
      </w:r>
      <w:r>
        <w:rPr>
          <w:rFonts w:hint="eastAsia"/>
        </w:rPr>
        <w:br/>
      </w:r>
      <w:r>
        <w:rPr>
          <w:rFonts w:hint="eastAsia"/>
        </w:rPr>
        <w:t>　　图表 Adisseo主要经济指标走势图</w:t>
      </w:r>
      <w:r>
        <w:rPr>
          <w:rFonts w:hint="eastAsia"/>
        </w:rPr>
        <w:br/>
      </w:r>
      <w:r>
        <w:rPr>
          <w:rFonts w:hint="eastAsia"/>
        </w:rPr>
        <w:t>　　图表 Adisseo经营收入走势图</w:t>
      </w:r>
      <w:r>
        <w:rPr>
          <w:rFonts w:hint="eastAsia"/>
        </w:rPr>
        <w:br/>
      </w:r>
      <w:r>
        <w:rPr>
          <w:rFonts w:hint="eastAsia"/>
        </w:rPr>
        <w:t>　　图表 Adisseo盈利指标走势图</w:t>
      </w:r>
      <w:r>
        <w:rPr>
          <w:rFonts w:hint="eastAsia"/>
        </w:rPr>
        <w:br/>
      </w:r>
      <w:r>
        <w:rPr>
          <w:rFonts w:hint="eastAsia"/>
        </w:rPr>
        <w:t>　　图表 Adisseo负债情况图</w:t>
      </w:r>
      <w:r>
        <w:rPr>
          <w:rFonts w:hint="eastAsia"/>
        </w:rPr>
        <w:br/>
      </w:r>
      <w:r>
        <w:rPr>
          <w:rFonts w:hint="eastAsia"/>
        </w:rPr>
        <w:t>　　图表 Adisseo负债指标走势图</w:t>
      </w:r>
      <w:r>
        <w:rPr>
          <w:rFonts w:hint="eastAsia"/>
        </w:rPr>
        <w:br/>
      </w:r>
      <w:r>
        <w:rPr>
          <w:rFonts w:hint="eastAsia"/>
        </w:rPr>
        <w:t>　　图表 Adisseo运营能力指标走势图</w:t>
      </w:r>
      <w:r>
        <w:rPr>
          <w:rFonts w:hint="eastAsia"/>
        </w:rPr>
        <w:br/>
      </w:r>
      <w:r>
        <w:rPr>
          <w:rFonts w:hint="eastAsia"/>
        </w:rPr>
        <w:t>　　图表 Adisseo成长能力指标走势图</w:t>
      </w:r>
      <w:r>
        <w:rPr>
          <w:rFonts w:hint="eastAsia"/>
        </w:rPr>
        <w:br/>
      </w:r>
      <w:r>
        <w:rPr>
          <w:rFonts w:hint="eastAsia"/>
        </w:rPr>
        <w:t>　　图表 新和成主要经济指标走势图</w:t>
      </w:r>
      <w:r>
        <w:rPr>
          <w:rFonts w:hint="eastAsia"/>
        </w:rPr>
        <w:br/>
      </w:r>
      <w:r>
        <w:rPr>
          <w:rFonts w:hint="eastAsia"/>
        </w:rPr>
        <w:t>　　图表 新和成经营收入走势图</w:t>
      </w:r>
      <w:r>
        <w:rPr>
          <w:rFonts w:hint="eastAsia"/>
        </w:rPr>
        <w:br/>
      </w:r>
      <w:r>
        <w:rPr>
          <w:rFonts w:hint="eastAsia"/>
        </w:rPr>
        <w:t>　　图表 新和成盈利指标走势图</w:t>
      </w:r>
      <w:r>
        <w:rPr>
          <w:rFonts w:hint="eastAsia"/>
        </w:rPr>
        <w:br/>
      </w:r>
      <w:r>
        <w:rPr>
          <w:rFonts w:hint="eastAsia"/>
        </w:rPr>
        <w:t>　　图表 新和成负债情况图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89c28b6ef466a" w:history="1">
        <w:r>
          <w:rPr>
            <w:rStyle w:val="Hyperlink"/>
          </w:rPr>
          <w:t>2025-2031年中国VA行业发展研究分析与市场前景预测报告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c89c28b6ef466a" w:history="1">
        <w:r>
          <w:rPr>
            <w:rStyle w:val="Hyperlink"/>
          </w:rPr>
          <w:t>https://www.20087.com/3/97/VAShiChangXingQingFenXiYuQuShiYu.html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热点：最近最新免费观看MV、VA车牌、VA是什么简称、VAcation、VA中文怎么说、VAlentino、什么是VA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123e1bab14a2e" w:history="1">
      <w:r>
        <w:rPr>
          <w:rStyle w:val="Hyperlink"/>
        </w:rPr>
        <w:t>2025-2031年中国VA行业发展研究分析与市场前景预测报告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VAShiChangXingQingFenXiYuQuShiYu.html" TargetMode="External" Id="R89c89c28b6ef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VAShiChangXingQingFenXiYuQuShiYu.html" TargetMode="External" Id="Rbce123e1bab1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2025-02-11T06:14:00Z</dcterms:created>
  <dcterms:modified xsi:type="dcterms:W3CDTF">2025-02-11T07:14:00Z</dcterms:modified>
  <dc:subject>2025-2031年中国VA行业发展研究分析与市场前景预测报告</dc:subject>
  <dc:title>2025-2031年中国VA行业发展研究分析与市场前景预测报告</dc:title>
  <cp:keywords>2025-2031年中国VA行业发展研究分析与市场前景预测报告</cp:keywords>
  <dc:description>2025-2031年中国VA行业发展研究分析与市场前景预测报告</dc:description>
</cp:coreProperties>
</file>