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67858a1fd4b4b" w:history="1">
              <w:r>
                <w:rPr>
                  <w:rStyle w:val="Hyperlink"/>
                </w:rPr>
                <w:t>2025-2031年中国中医诊所市场研究分析与发展前景预测报告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67858a1fd4b4b" w:history="1">
              <w:r>
                <w:rPr>
                  <w:rStyle w:val="Hyperlink"/>
                </w:rPr>
                <w:t>2025-2031年中国中医诊所市场研究分析与发展前景预测报告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67858a1fd4b4b" w:history="1">
                <w:r>
                  <w:rPr>
                    <w:rStyle w:val="Hyperlink"/>
                  </w:rPr>
                  <w:t>https://www.20087.com/3/97/ZhongYiZhenSuoDeXianZhuangYuQianJing.html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诊所是传统医学的重要组成部分，在全球范围内正经历从边缘化向主流化转变的过程。近年来，随着对中医药疗效的认可度提高，以及对传统疗法兴趣的复苏，中医诊所数量和就诊人数都有所增长。同时，中医与现代医学的结合，如针灸、中药与西医治疗的配合，正逐渐被纳入医疗体系，成为补充和替代医学的重要组成部分。此外，数字化技术的应用，如远程诊疗、电子病历，提升了中医诊所的服务质量和效率。</w:t>
      </w:r>
      <w:r>
        <w:rPr>
          <w:rFonts w:hint="eastAsia"/>
        </w:rPr>
        <w:br/>
      </w:r>
      <w:r>
        <w:rPr>
          <w:rFonts w:hint="eastAsia"/>
        </w:rPr>
        <w:t>　　未来，中医诊所的发展将更加注重标准化和国际化。随着中医药标准化研究的深入，中医诊断和治疗方法将更加规范化，促进其在国际上的认可和应用。同时，跨文化交流和教育合作将推动中医知识的全球传播，中医诊所可能成为国际健康旅游的热门目的地，为全球患者提供特色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67858a1fd4b4b" w:history="1">
        <w:r>
          <w:rPr>
            <w:rStyle w:val="Hyperlink"/>
          </w:rPr>
          <w:t>2025-2031年中国中医诊所市场研究分析与发展前景预测报告</w:t>
        </w:r>
      </w:hyperlink>
      <w:r>
        <w:rPr>
          <w:rFonts w:hint="eastAsia"/>
        </w:rPr>
        <w:t>》全面分析了我国中医诊所行业的现状、市场需求、市场规模以及价格动态，探讨了中医诊所产业链的结构与发展。中医诊所报告对中医诊所细分市场进行了剖析，同时基于科学数据，对中医诊所市场前景及发展趋势进行了预测。报告还聚焦中医诊所重点企业，并对其品牌影响力、市场竞争力以及行业集中度进行了评估。中医诊所报告为投资者、产业链相关企业及政府决策部门提供了专业、客观的参考，是了解和把握中医诊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中医诊所产业概述</w:t>
      </w:r>
      <w:r>
        <w:rPr>
          <w:rFonts w:hint="eastAsia"/>
        </w:rPr>
        <w:br/>
      </w:r>
      <w:r>
        <w:rPr>
          <w:rFonts w:hint="eastAsia"/>
        </w:rPr>
        <w:t>　　第一节 中医诊所定义</w:t>
      </w:r>
      <w:r>
        <w:rPr>
          <w:rFonts w:hint="eastAsia"/>
        </w:rPr>
        <w:br/>
      </w:r>
      <w:r>
        <w:rPr>
          <w:rFonts w:hint="eastAsia"/>
        </w:rPr>
        <w:t>　　第二节 中医诊所行业特点</w:t>
      </w:r>
      <w:r>
        <w:rPr>
          <w:rFonts w:hint="eastAsia"/>
        </w:rPr>
        <w:br/>
      </w:r>
      <w:r>
        <w:rPr>
          <w:rFonts w:hint="eastAsia"/>
        </w:rPr>
        <w:t>　　第三节 中医诊所产业链分析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2024-2025年中国中医诊所行业运行环境分析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中国中医诊所运行经济环境分析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中国中医诊所产业政策环境分析</w:t>
      </w:r>
      <w:r>
        <w:rPr>
          <w:rFonts w:hint="eastAsia"/>
        </w:rPr>
        <w:br/>
      </w:r>
      <w:r>
        <w:rPr>
          <w:rFonts w:hint="eastAsia"/>
        </w:rPr>
        <w:t>　　　　一、中医诊所行业监管体制</w:t>
      </w:r>
      <w:r>
        <w:rPr>
          <w:rFonts w:hint="eastAsia"/>
        </w:rPr>
        <w:br/>
      </w:r>
      <w:r>
        <w:rPr>
          <w:rFonts w:hint="eastAsia"/>
        </w:rPr>
        <w:t>　　　　二、中医诊所行业主要法规</w:t>
      </w:r>
      <w:r>
        <w:rPr>
          <w:rFonts w:hint="eastAsia"/>
        </w:rPr>
        <w:br/>
      </w:r>
      <w:r>
        <w:rPr>
          <w:rFonts w:hint="eastAsia"/>
        </w:rPr>
        <w:t>　　　　三、主要中医诊所产业政策</w:t>
      </w:r>
      <w:r>
        <w:rPr>
          <w:rFonts w:hint="eastAsia"/>
        </w:rPr>
        <w:br/>
      </w:r>
      <w:r>
        <w:rPr>
          <w:rFonts w:hint="eastAsia"/>
        </w:rPr>
        <w:t>　　第三节 中国中医诊所产业社会环境分析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国外中医诊所行业发展态势分析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国外中医诊所市场发展现状分析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国外主要国家中医诊所市场现状</w:t>
      </w:r>
      <w:r>
        <w:rPr>
          <w:rFonts w:hint="eastAsia"/>
        </w:rPr>
        <w:br/>
      </w:r>
      <w:r>
        <w:rPr>
          <w:rFonts w:hint="eastAsia"/>
        </w:rPr>
        <w:t>　　第三节 国外中医诊所行业发展趋势预测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中国中医诊所行业市场分析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2019-2024年中国中医诊所行业规模情况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2019-2024年中国中医诊所市场规模情况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2019-2024年中国中医诊所行业盈利情况分析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2019-2024年中国中医诊所市场需求状况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2019-2024年中国中医诊所行业市场供给状况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2019-2024年中医诊所行业市场供需平衡状况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中国重点地区中医诊所行业市场调研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重点地区（一）中医诊所市场调研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重点地区（二）中医诊所市场调研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重点地区（三）中医诊所市场调研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重点地区（四）中医诊所市场调研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重点地区（五）中医诊所市场调研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中国中医诊所行业价格走势及影响因素分析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国内中医诊所行业价格回顾</w:t>
      </w:r>
      <w:r>
        <w:rPr>
          <w:rFonts w:hint="eastAsia"/>
        </w:rPr>
        <w:br/>
      </w:r>
      <w:r>
        <w:rPr>
          <w:rFonts w:hint="eastAsia"/>
        </w:rPr>
        <w:t>　　第二节 国内中医诊所行业价格走势预测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国内中医诊所行业价格影响因素分析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中国中医诊所行业客户调研</w:t>
      </w:r>
      <w:r>
        <w:rPr>
          <w:rFonts w:hint="eastAsia"/>
        </w:rPr>
        <w:br/>
      </w:r>
      <w:r>
        <w:rPr>
          <w:rFonts w:hint="eastAsia"/>
        </w:rPr>
        <w:t>　　　　一、中医诊所行业客户偏好调查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二、客户对中医诊所品牌的首要认知渠道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三、中医诊所品牌忠诚度调查</w:t>
      </w:r>
      <w:r>
        <w:rPr>
          <w:rFonts w:hint="eastAsia"/>
        </w:rPr>
        <w:br/>
      </w:r>
      <w:r>
        <w:rPr>
          <w:rFonts w:hint="eastAsia"/>
        </w:rPr>
        <w:t>　　　　四、中医诊所行业客户消费理念调研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中国中医诊所行业竞争格局分析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2025年中医诊所行业集中度分析</w:t>
      </w:r>
      <w:r>
        <w:rPr>
          <w:rFonts w:hint="eastAsia"/>
        </w:rPr>
        <w:br/>
      </w:r>
      <w:r>
        <w:rPr>
          <w:rFonts w:hint="eastAsia"/>
        </w:rPr>
        <w:t>　　　　一、中医诊所市场集中度分析</w:t>
      </w:r>
      <w:r>
        <w:rPr>
          <w:rFonts w:hint="eastAsia"/>
        </w:rPr>
        <w:br/>
      </w:r>
      <w:r>
        <w:rPr>
          <w:rFonts w:hint="eastAsia"/>
        </w:rPr>
        <w:t>　　　　二、中医诊所企业集中度分析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2024-2025年中医诊所行业竞争格局分析</w:t>
      </w:r>
      <w:r>
        <w:rPr>
          <w:rFonts w:hint="eastAsia"/>
        </w:rPr>
        <w:br/>
      </w:r>
      <w:r>
        <w:rPr>
          <w:rFonts w:hint="eastAsia"/>
        </w:rPr>
        <w:t>　　　　一、中医诊所行业竞争策略分析</w:t>
      </w:r>
      <w:r>
        <w:rPr>
          <w:rFonts w:hint="eastAsia"/>
        </w:rPr>
        <w:br/>
      </w:r>
      <w:r>
        <w:rPr>
          <w:rFonts w:hint="eastAsia"/>
        </w:rPr>
        <w:t>　　　　二、中医诊所行业竞争格局展望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三、我国中医诊所市场竞争趋势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中医诊所行业重点企业发展调研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中医诊所行业企业经营策略研究分析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中医诊所企业多样化经营策略分析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一、中医诊所企业多样化经营情况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二、现行中医诊所行业多样化经营的方向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大型中医诊所企业集团未来发展策略分析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对中小中医诊所企业生产经营的建议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中医诊所行业投资风险与控制策略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中医诊所行业SWOT模型分析</w:t>
      </w:r>
      <w:r>
        <w:rPr>
          <w:rFonts w:hint="eastAsia"/>
        </w:rPr>
        <w:br/>
      </w:r>
      <w:r>
        <w:rPr>
          <w:rFonts w:hint="eastAsia"/>
        </w:rPr>
        <w:t>　　　　一、中医诊所行业优势分析</w:t>
      </w:r>
      <w:r>
        <w:rPr>
          <w:rFonts w:hint="eastAsia"/>
        </w:rPr>
        <w:br/>
      </w:r>
      <w:r>
        <w:rPr>
          <w:rFonts w:hint="eastAsia"/>
        </w:rPr>
        <w:t>　　　　二、中医诊所行业劣势分析</w:t>
      </w:r>
      <w:r>
        <w:rPr>
          <w:rFonts w:hint="eastAsia"/>
        </w:rPr>
        <w:br/>
      </w:r>
      <w:r>
        <w:rPr>
          <w:rFonts w:hint="eastAsia"/>
        </w:rPr>
        <w:t>　　　　三、中医诊所行业机会分析</w:t>
      </w:r>
      <w:r>
        <w:rPr>
          <w:rFonts w:hint="eastAsia"/>
        </w:rPr>
        <w:br/>
      </w:r>
      <w:r>
        <w:rPr>
          <w:rFonts w:hint="eastAsia"/>
        </w:rPr>
        <w:t>　　　　四、中医诊所行业风险分析</w:t>
      </w:r>
      <w:r>
        <w:rPr>
          <w:rFonts w:hint="eastAsia"/>
        </w:rPr>
        <w:br/>
      </w:r>
      <w:r>
        <w:rPr>
          <w:rFonts w:hint="eastAsia"/>
        </w:rPr>
        <w:t>　　第二节 中医诊所行业投资风险及控制策略分析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一、中医诊所市场风险及控制策略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二、中医诊所行业政策风险及控制策略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三、中医诊所行业经营风险及控制策略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四、中医诊所同业竞争风险及控制策略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五、中医诊所行业其他风险及控制策略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2025-2031年中国中医诊所行业投资潜力及发展趋势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2025-2031年中医诊所行业投资潜力分析</w:t>
      </w:r>
      <w:r>
        <w:rPr>
          <w:rFonts w:hint="eastAsia"/>
        </w:rPr>
        <w:br/>
      </w:r>
      <w:r>
        <w:rPr>
          <w:rFonts w:hint="eastAsia"/>
        </w:rPr>
        <w:t>　　　　一、中医诊所行业重点可投资领域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二、中医诊所行业目标市场需求潜力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三、中医诊所行业投资潜力综合评判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中智林^2025-2031年中国中医诊所行业发展趋势分析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一、2025年中医诊所市场前景分析</w:t>
      </w:r>
      <w:r>
        <w:rPr>
          <w:rFonts w:hint="eastAsia"/>
        </w:rPr>
        <w:br/>
      </w:r>
      <w:r>
        <w:rPr>
          <w:rFonts w:hint="eastAsia"/>
        </w:rPr>
        <w:t>　　　　二、2025年中医诊所发展趋势预测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三、2025-2031年我国中医诊所行业发展剖析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五、未来中医诊所行业发展变局剖析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2019-2024年中国中医诊所市场规模及增长情况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2019-2024年中国中医诊所行业产量及增长趋势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2025-2031年中国中医诊所行业产量预测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2019-2024年中国中医诊所行业市场需求及增长情况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2025-2031年中国中医诊所行业市场需求预测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**地区中医诊所市场规模及增长情况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**地区中医诊所行业市场需求情况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**地区中医诊所市场规模及增长情况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**地区中医诊所行业市场需求情况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2019-2024年中国中医诊所行业出口情况分析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中医诊所重点企业经营情况分析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2025年中医诊所行业壁垒</w:t>
      </w:r>
      <w:r>
        <w:rPr>
          <w:rFonts w:hint="eastAsia"/>
        </w:rPr>
        <w:br/>
      </w:r>
      <w:r>
        <w:rPr>
          <w:rFonts w:hint="eastAsia"/>
        </w:rPr>
        <w:t>　　图表 2025年中医诊所市场前景分析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2025-2031年中国中医诊所市场规模预测</w:t>
      </w:r>
      <w:r>
        <w:rPr>
          <w:rFonts w:hint="eastAsia"/>
        </w:rPr>
        <w:br/>
      </w:r>
      <w:r>
        <w:rPr>
          <w:rFonts w:hint="eastAsia"/>
        </w:rPr>
        <w:t>　　图表 2025年中医诊所发展趋势预测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67858a1fd4b4b" w:history="1">
        <w:r>
          <w:rPr>
            <w:rStyle w:val="Hyperlink"/>
          </w:rPr>
          <w:t>2025-2031年中国中医诊所市场研究分析与发展前景预测报告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67858a1fd4b4b" w:history="1">
        <w:r>
          <w:rPr>
            <w:rStyle w:val="Hyperlink"/>
          </w:rPr>
          <w:t>https://www.20087.com/3/97/ZhongYiZhenSuoDeXianZhuangYuQianJing.html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老中医、中医诊所管理规章制度、西安最厉害的老中医、中医诊所可以打针输液吗?、中医专长医师资格证报考条件、中医诊所备案条件、中医可以治疗哪些男科疾病、中医诊所备案、把脉最准的老中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9529055eb4c50" w:history="1">
      <w:r>
        <w:rPr>
          <w:rStyle w:val="Hyperlink"/>
        </w:rPr>
        <w:t>2025-2031年中国中医诊所市场研究分析与发展前景预测报告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ongYiZhenSuoDeXianZhuangYuQianJing.html" TargetMode="External" Id="R10f67858a1fd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ongYiZhenSuoDeXianZhuangYuQianJing.html" TargetMode="External" Id="Rae59529055eb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2024-12-08T00:41:00Z</dcterms:created>
  <dcterms:modified xsi:type="dcterms:W3CDTF">2024-12-08T01:41:00Z</dcterms:modified>
  <dc:subject>2025-2031年中国中医诊所市场研究分析与发展前景预测报告</dc:subject>
  <dc:title>2025-2031年中国中医诊所市场研究分析与发展前景预测报告</dc:title>
  <cp:keywords>2025-2031年中国中医诊所市场研究分析与发展前景预测报告</cp:keywords>
  <dc:description>2025-2031年中国中医诊所市场研究分析与发展前景预测报告</dc:description>
</cp:coreProperties>
</file>