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d008837144a06" w:history="1">
              <w:r>
                <w:rPr>
                  <w:rStyle w:val="Hyperlink"/>
                </w:rPr>
                <w:t>2026-2032年中国功能性食品行业市场分析及发展前景预测报告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d008837144a06" w:history="1">
              <w:r>
                <w:rPr>
                  <w:rStyle w:val="Hyperlink"/>
                </w:rPr>
                <w:t>2026-2032年中国功能性食品行业市场分析及发展前景预测报告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d008837144a06" w:history="1">
                <w:r>
                  <w:rPr>
                    <w:rStyle w:val="Hyperlink"/>
                  </w:rPr>
                  <w:t>https://www.20087.com/3/97/GongNengXingShiPinShiChangQianJingFenXi.html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食品指在提供基本营养之外，具有特定生理调节或疾病预防功能的食品，涵盖益生菌饮品、高纤维谷物、植物甾醇强化油、omega-3添加食品等。功能性食品开发聚焦肠道健康、免疫支持、心血管保护及认知功能等热点领域，强调科学验证、清洁标签与感官接受度平衡。监管体系如中国“保健食品”注册、欧盟EFSA健康声称审批及美国GRAS认证，对功效成分剂量与安全性提出严格要求。然而，消费者对“功能”理解模糊、夸大宣传频发及功效证据等级参差，削弱市场信任度。</w:t>
      </w:r>
      <w:r>
        <w:rPr>
          <w:rFonts w:hint="eastAsia"/>
        </w:rPr>
        <w:br/>
      </w:r>
      <w:r>
        <w:rPr>
          <w:rFonts w:hint="eastAsia"/>
        </w:rPr>
        <w:t>　　未来，功能性食品将向个性化营养、合成生物学与临床营养整合方向演进。基于基因组、代谢组与肠道菌群数据的定制化配方将实现“一人一食”；而工程菌株发酵可高效生产稀有活性成分（如母乳低聚糖、虾青素）。在医疗端，特医食品（FSMP）与慢性病管理方案深度融合，支撑糖尿病、肾病等患者的居家营养干预。此外，透明溯源区块链与第三方功效验证平台将重建消费者信心。功能性食品正从大众健康补充品升级为连接精准医学、生物制造与日常饮食的科学营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d008837144a06" w:history="1">
        <w:r>
          <w:rPr>
            <w:rStyle w:val="Hyperlink"/>
          </w:rPr>
          <w:t>2026-2032年中国功能性食品行业市场分析及发展前景预测报告</w:t>
        </w:r>
      </w:hyperlink>
      <w:r>
        <w:rPr>
          <w:rFonts w:hint="eastAsia"/>
        </w:rPr>
        <w:t>》通过详实的数据分析，全面解析了功能性食品行业的市场规模、需求动态及价格趋势，深入探讨了功能性食品产业链上下游的协同关系与竞争格局变化。报告对功能性食品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食品行业的未来发展方向，并针对潜在风险提出了切实可行的应对策略。报告为功能性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类胡萝卜素</w:t>
      </w:r>
      <w:r>
        <w:rPr>
          <w:rFonts w:hint="eastAsia"/>
        </w:rPr>
        <w:br/>
      </w:r>
      <w:r>
        <w:rPr>
          <w:rFonts w:hint="eastAsia"/>
        </w:rPr>
        <w:t>　　　　1.2.3 维生素</w:t>
      </w:r>
      <w:r>
        <w:rPr>
          <w:rFonts w:hint="eastAsia"/>
        </w:rPr>
        <w:br/>
      </w:r>
      <w:r>
        <w:rPr>
          <w:rFonts w:hint="eastAsia"/>
        </w:rPr>
        <w:t>　　　　1.2.4 益生菌</w:t>
      </w:r>
      <w:r>
        <w:rPr>
          <w:rFonts w:hint="eastAsia"/>
        </w:rPr>
        <w:br/>
      </w:r>
      <w:r>
        <w:rPr>
          <w:rFonts w:hint="eastAsia"/>
        </w:rPr>
        <w:t>　　　　1.2.5 益生元</w:t>
      </w:r>
      <w:r>
        <w:rPr>
          <w:rFonts w:hint="eastAsia"/>
        </w:rPr>
        <w:br/>
      </w:r>
      <w:r>
        <w:rPr>
          <w:rFonts w:hint="eastAsia"/>
        </w:rPr>
        <w:t>　　　　1.2.6 脂肪酸</w:t>
      </w:r>
      <w:r>
        <w:rPr>
          <w:rFonts w:hint="eastAsia"/>
        </w:rPr>
        <w:br/>
      </w:r>
      <w:r>
        <w:rPr>
          <w:rFonts w:hint="eastAsia"/>
        </w:rPr>
        <w:t>　　　　1.2.7 膳食纤维</w:t>
      </w:r>
      <w:r>
        <w:rPr>
          <w:rFonts w:hint="eastAsia"/>
        </w:rPr>
        <w:br/>
      </w:r>
      <w:r>
        <w:rPr>
          <w:rFonts w:hint="eastAsia"/>
        </w:rPr>
        <w:t>　　　　1.2.8 矿物质</w:t>
      </w:r>
      <w:r>
        <w:rPr>
          <w:rFonts w:hint="eastAsia"/>
        </w:rPr>
        <w:br/>
      </w:r>
      <w:r>
        <w:rPr>
          <w:rFonts w:hint="eastAsia"/>
        </w:rPr>
        <w:t>　　　　1.2.9 其他食品</w:t>
      </w:r>
      <w:r>
        <w:rPr>
          <w:rFonts w:hint="eastAsia"/>
        </w:rPr>
        <w:br/>
      </w:r>
      <w:r>
        <w:rPr>
          <w:rFonts w:hint="eastAsia"/>
        </w:rPr>
        <w:t>　　1.3 从不同应用，功能性食品主要包括如下几个方面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谷物和面包</w:t>
      </w:r>
      <w:r>
        <w:rPr>
          <w:rFonts w:hint="eastAsia"/>
        </w:rPr>
        <w:br/>
      </w:r>
      <w:r>
        <w:rPr>
          <w:rFonts w:hint="eastAsia"/>
        </w:rPr>
        <w:t>　　　　1.3.4 大豆制品</w:t>
      </w:r>
      <w:r>
        <w:rPr>
          <w:rFonts w:hint="eastAsia"/>
        </w:rPr>
        <w:br/>
      </w:r>
      <w:r>
        <w:rPr>
          <w:rFonts w:hint="eastAsia"/>
        </w:rPr>
        <w:t>　　　　1.3.5 鱼</w:t>
      </w:r>
      <w:r>
        <w:rPr>
          <w:rFonts w:hint="eastAsia"/>
        </w:rPr>
        <w:br/>
      </w:r>
      <w:r>
        <w:rPr>
          <w:rFonts w:hint="eastAsia"/>
        </w:rPr>
        <w:t>　　　　1.3.6 鸡蛋</w:t>
      </w:r>
      <w:r>
        <w:rPr>
          <w:rFonts w:hint="eastAsia"/>
        </w:rPr>
        <w:br/>
      </w:r>
      <w:r>
        <w:rPr>
          <w:rFonts w:hint="eastAsia"/>
        </w:rPr>
        <w:t>　　　　1.3.7 肉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中国功能性食品发展现状及未来趋势（2021-2032）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中国市场主要厂商功能性食品产品类型及应用</w:t>
      </w:r>
      <w:r>
        <w:rPr>
          <w:rFonts w:hint="eastAsia"/>
        </w:rPr>
        <w:br/>
      </w:r>
      <w:r>
        <w:rPr>
          <w:rFonts w:hint="eastAsia"/>
        </w:rPr>
        <w:t>　　2.7 功能性食品行业集中度、竞争程度分析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不同应用功能性食品分析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功能性食品中国企业SWOT分析</w:t>
      </w:r>
      <w:r>
        <w:rPr>
          <w:rFonts w:hint="eastAsia"/>
        </w:rPr>
        <w:br/>
      </w:r>
      <w:r>
        <w:rPr>
          <w:rFonts w:hint="eastAsia"/>
        </w:rPr>
        <w:t>　　6.6 功能性食品行业发展分析---行业政策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功能性食品行业产业链简介</w:t>
      </w:r>
      <w:r>
        <w:rPr>
          <w:rFonts w:hint="eastAsia"/>
        </w:rPr>
        <w:br/>
      </w:r>
      <w:r>
        <w:rPr>
          <w:rFonts w:hint="eastAsia"/>
        </w:rPr>
        <w:t>　　7.2 功能性食品产业链分析-上游</w:t>
      </w:r>
      <w:r>
        <w:rPr>
          <w:rFonts w:hint="eastAsia"/>
        </w:rPr>
        <w:br/>
      </w:r>
      <w:r>
        <w:rPr>
          <w:rFonts w:hint="eastAsia"/>
        </w:rPr>
        <w:t>　　7.3 功能性食品产业链分析-中游</w:t>
      </w:r>
      <w:r>
        <w:rPr>
          <w:rFonts w:hint="eastAsia"/>
        </w:rPr>
        <w:br/>
      </w:r>
      <w:r>
        <w:rPr>
          <w:rFonts w:hint="eastAsia"/>
        </w:rPr>
        <w:t>　　7.4 功能性食品产业链分析-下游</w:t>
      </w:r>
      <w:r>
        <w:rPr>
          <w:rFonts w:hint="eastAsia"/>
        </w:rPr>
        <w:br/>
      </w:r>
      <w:r>
        <w:rPr>
          <w:rFonts w:hint="eastAsia"/>
        </w:rPr>
        <w:t>　　7.5 功能性食品行业采购模式</w:t>
      </w:r>
      <w:r>
        <w:rPr>
          <w:rFonts w:hint="eastAsia"/>
        </w:rPr>
        <w:br/>
      </w:r>
      <w:r>
        <w:rPr>
          <w:rFonts w:hint="eastAsia"/>
        </w:rPr>
        <w:t>　　7.6 功能性食品行业生产模式</w:t>
      </w:r>
      <w:r>
        <w:rPr>
          <w:rFonts w:hint="eastAsia"/>
        </w:rPr>
        <w:br/>
      </w:r>
      <w:r>
        <w:rPr>
          <w:rFonts w:hint="eastAsia"/>
        </w:rPr>
        <w:t>　　7.7 功能性食品行业销售模式及销售渠道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中国本土功能性食品产能、产量分析</w:t>
      </w:r>
      <w:r>
        <w:rPr>
          <w:rFonts w:hint="eastAsia"/>
        </w:rPr>
        <w:br/>
      </w:r>
      <w:r>
        <w:rPr>
          <w:rFonts w:hint="eastAsia"/>
        </w:rPr>
        <w:t>　　8.1 中国功能性食品供需现状及预测（2021-2032）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中国市场不同产品类型功能性食品销量（2021-2026）&amp;（吨）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中国市场不同产品类型功能性食品销量预测（2027-2032）&amp;（吨）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中国市场不同产品类型功能性食品销量市场份额预测（2027-2032）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中国市场不同产品类型功能性食品规模（2021-2026）&amp;（万元）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中国市场不同产品类型功能性食品规模市场份额（2021-2026）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中国市场不同产品类型功能性食品规模预测（2027-2032）&amp;（万元）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中国市场不同产品类型功能性食品规模市场份额预测（2027-2032）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中国市场不同应用功能性食品销量（2021-2026）&amp;（吨）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中国市场不同应用功能性食品销量预测（2027-2032）&amp;（吨）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中国市场不同应用功能性食品销量市场份额预测（2027-2032）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中国市场不同应用功能性食品规模（2021-2026）&amp;（万元）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中国市场不同应用功能性食品规模市场份额（2021-2026）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中国市场不同应用功能性食品规模预测（2027-2032）&amp;（万元）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中国市场不同应用功能性食品规模市场份额预测（2027-2032）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功能性食品行业发展分析---发展趋势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功能性食品行业发展分析---厂商壁垒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功能性食品行业发展分析---驱动因素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功能性食品行业发展分析---制约因素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功能性食品行业相关重点政策一览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功能性食品行业供应链分析</w:t>
      </w:r>
      <w:r>
        <w:rPr>
          <w:rFonts w:hint="eastAsia"/>
        </w:rPr>
        <w:br/>
      </w:r>
      <w:r>
        <w:rPr>
          <w:rFonts w:hint="eastAsia"/>
        </w:rPr>
        <w:t>　　表 106： 功能性食品上游原料供应商</w:t>
      </w:r>
      <w:r>
        <w:rPr>
          <w:rFonts w:hint="eastAsia"/>
        </w:rPr>
        <w:br/>
      </w:r>
      <w:r>
        <w:rPr>
          <w:rFonts w:hint="eastAsia"/>
        </w:rPr>
        <w:t>　　表 107： 功能性食品行业主要下游客户</w:t>
      </w:r>
      <w:r>
        <w:rPr>
          <w:rFonts w:hint="eastAsia"/>
        </w:rPr>
        <w:br/>
      </w:r>
      <w:r>
        <w:rPr>
          <w:rFonts w:hint="eastAsia"/>
        </w:rPr>
        <w:t>　　表 108： 功能性食品典型经销商</w:t>
      </w:r>
      <w:r>
        <w:rPr>
          <w:rFonts w:hint="eastAsia"/>
        </w:rPr>
        <w:br/>
      </w:r>
      <w:r>
        <w:rPr>
          <w:rFonts w:hint="eastAsia"/>
        </w:rPr>
        <w:t>　　表 109： 中国功能性食品产量、销量、进口量及出口量（2021-2026）&amp;（吨）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中国功能性食品产量、销量、进口量及出口量预测（2027-2032）&amp;（吨）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中国市场功能性食品主要进口来源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中国市场功能性食品主要出口目的地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类胡萝卜素产品图片</w:t>
      </w:r>
      <w:r>
        <w:rPr>
          <w:rFonts w:hint="eastAsia"/>
        </w:rPr>
        <w:br/>
      </w:r>
      <w:r>
        <w:rPr>
          <w:rFonts w:hint="eastAsia"/>
        </w:rPr>
        <w:t>　　图 4： 维生素产品图片</w:t>
      </w:r>
      <w:r>
        <w:rPr>
          <w:rFonts w:hint="eastAsia"/>
        </w:rPr>
        <w:br/>
      </w:r>
      <w:r>
        <w:rPr>
          <w:rFonts w:hint="eastAsia"/>
        </w:rPr>
        <w:t>　　图 5： 益生菌产品图片</w:t>
      </w:r>
      <w:r>
        <w:rPr>
          <w:rFonts w:hint="eastAsia"/>
        </w:rPr>
        <w:br/>
      </w:r>
      <w:r>
        <w:rPr>
          <w:rFonts w:hint="eastAsia"/>
        </w:rPr>
        <w:t>　　图 6： 益生元产品图片</w:t>
      </w:r>
      <w:r>
        <w:rPr>
          <w:rFonts w:hint="eastAsia"/>
        </w:rPr>
        <w:br/>
      </w:r>
      <w:r>
        <w:rPr>
          <w:rFonts w:hint="eastAsia"/>
        </w:rPr>
        <w:t>　　图 7： 脂肪酸产品图片</w:t>
      </w:r>
      <w:r>
        <w:rPr>
          <w:rFonts w:hint="eastAsia"/>
        </w:rPr>
        <w:br/>
      </w:r>
      <w:r>
        <w:rPr>
          <w:rFonts w:hint="eastAsia"/>
        </w:rPr>
        <w:t>　　图 8： 膳食纤维产品图片</w:t>
      </w:r>
      <w:r>
        <w:rPr>
          <w:rFonts w:hint="eastAsia"/>
        </w:rPr>
        <w:br/>
      </w:r>
      <w:r>
        <w:rPr>
          <w:rFonts w:hint="eastAsia"/>
        </w:rPr>
        <w:t>　　图 9： 矿物质产品图片</w:t>
      </w:r>
      <w:r>
        <w:rPr>
          <w:rFonts w:hint="eastAsia"/>
        </w:rPr>
        <w:br/>
      </w:r>
      <w:r>
        <w:rPr>
          <w:rFonts w:hint="eastAsia"/>
        </w:rPr>
        <w:t>　　图 10： 其他食品产品图片</w:t>
      </w:r>
      <w:r>
        <w:rPr>
          <w:rFonts w:hint="eastAsia"/>
        </w:rPr>
        <w:br/>
      </w:r>
      <w:r>
        <w:rPr>
          <w:rFonts w:hint="eastAsia"/>
        </w:rPr>
        <w:t>　　图 11： 中国不同应用功能性食品市场份额2025 &amp; 2032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谷物和面包</w:t>
      </w:r>
      <w:r>
        <w:rPr>
          <w:rFonts w:hint="eastAsia"/>
        </w:rPr>
        <w:br/>
      </w:r>
      <w:r>
        <w:rPr>
          <w:rFonts w:hint="eastAsia"/>
        </w:rPr>
        <w:t>　　图 14： 大豆制品</w:t>
      </w:r>
      <w:r>
        <w:rPr>
          <w:rFonts w:hint="eastAsia"/>
        </w:rPr>
        <w:br/>
      </w:r>
      <w:r>
        <w:rPr>
          <w:rFonts w:hint="eastAsia"/>
        </w:rPr>
        <w:t>　　图 15： 鱼</w:t>
      </w:r>
      <w:r>
        <w:rPr>
          <w:rFonts w:hint="eastAsia"/>
        </w:rPr>
        <w:br/>
      </w:r>
      <w:r>
        <w:rPr>
          <w:rFonts w:hint="eastAsia"/>
        </w:rPr>
        <w:t>　　图 16： 鸡蛋</w:t>
      </w:r>
      <w:r>
        <w:rPr>
          <w:rFonts w:hint="eastAsia"/>
        </w:rPr>
        <w:br/>
      </w:r>
      <w:r>
        <w:rPr>
          <w:rFonts w:hint="eastAsia"/>
        </w:rPr>
        <w:t>　　图 17： 肉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中国市场功能性食品市场规模，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中国市场功能性食品收入及增长率（2021-2032）&amp;（万元）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中国市场功能性食品销量及增长率（2021-2032）&amp;（吨）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2025年中国市场主要厂商功能性食品销量市场份额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2025年中国市场主要厂商功能性食品收入市场份额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2025年中国市场前五大厂商功能性食品市场份额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2025年中国市场功能性食品第一梯队、第二梯队和第三梯队厂商（品牌）及市场份额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中国市场不同产品类型功能性食品价格走势（2021-2032）&amp;（元/吨）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中国市场不同应用功能性食品价格走势（2021-2032）&amp;（元/吨）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功能性食品中国企业SWOT分析</w:t>
      </w:r>
      <w:r>
        <w:rPr>
          <w:rFonts w:hint="eastAsia"/>
        </w:rPr>
        <w:br/>
      </w:r>
      <w:r>
        <w:rPr>
          <w:rFonts w:hint="eastAsia"/>
        </w:rPr>
        <w:t>　　图 29： 功能性食品产业链</w:t>
      </w:r>
      <w:r>
        <w:rPr>
          <w:rFonts w:hint="eastAsia"/>
        </w:rPr>
        <w:br/>
      </w:r>
      <w:r>
        <w:rPr>
          <w:rFonts w:hint="eastAsia"/>
        </w:rPr>
        <w:t>　　图 30： 功能性食品行业采购模式分析</w:t>
      </w:r>
      <w:r>
        <w:rPr>
          <w:rFonts w:hint="eastAsia"/>
        </w:rPr>
        <w:br/>
      </w:r>
      <w:r>
        <w:rPr>
          <w:rFonts w:hint="eastAsia"/>
        </w:rPr>
        <w:t>　　图 31： 功能性食品行业生产模式分析</w:t>
      </w:r>
      <w:r>
        <w:rPr>
          <w:rFonts w:hint="eastAsia"/>
        </w:rPr>
        <w:br/>
      </w:r>
      <w:r>
        <w:rPr>
          <w:rFonts w:hint="eastAsia"/>
        </w:rPr>
        <w:t>　　图 32： 功能性食品行业销售模式分析</w:t>
      </w:r>
      <w:r>
        <w:rPr>
          <w:rFonts w:hint="eastAsia"/>
        </w:rPr>
        <w:br/>
      </w:r>
      <w:r>
        <w:rPr>
          <w:rFonts w:hint="eastAsia"/>
        </w:rPr>
        <w:t>　　图 33： 中国功能性食品产能、产量、产能利用率及发展趋势（2021-2032）&amp;（吨）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中国功能性食品产量、市场需求量及发展趋势（2021-2032）&amp;（吨）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d008837144a06" w:history="1">
        <w:r>
          <w:rPr>
            <w:rStyle w:val="Hyperlink"/>
          </w:rPr>
          <w:t>2026-2032年中国功能性食品行业市场分析及发展前景预测报告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d008837144a06" w:history="1">
        <w:r>
          <w:rPr>
            <w:rStyle w:val="Hyperlink"/>
          </w:rPr>
          <w:t>https://www.20087.com/3/97/GongNengXingShiPinShiChangQianJingFenXi.html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特膳食品生产企业、功能性食品论文、功能食品名词解释、功能性食品的定义、功能性食品设计方案、功能性食品的发展现状以及前景、功能性食品和保健品的区别、功能性食品和保健食品是一回事吗、功能性食品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228c7199f4799" w:history="1">
      <w:r>
        <w:rPr>
          <w:rStyle w:val="Hyperlink"/>
        </w:rPr>
        <w:t>2026-2032年中国功能性食品行业市场分析及发展前景预测报告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ongNengXingShiPinShiChangQianJingFenXi.html" TargetMode="External" Id="R977d0088371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ongNengXingShiPinShiChangQianJingFenXi.html" TargetMode="External" Id="R9c7228c7199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2026-01-04T05:18:39Z</dcterms:created>
  <dcterms:modified xsi:type="dcterms:W3CDTF">2026-01-04T06:18:39Z</dcterms:modified>
  <dc:subject>2026-2032年中国功能性食品行业市场分析及发展前景预测报告</dc:subject>
  <dc:title>2026-2032年中国功能性食品行业市场分析及发展前景预测报告</dc:title>
  <cp:keywords>2026-2032年中国功能性食品行业市场分析及发展前景预测报告</cp:keywords>
  <dc:description>2026-2032年中国功能性食品行业市场分析及发展前景预测报告</dc:description>
</cp:coreProperties>
</file>