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c5e2319b044e9" w:history="1">
              <w:r>
                <w:rPr>
                  <w:rStyle w:val="Hyperlink"/>
                </w:rPr>
                <w:t>2026-2032年中国多动症药物市场现状调研分析与发展前景报告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c5e2319b044e9" w:history="1">
              <w:r>
                <w:rPr>
                  <w:rStyle w:val="Hyperlink"/>
                </w:rPr>
                <w:t>2026-2032年中国多动症药物市场现状调研分析与发展前景报告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c5e2319b044e9" w:history="1">
                <w:r>
                  <w:rPr>
                    <w:rStyle w:val="Hyperlink"/>
                  </w:rPr>
                  <w:t>https://www.20087.com/3/27/DuoDongZhengYaoWuHangYeFaZhanQianJing.html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动症药物主要用于治疗注意力缺陷多动障碍（ADHD），主要包括中枢兴奋剂（如哌甲酯、安非他明类）与非兴奋剂（如托莫西汀、胍法辛），通过调节多巴胺与去甲肾上腺素通路改善注意力与冲动控制。目前，多动症药物主流药物已实现缓释制剂开发，支持日服一次并减少滥用风险，部分产品通过FDA儿科 exclusivity 获得市场保护。然而，兴奋剂类药物存在潜在成瘾性与心血管副作用，引发家长与监管机构担忧；非兴奋剂起效慢、疗效个体差异大，且长期用药对儿童神经发育的影响仍需更多循证数据支撑。</w:t>
      </w:r>
      <w:r>
        <w:rPr>
          <w:rFonts w:hint="eastAsia"/>
        </w:rPr>
        <w:br/>
      </w:r>
      <w:r>
        <w:rPr>
          <w:rFonts w:hint="eastAsia"/>
        </w:rPr>
        <w:t>　　未来，多动症药物将向精准靶向、非成瘾机制与数字疗法融合方向深化。选择性去甲肾上腺素再摄取抑制剂与谷氨酸调节剂将降低副作用风险；前药设计与纳米递送系统可提升脑部靶向性。药物将与EEG生物反馈、认知训练APP组成联合干预方案，实现个性化治疗。同时，真实世界证据（RWE）平台将加速长期安全性评估。长远看，在儿童心理健康重视度提升与神经科学进步驱动下，多动症药物将从症状控制工具升级为神经发育支持体系的核心组分，其研发范式将更强调“疗效—安全—发育友好”协同优化。</w:t>
      </w:r>
      <w:r>
        <w:rPr>
          <w:rFonts w:hint="eastAsia"/>
        </w:rPr>
        <w:br/>
      </w:r>
      <w:r>
        <w:rPr>
          <w:rFonts w:hint="eastAsia"/>
        </w:rPr>
        <w:t>　　</w:t>
      </w:r>
      <w:hyperlink r:id="R289c5e2319b044e9" w:history="1">
        <w:r>
          <w:rPr>
            <w:rStyle w:val="Hyperlink"/>
          </w:rPr>
          <w:t>2026-2032年中国多动症药物市场现状调研分析与发展前景报告</w:t>
        </w:r>
      </w:hyperlink>
      <w:r>
        <w:rPr>
          <w:rFonts w:hint="eastAsia"/>
        </w:rPr>
        <w:t>基于统计局、相关行业协会及科研机构的详实数据，系统分析多动症药物市场供需状况、技术发展路径及竞争格局。报告客观评估当前多动症药物市场规模，预测行业增长潜力，并对多动症药物重点企业的市场竞争力进行分析。通过分析市场机遇与风险因素，为投资者提供项目评估参考和风险应对建议，助力把握多动症药物行业投资机会。</w:t>
      </w:r>
      <w:r>
        <w:rPr>
          <w:rFonts w:hint="eastAsia"/>
        </w:rPr>
        <w:br/>
      </w:r>
      <w:r>
        <w:rPr>
          <w:rFonts w:hint="eastAsia"/>
        </w:rPr>
        <w:br/>
      </w:r>
      <w:r>
        <w:rPr>
          <w:rFonts w:hint="eastAsia"/>
        </w:rPr>
        <w:t>第一章 多动症药物行业界定</w:t>
      </w:r>
      <w:r>
        <w:rPr>
          <w:rFonts w:hint="eastAsia"/>
        </w:rPr>
        <w:br/>
      </w:r>
      <w:r>
        <w:rPr>
          <w:rFonts w:hint="eastAsia"/>
        </w:rPr>
        <w:t>　　第一节 多动症药物行业定义</w:t>
      </w:r>
      <w:r>
        <w:rPr>
          <w:rFonts w:hint="eastAsia"/>
        </w:rPr>
        <w:br/>
      </w:r>
      <w:r>
        <w:rPr>
          <w:rFonts w:hint="eastAsia"/>
        </w:rPr>
        <w:t>　　第二节 多动症药物行业特点分析</w:t>
      </w:r>
      <w:r>
        <w:rPr>
          <w:rFonts w:hint="eastAsia"/>
        </w:rPr>
        <w:br/>
      </w:r>
      <w:r>
        <w:rPr>
          <w:rFonts w:hint="eastAsia"/>
        </w:rPr>
        <w:t>　　第三节 多动症药物行业发展历程</w:t>
      </w:r>
      <w:r>
        <w:rPr>
          <w:rFonts w:hint="eastAsia"/>
        </w:rPr>
        <w:br/>
      </w:r>
      <w:r>
        <w:rPr>
          <w:rFonts w:hint="eastAsia"/>
        </w:rPr>
        <w:t>　　第四节 多动症药物产业链分析</w:t>
      </w:r>
      <w:r>
        <w:rPr>
          <w:rFonts w:hint="eastAsia"/>
        </w:rPr>
        <w:br/>
      </w:r>
      <w:r>
        <w:rPr>
          <w:rFonts w:hint="eastAsia"/>
        </w:rPr>
        <w:br/>
      </w:r>
      <w:r>
        <w:rPr>
          <w:rFonts w:hint="eastAsia"/>
        </w:rPr>
        <w:t>第二章 中国多动症药物行业发展环境分析</w:t>
      </w:r>
      <w:r>
        <w:rPr>
          <w:rFonts w:hint="eastAsia"/>
        </w:rPr>
        <w:br/>
      </w:r>
      <w:r>
        <w:rPr>
          <w:rFonts w:hint="eastAsia"/>
        </w:rPr>
        <w:t>　　第一节 多动症药物行业经济环境分析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多动症药物行业政策环境分析</w:t>
      </w:r>
      <w:r>
        <w:rPr>
          <w:rFonts w:hint="eastAsia"/>
        </w:rPr>
        <w:br/>
      </w:r>
      <w:r>
        <w:rPr>
          <w:rFonts w:hint="eastAsia"/>
        </w:rPr>
        <w:t>　　　　一、多动症药物行业相关政策</w:t>
      </w:r>
      <w:r>
        <w:rPr>
          <w:rFonts w:hint="eastAsia"/>
        </w:rPr>
        <w:br/>
      </w:r>
      <w:r>
        <w:rPr>
          <w:rFonts w:hint="eastAsia"/>
        </w:rPr>
        <w:t>　　　　二、多动症药物行业相关标准</w:t>
      </w:r>
      <w:r>
        <w:rPr>
          <w:rFonts w:hint="eastAsia"/>
        </w:rPr>
        <w:br/>
      </w:r>
      <w:r>
        <w:rPr>
          <w:rFonts w:hint="eastAsia"/>
        </w:rPr>
        <w:br/>
      </w:r>
      <w:r>
        <w:rPr>
          <w:rFonts w:hint="eastAsia"/>
        </w:rPr>
        <w:t>第三章 2025-2026年多动症药物行业技术发展现状及趋势分析</w:t>
      </w:r>
      <w:r>
        <w:rPr>
          <w:rFonts w:hint="eastAsia"/>
        </w:rPr>
        <w:br/>
      </w:r>
      <w:r>
        <w:rPr>
          <w:rFonts w:hint="eastAsia"/>
        </w:rPr>
        <w:t>　　第一节 多动症药物行业技术发展现状分析</w:t>
      </w:r>
      <w:r>
        <w:rPr>
          <w:rFonts w:hint="eastAsia"/>
        </w:rPr>
        <w:br/>
      </w:r>
      <w:r>
        <w:rPr>
          <w:rFonts w:hint="eastAsia"/>
        </w:rPr>
        <w:t>　　第二节 国内外多动症药物行业技术差异与原因</w:t>
      </w:r>
      <w:r>
        <w:rPr>
          <w:rFonts w:hint="eastAsia"/>
        </w:rPr>
        <w:br/>
      </w:r>
      <w:r>
        <w:rPr>
          <w:rFonts w:hint="eastAsia"/>
        </w:rPr>
        <w:t>　　第三节 多动症药物行业技术发展方向、趋势预测</w:t>
      </w:r>
      <w:r>
        <w:rPr>
          <w:rFonts w:hint="eastAsia"/>
        </w:rPr>
        <w:br/>
      </w:r>
      <w:r>
        <w:rPr>
          <w:rFonts w:hint="eastAsia"/>
        </w:rPr>
        <w:t>　　第四节 提升多动症药物行业技术能力策略建议</w:t>
      </w:r>
      <w:r>
        <w:rPr>
          <w:rFonts w:hint="eastAsia"/>
        </w:rPr>
        <w:br/>
      </w:r>
      <w:r>
        <w:rPr>
          <w:rFonts w:hint="eastAsia"/>
        </w:rPr>
        <w:br/>
      </w:r>
      <w:r>
        <w:rPr>
          <w:rFonts w:hint="eastAsia"/>
        </w:rPr>
        <w:t>第四章 全球多动症药物行业发展态势分析</w:t>
      </w:r>
      <w:r>
        <w:rPr>
          <w:rFonts w:hint="eastAsia"/>
        </w:rPr>
        <w:br/>
      </w:r>
      <w:r>
        <w:rPr>
          <w:rFonts w:hint="eastAsia"/>
        </w:rPr>
        <w:t>　　第一节 全球多动症药物行业总体情况</w:t>
      </w:r>
      <w:r>
        <w:rPr>
          <w:rFonts w:hint="eastAsia"/>
        </w:rPr>
        <w:br/>
      </w:r>
      <w:r>
        <w:rPr>
          <w:rFonts w:hint="eastAsia"/>
        </w:rPr>
        <w:t>　　第二节 多动症药物行业重点国家、地区市场分析</w:t>
      </w:r>
      <w:r>
        <w:rPr>
          <w:rFonts w:hint="eastAsia"/>
        </w:rPr>
        <w:br/>
      </w:r>
      <w:r>
        <w:rPr>
          <w:rFonts w:hint="eastAsia"/>
        </w:rPr>
        <w:t>　　第三节 全球多动症药物行业发展前景预测</w:t>
      </w:r>
      <w:r>
        <w:rPr>
          <w:rFonts w:hint="eastAsia"/>
        </w:rPr>
        <w:br/>
      </w:r>
      <w:r>
        <w:rPr>
          <w:rFonts w:hint="eastAsia"/>
        </w:rPr>
        <w:br/>
      </w:r>
      <w:r>
        <w:rPr>
          <w:rFonts w:hint="eastAsia"/>
        </w:rPr>
        <w:t>第五章 中国多动症药物行业市场供需状况分析</w:t>
      </w:r>
      <w:r>
        <w:rPr>
          <w:rFonts w:hint="eastAsia"/>
        </w:rPr>
        <w:br/>
      </w:r>
      <w:r>
        <w:rPr>
          <w:rFonts w:hint="eastAsia"/>
        </w:rPr>
        <w:t>　　第一节 中国多动症药物行业市场规模情况</w:t>
      </w:r>
      <w:r>
        <w:rPr>
          <w:rFonts w:hint="eastAsia"/>
        </w:rPr>
        <w:br/>
      </w:r>
      <w:r>
        <w:rPr>
          <w:rFonts w:hint="eastAsia"/>
        </w:rPr>
        <w:t>　　第二节 中国多动症药物行业市场需求状况</w:t>
      </w:r>
      <w:r>
        <w:rPr>
          <w:rFonts w:hint="eastAsia"/>
        </w:rPr>
        <w:br/>
      </w:r>
      <w:r>
        <w:rPr>
          <w:rFonts w:hint="eastAsia"/>
        </w:rPr>
        <w:t>　　　　一、2020-2025年多动症药物行业市场需求情况</w:t>
      </w:r>
      <w:r>
        <w:rPr>
          <w:rFonts w:hint="eastAsia"/>
        </w:rPr>
        <w:br/>
      </w:r>
      <w:r>
        <w:rPr>
          <w:rFonts w:hint="eastAsia"/>
        </w:rPr>
        <w:t>　　　　二、多动症药物行业市场需求特点分析</w:t>
      </w:r>
      <w:r>
        <w:rPr>
          <w:rFonts w:hint="eastAsia"/>
        </w:rPr>
        <w:br/>
      </w:r>
      <w:r>
        <w:rPr>
          <w:rFonts w:hint="eastAsia"/>
        </w:rPr>
        <w:t>　　　　三、2026-2032年多动症药物行业市场需求预测</w:t>
      </w:r>
      <w:r>
        <w:rPr>
          <w:rFonts w:hint="eastAsia"/>
        </w:rPr>
        <w:br/>
      </w:r>
      <w:r>
        <w:rPr>
          <w:rFonts w:hint="eastAsia"/>
        </w:rPr>
        <w:t>　　第三节 中国多动症药物行业产量情况分析</w:t>
      </w:r>
      <w:r>
        <w:rPr>
          <w:rFonts w:hint="eastAsia"/>
        </w:rPr>
        <w:br/>
      </w:r>
      <w:r>
        <w:rPr>
          <w:rFonts w:hint="eastAsia"/>
        </w:rPr>
        <w:t>　　　　一、2020-2025年多动症药物行业产量统计分析</w:t>
      </w:r>
      <w:r>
        <w:rPr>
          <w:rFonts w:hint="eastAsia"/>
        </w:rPr>
        <w:br/>
      </w:r>
      <w:r>
        <w:rPr>
          <w:rFonts w:hint="eastAsia"/>
        </w:rPr>
        <w:t>　　　　二、多动症药物行业区域产量分析</w:t>
      </w:r>
      <w:r>
        <w:rPr>
          <w:rFonts w:hint="eastAsia"/>
        </w:rPr>
        <w:br/>
      </w:r>
      <w:r>
        <w:rPr>
          <w:rFonts w:hint="eastAsia"/>
        </w:rPr>
        <w:t>　　　　三、2026-2032年多动症药物行业产量预测分析</w:t>
      </w:r>
      <w:r>
        <w:rPr>
          <w:rFonts w:hint="eastAsia"/>
        </w:rPr>
        <w:br/>
      </w:r>
      <w:r>
        <w:rPr>
          <w:rFonts w:hint="eastAsia"/>
        </w:rPr>
        <w:t>　　第四节 多动症药物行业市场供需平衡状况</w:t>
      </w:r>
      <w:r>
        <w:rPr>
          <w:rFonts w:hint="eastAsia"/>
        </w:rPr>
        <w:br/>
      </w:r>
      <w:r>
        <w:rPr>
          <w:rFonts w:hint="eastAsia"/>
        </w:rPr>
        <w:br/>
      </w:r>
      <w:r>
        <w:rPr>
          <w:rFonts w:hint="eastAsia"/>
        </w:rPr>
        <w:t>第六章 中国多动症药物行业进出口情况分析</w:t>
      </w:r>
      <w:r>
        <w:rPr>
          <w:rFonts w:hint="eastAsia"/>
        </w:rPr>
        <w:br/>
      </w:r>
      <w:r>
        <w:rPr>
          <w:rFonts w:hint="eastAsia"/>
        </w:rPr>
        <w:t>　　第一节 多动症药物行业出口情况</w:t>
      </w:r>
      <w:r>
        <w:rPr>
          <w:rFonts w:hint="eastAsia"/>
        </w:rPr>
        <w:br/>
      </w:r>
      <w:r>
        <w:rPr>
          <w:rFonts w:hint="eastAsia"/>
        </w:rPr>
        <w:t>　　　　一、2020-2025年多动症药物行业出口情况</w:t>
      </w:r>
      <w:r>
        <w:rPr>
          <w:rFonts w:hint="eastAsia"/>
        </w:rPr>
        <w:br/>
      </w:r>
      <w:r>
        <w:rPr>
          <w:rFonts w:hint="eastAsia"/>
        </w:rPr>
        <w:t>　　　　三、2026-2032年多动症药物行业出口情况预测</w:t>
      </w:r>
      <w:r>
        <w:rPr>
          <w:rFonts w:hint="eastAsia"/>
        </w:rPr>
        <w:br/>
      </w:r>
      <w:r>
        <w:rPr>
          <w:rFonts w:hint="eastAsia"/>
        </w:rPr>
        <w:t>　　第二节 多动症药物行业进口情况</w:t>
      </w:r>
      <w:r>
        <w:rPr>
          <w:rFonts w:hint="eastAsia"/>
        </w:rPr>
        <w:br/>
      </w:r>
      <w:r>
        <w:rPr>
          <w:rFonts w:hint="eastAsia"/>
        </w:rPr>
        <w:t>　　　　一、2020-2025年多动症药物行业进口情况</w:t>
      </w:r>
      <w:r>
        <w:rPr>
          <w:rFonts w:hint="eastAsia"/>
        </w:rPr>
        <w:br/>
      </w:r>
      <w:r>
        <w:rPr>
          <w:rFonts w:hint="eastAsia"/>
        </w:rPr>
        <w:t>　　　　三、2026-2032年多动症药物行业进口情况预测</w:t>
      </w:r>
      <w:r>
        <w:rPr>
          <w:rFonts w:hint="eastAsia"/>
        </w:rPr>
        <w:br/>
      </w:r>
      <w:r>
        <w:rPr>
          <w:rFonts w:hint="eastAsia"/>
        </w:rPr>
        <w:t>　　第三节 多动症药物行业进出口面临的挑战及对策</w:t>
      </w:r>
      <w:r>
        <w:rPr>
          <w:rFonts w:hint="eastAsia"/>
        </w:rPr>
        <w:br/>
      </w:r>
      <w:r>
        <w:rPr>
          <w:rFonts w:hint="eastAsia"/>
        </w:rPr>
        <w:br/>
      </w:r>
      <w:r>
        <w:rPr>
          <w:rFonts w:hint="eastAsia"/>
        </w:rPr>
        <w:t>第七章 中国多动症药物行业产品价格监测</w:t>
      </w:r>
      <w:r>
        <w:rPr>
          <w:rFonts w:hint="eastAsia"/>
        </w:rPr>
        <w:br/>
      </w:r>
      <w:r>
        <w:rPr>
          <w:rFonts w:hint="eastAsia"/>
        </w:rPr>
        <w:t>　　　　一、多动症药物市场价格特征</w:t>
      </w:r>
      <w:r>
        <w:rPr>
          <w:rFonts w:hint="eastAsia"/>
        </w:rPr>
        <w:br/>
      </w:r>
      <w:r>
        <w:rPr>
          <w:rFonts w:hint="eastAsia"/>
        </w:rPr>
        <w:t>　　　　二、当前多动症药物市场价格评述</w:t>
      </w:r>
      <w:r>
        <w:rPr>
          <w:rFonts w:hint="eastAsia"/>
        </w:rPr>
        <w:br/>
      </w:r>
      <w:r>
        <w:rPr>
          <w:rFonts w:hint="eastAsia"/>
        </w:rPr>
        <w:t>　　　　三、影响多动症药物市场价格因素分析</w:t>
      </w:r>
      <w:r>
        <w:rPr>
          <w:rFonts w:hint="eastAsia"/>
        </w:rPr>
        <w:br/>
      </w:r>
      <w:r>
        <w:rPr>
          <w:rFonts w:hint="eastAsia"/>
        </w:rPr>
        <w:t>　　　　四、未来多动症药物市场价格走势预测</w:t>
      </w:r>
      <w:r>
        <w:rPr>
          <w:rFonts w:hint="eastAsia"/>
        </w:rPr>
        <w:br/>
      </w:r>
      <w:r>
        <w:rPr>
          <w:rFonts w:hint="eastAsia"/>
        </w:rPr>
        <w:br/>
      </w:r>
      <w:r>
        <w:rPr>
          <w:rFonts w:hint="eastAsia"/>
        </w:rPr>
        <w:t>第八章 中国多动症药物行业重点区域市场分析</w:t>
      </w:r>
      <w:r>
        <w:rPr>
          <w:rFonts w:hint="eastAsia"/>
        </w:rPr>
        <w:br/>
      </w:r>
      <w:r>
        <w:rPr>
          <w:rFonts w:hint="eastAsia"/>
        </w:rPr>
        <w:t>　　第一节 多动症药物行业区域市场分布情况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多动症药物行业细分市场调研分析</w:t>
      </w:r>
      <w:r>
        <w:rPr>
          <w:rFonts w:hint="eastAsia"/>
        </w:rPr>
        <w:br/>
      </w:r>
      <w:r>
        <w:rPr>
          <w:rFonts w:hint="eastAsia"/>
        </w:rPr>
        <w:t>　　第一节 多动症药物细分产品（一）市场调研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多动症药物细分产品（二）市场调研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多动症药物行业上、下游市场分析</w:t>
      </w:r>
      <w:r>
        <w:rPr>
          <w:rFonts w:hint="eastAsia"/>
        </w:rPr>
        <w:br/>
      </w:r>
      <w:r>
        <w:rPr>
          <w:rFonts w:hint="eastAsia"/>
        </w:rPr>
        <w:t>　　第一节 多动症药物行业上游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多动症药物行业下游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多动症药物行业重点企业发展调研</w:t>
      </w:r>
      <w:r>
        <w:rPr>
          <w:rFonts w:hint="eastAsia"/>
        </w:rPr>
        <w:br/>
      </w:r>
      <w:r>
        <w:rPr>
          <w:rFonts w:hint="eastAsia"/>
        </w:rPr>
        <w:t>　　第一节 多动症药物重点企业（一）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多动症药物重点企业（二）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多动症药物重点企业（三）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多动症药物重点企业（四）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多动症药物重点企业（五）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多动症药物重点企业（六）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多动症药物行业风险及对策</w:t>
      </w:r>
      <w:r>
        <w:rPr>
          <w:rFonts w:hint="eastAsia"/>
        </w:rPr>
        <w:br/>
      </w:r>
      <w:r>
        <w:rPr>
          <w:rFonts w:hint="eastAsia"/>
        </w:rPr>
        <w:t>　　第一节 2026-2032年多动症药物行业发展环境分析</w:t>
      </w:r>
      <w:r>
        <w:rPr>
          <w:rFonts w:hint="eastAsia"/>
        </w:rPr>
        <w:br/>
      </w:r>
      <w:r>
        <w:rPr>
          <w:rFonts w:hint="eastAsia"/>
        </w:rPr>
        <w:t>　　第二节 2026-2032年多动症药物行业投资特性分析</w:t>
      </w:r>
      <w:r>
        <w:rPr>
          <w:rFonts w:hint="eastAsia"/>
        </w:rPr>
        <w:br/>
      </w:r>
      <w:r>
        <w:rPr>
          <w:rFonts w:hint="eastAsia"/>
        </w:rPr>
        <w:t>　　　　一、多动症药物行业进入壁垒</w:t>
      </w:r>
      <w:r>
        <w:rPr>
          <w:rFonts w:hint="eastAsia"/>
        </w:rPr>
        <w:br/>
      </w:r>
      <w:r>
        <w:rPr>
          <w:rFonts w:hint="eastAsia"/>
        </w:rPr>
        <w:t>　　　　二、多动症药物行业盈利模式</w:t>
      </w:r>
      <w:r>
        <w:rPr>
          <w:rFonts w:hint="eastAsia"/>
        </w:rPr>
        <w:br/>
      </w:r>
      <w:r>
        <w:rPr>
          <w:rFonts w:hint="eastAsia"/>
        </w:rPr>
        <w:t>　　　　三、多动症药物行业盈利因素</w:t>
      </w:r>
      <w:r>
        <w:rPr>
          <w:rFonts w:hint="eastAsia"/>
        </w:rPr>
        <w:br/>
      </w:r>
      <w:r>
        <w:rPr>
          <w:rFonts w:hint="eastAsia"/>
        </w:rPr>
        <w:t>　　第三节 多动症药物行业“波特五力模型”分析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2026-2032年多动症药物行业风险及对策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多动症药物企业竞争策略分析</w:t>
      </w:r>
      <w:r>
        <w:rPr>
          <w:rFonts w:hint="eastAsia"/>
        </w:rPr>
        <w:br/>
      </w:r>
      <w:r>
        <w:rPr>
          <w:rFonts w:hint="eastAsia"/>
        </w:rPr>
        <w:t>　　第一节 多动症药物市场竞争策略分析</w:t>
      </w:r>
      <w:r>
        <w:rPr>
          <w:rFonts w:hint="eastAsia"/>
        </w:rPr>
        <w:br/>
      </w:r>
      <w:r>
        <w:rPr>
          <w:rFonts w:hint="eastAsia"/>
        </w:rPr>
        <w:t>　　　　一、2026-2032年中国多动症药物市场增长潜力分析</w:t>
      </w:r>
      <w:r>
        <w:rPr>
          <w:rFonts w:hint="eastAsia"/>
        </w:rPr>
        <w:br/>
      </w:r>
      <w:r>
        <w:rPr>
          <w:rFonts w:hint="eastAsia"/>
        </w:rPr>
        <w:t>　　　　二、2026-2032年中国多动症药物主要潜力品种分析</w:t>
      </w:r>
      <w:r>
        <w:rPr>
          <w:rFonts w:hint="eastAsia"/>
        </w:rPr>
        <w:br/>
      </w:r>
      <w:r>
        <w:rPr>
          <w:rFonts w:hint="eastAsia"/>
        </w:rPr>
        <w:t>　　　　三、现有多动症药物产品竞争策略分析</w:t>
      </w:r>
      <w:r>
        <w:rPr>
          <w:rFonts w:hint="eastAsia"/>
        </w:rPr>
        <w:br/>
      </w:r>
      <w:r>
        <w:rPr>
          <w:rFonts w:hint="eastAsia"/>
        </w:rPr>
        <w:t>　　　　四、潜力多动症药物品种竞争策略选择</w:t>
      </w:r>
      <w:r>
        <w:rPr>
          <w:rFonts w:hint="eastAsia"/>
        </w:rPr>
        <w:br/>
      </w:r>
      <w:r>
        <w:rPr>
          <w:rFonts w:hint="eastAsia"/>
        </w:rPr>
        <w:t>　　　　五、典型企业产品竞争策略分析</w:t>
      </w:r>
      <w:r>
        <w:rPr>
          <w:rFonts w:hint="eastAsia"/>
        </w:rPr>
        <w:br/>
      </w:r>
      <w:r>
        <w:rPr>
          <w:rFonts w:hint="eastAsia"/>
        </w:rPr>
        <w:t>　　第二节 2026-2032年中国多动症药物企业竞争策略分析</w:t>
      </w:r>
      <w:r>
        <w:rPr>
          <w:rFonts w:hint="eastAsia"/>
        </w:rPr>
        <w:br/>
      </w:r>
      <w:r>
        <w:rPr>
          <w:rFonts w:hint="eastAsia"/>
        </w:rPr>
        <w:t>　　　　一、2026-2032年我国多动症药物市场竞争趋势</w:t>
      </w:r>
      <w:r>
        <w:rPr>
          <w:rFonts w:hint="eastAsia"/>
        </w:rPr>
        <w:br/>
      </w:r>
      <w:r>
        <w:rPr>
          <w:rFonts w:hint="eastAsia"/>
        </w:rPr>
        <w:t>　　　　二、2026-2032年多动症药物行业竞争格局展望</w:t>
      </w:r>
      <w:r>
        <w:rPr>
          <w:rFonts w:hint="eastAsia"/>
        </w:rPr>
        <w:br/>
      </w:r>
      <w:r>
        <w:rPr>
          <w:rFonts w:hint="eastAsia"/>
        </w:rPr>
        <w:t>　　　　三、2026-2032年多动症药物行业竞争策略分析</w:t>
      </w:r>
      <w:r>
        <w:rPr>
          <w:rFonts w:hint="eastAsia"/>
        </w:rPr>
        <w:br/>
      </w:r>
      <w:r>
        <w:rPr>
          <w:rFonts w:hint="eastAsia"/>
        </w:rPr>
        <w:t>　　　　四、2026-2032年多动症药物企业竞争策略分析</w:t>
      </w:r>
      <w:r>
        <w:rPr>
          <w:rFonts w:hint="eastAsia"/>
        </w:rPr>
        <w:br/>
      </w:r>
      <w:r>
        <w:rPr>
          <w:rFonts w:hint="eastAsia"/>
        </w:rPr>
        <w:t>　　第三节 2026-2032年中国多动症药物行业发展趋势分析</w:t>
      </w:r>
      <w:r>
        <w:rPr>
          <w:rFonts w:hint="eastAsia"/>
        </w:rPr>
        <w:br/>
      </w:r>
      <w:r>
        <w:rPr>
          <w:rFonts w:hint="eastAsia"/>
        </w:rPr>
        <w:t>　　　　一、2026-2032年多动症药物技术发展趋势分析</w:t>
      </w:r>
      <w:r>
        <w:rPr>
          <w:rFonts w:hint="eastAsia"/>
        </w:rPr>
        <w:br/>
      </w:r>
      <w:r>
        <w:rPr>
          <w:rFonts w:hint="eastAsia"/>
        </w:rPr>
        <w:t>　　　　二、2026-2032年多动症药物产品发展趋势分析</w:t>
      </w:r>
      <w:r>
        <w:rPr>
          <w:rFonts w:hint="eastAsia"/>
        </w:rPr>
        <w:br/>
      </w:r>
      <w:r>
        <w:rPr>
          <w:rFonts w:hint="eastAsia"/>
        </w:rPr>
        <w:t>　　　　三、2026-2032年多动症药物行业竞争格局展望</w:t>
      </w:r>
      <w:r>
        <w:rPr>
          <w:rFonts w:hint="eastAsia"/>
        </w:rPr>
        <w:br/>
      </w:r>
      <w:r>
        <w:rPr>
          <w:rFonts w:hint="eastAsia"/>
        </w:rPr>
        <w:t>　　第四节 2026-2032年中国多动症药物市场趋势分析</w:t>
      </w:r>
      <w:r>
        <w:rPr>
          <w:rFonts w:hint="eastAsia"/>
        </w:rPr>
        <w:br/>
      </w:r>
      <w:r>
        <w:rPr>
          <w:rFonts w:hint="eastAsia"/>
        </w:rPr>
        <w:t>　　　　一、2026-2032年多动症药物发展趋势预测</w:t>
      </w:r>
      <w:r>
        <w:rPr>
          <w:rFonts w:hint="eastAsia"/>
        </w:rPr>
        <w:br/>
      </w:r>
      <w:r>
        <w:rPr>
          <w:rFonts w:hint="eastAsia"/>
        </w:rPr>
        <w:t>　　　　二、2026-2032年多动症药物市场前景分析</w:t>
      </w:r>
      <w:r>
        <w:rPr>
          <w:rFonts w:hint="eastAsia"/>
        </w:rPr>
        <w:br/>
      </w:r>
      <w:r>
        <w:rPr>
          <w:rFonts w:hint="eastAsia"/>
        </w:rPr>
        <w:t>　　　　三、2026-2032年多动症药物产业政策趋向</w:t>
      </w:r>
      <w:r>
        <w:rPr>
          <w:rFonts w:hint="eastAsia"/>
        </w:rPr>
        <w:br/>
      </w:r>
      <w:r>
        <w:rPr>
          <w:rFonts w:hint="eastAsia"/>
        </w:rPr>
        <w:br/>
      </w:r>
      <w:r>
        <w:rPr>
          <w:rFonts w:hint="eastAsia"/>
        </w:rPr>
        <w:t>第十四章 2026-2032年多动症药物行业投资价值评估分析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多动症药物行业发展建议分析</w:t>
      </w:r>
      <w:r>
        <w:rPr>
          <w:rFonts w:hint="eastAsia"/>
        </w:rPr>
        <w:br/>
      </w:r>
      <w:r>
        <w:rPr>
          <w:rFonts w:hint="eastAsia"/>
        </w:rPr>
        <w:t>　　第一节 多动症药物行业研究结论及建议</w:t>
      </w:r>
      <w:r>
        <w:rPr>
          <w:rFonts w:hint="eastAsia"/>
        </w:rPr>
        <w:br/>
      </w:r>
      <w:r>
        <w:rPr>
          <w:rFonts w:hint="eastAsia"/>
        </w:rPr>
        <w:t>　　第二节 多动症药物细分行业研究结论及建议</w:t>
      </w:r>
      <w:r>
        <w:rPr>
          <w:rFonts w:hint="eastAsia"/>
        </w:rPr>
        <w:br/>
      </w:r>
      <w:r>
        <w:rPr>
          <w:rFonts w:hint="eastAsia"/>
        </w:rPr>
        <w:t>　　第三节 中.智林.：多动症药物行业竞争策略总结及建议</w:t>
      </w:r>
      <w:r>
        <w:rPr>
          <w:rFonts w:hint="eastAsia"/>
        </w:rPr>
        <w:br/>
      </w:r>
      <w:r>
        <w:rPr>
          <w:rFonts w:hint="eastAsia"/>
        </w:rPr>
        <w:br/>
      </w:r>
      <w:r>
        <w:rPr>
          <w:rFonts w:hint="eastAsia"/>
        </w:rPr>
        <w:t>图表目录</w:t>
      </w:r>
      <w:r>
        <w:rPr>
          <w:rFonts w:hint="eastAsia"/>
        </w:rPr>
        <w:br/>
      </w:r>
      <w:r>
        <w:rPr>
          <w:rFonts w:hint="eastAsia"/>
        </w:rPr>
        <w:t>　　图表 多动症药物行业历程</w:t>
      </w:r>
      <w:r>
        <w:rPr>
          <w:rFonts w:hint="eastAsia"/>
        </w:rPr>
        <w:br/>
      </w:r>
      <w:r>
        <w:rPr>
          <w:rFonts w:hint="eastAsia"/>
        </w:rPr>
        <w:t>　　图表 多动症药物行业生命周期</w:t>
      </w:r>
      <w:r>
        <w:rPr>
          <w:rFonts w:hint="eastAsia"/>
        </w:rPr>
        <w:br/>
      </w:r>
      <w:r>
        <w:rPr>
          <w:rFonts w:hint="eastAsia"/>
        </w:rPr>
        <w:t>　　图表 多动症药物行业产业链分析</w:t>
      </w:r>
      <w:r>
        <w:rPr>
          <w:rFonts w:hint="eastAsia"/>
        </w:rPr>
        <w:br/>
      </w:r>
      <w:r>
        <w:rPr>
          <w:rFonts w:hint="eastAsia"/>
        </w:rPr>
        <w:t>　　……</w:t>
      </w:r>
      <w:r>
        <w:rPr>
          <w:rFonts w:hint="eastAsia"/>
        </w:rPr>
        <w:br/>
      </w:r>
      <w:r>
        <w:rPr>
          <w:rFonts w:hint="eastAsia"/>
        </w:rPr>
        <w:t>　　图表 2020-2025年中国多动症药物行业市场规模及增长情况</w:t>
      </w:r>
      <w:r>
        <w:rPr>
          <w:rFonts w:hint="eastAsia"/>
        </w:rPr>
        <w:br/>
      </w:r>
      <w:r>
        <w:rPr>
          <w:rFonts w:hint="eastAsia"/>
        </w:rPr>
        <w:t>　　图表 2020-2025年多动症药物行业市场容量分析</w:t>
      </w:r>
      <w:r>
        <w:rPr>
          <w:rFonts w:hint="eastAsia"/>
        </w:rPr>
        <w:br/>
      </w:r>
      <w:r>
        <w:rPr>
          <w:rFonts w:hint="eastAsia"/>
        </w:rPr>
        <w:t>　　……</w:t>
      </w:r>
      <w:r>
        <w:rPr>
          <w:rFonts w:hint="eastAsia"/>
        </w:rPr>
        <w:br/>
      </w:r>
      <w:r>
        <w:rPr>
          <w:rFonts w:hint="eastAsia"/>
        </w:rPr>
        <w:t>　　图表 2020-2025年中国多动症药物行业产能统计</w:t>
      </w:r>
      <w:r>
        <w:rPr>
          <w:rFonts w:hint="eastAsia"/>
        </w:rPr>
        <w:br/>
      </w:r>
      <w:r>
        <w:rPr>
          <w:rFonts w:hint="eastAsia"/>
        </w:rPr>
        <w:t>　　图表 2020-2025年中国多动症药物行业产量及增长趋势</w:t>
      </w:r>
      <w:r>
        <w:rPr>
          <w:rFonts w:hint="eastAsia"/>
        </w:rPr>
        <w:br/>
      </w:r>
      <w:r>
        <w:rPr>
          <w:rFonts w:hint="eastAsia"/>
        </w:rPr>
        <w:t>　　图表 2020-2025年中国多动症药物市场需求量及增速统计</w:t>
      </w:r>
      <w:r>
        <w:rPr>
          <w:rFonts w:hint="eastAsia"/>
        </w:rPr>
        <w:br/>
      </w:r>
      <w:r>
        <w:rPr>
          <w:rFonts w:hint="eastAsia"/>
        </w:rPr>
        <w:t>　　图表 2025年中国多动症药物行业需求领域分布格局</w:t>
      </w:r>
      <w:r>
        <w:rPr>
          <w:rFonts w:hint="eastAsia"/>
        </w:rPr>
        <w:br/>
      </w:r>
      <w:r>
        <w:rPr>
          <w:rFonts w:hint="eastAsia"/>
        </w:rPr>
        <w:t>　　……</w:t>
      </w:r>
      <w:r>
        <w:rPr>
          <w:rFonts w:hint="eastAsia"/>
        </w:rPr>
        <w:br/>
      </w:r>
      <w:r>
        <w:rPr>
          <w:rFonts w:hint="eastAsia"/>
        </w:rPr>
        <w:t>　　图表 2020-2025年中国多动症药物行业销售收入分析 单位：亿元</w:t>
      </w:r>
      <w:r>
        <w:rPr>
          <w:rFonts w:hint="eastAsia"/>
        </w:rPr>
        <w:br/>
      </w:r>
      <w:r>
        <w:rPr>
          <w:rFonts w:hint="eastAsia"/>
        </w:rPr>
        <w:t>　　图表 2020-2025年中国多动症药物行业盈利情况 单位：亿元</w:t>
      </w:r>
      <w:r>
        <w:rPr>
          <w:rFonts w:hint="eastAsia"/>
        </w:rPr>
        <w:br/>
      </w:r>
      <w:r>
        <w:rPr>
          <w:rFonts w:hint="eastAsia"/>
        </w:rPr>
        <w:t>　　图表 2020-2025年中国多动症药物行业利润总额统计</w:t>
      </w:r>
      <w:r>
        <w:rPr>
          <w:rFonts w:hint="eastAsia"/>
        </w:rPr>
        <w:br/>
      </w:r>
      <w:r>
        <w:rPr>
          <w:rFonts w:hint="eastAsia"/>
        </w:rPr>
        <w:t>　　……</w:t>
      </w:r>
      <w:r>
        <w:rPr>
          <w:rFonts w:hint="eastAsia"/>
        </w:rPr>
        <w:br/>
      </w:r>
      <w:r>
        <w:rPr>
          <w:rFonts w:hint="eastAsia"/>
        </w:rPr>
        <w:t>　　图表 2020-2025年中国多动症药物进口数量分析</w:t>
      </w:r>
      <w:r>
        <w:rPr>
          <w:rFonts w:hint="eastAsia"/>
        </w:rPr>
        <w:br/>
      </w:r>
      <w:r>
        <w:rPr>
          <w:rFonts w:hint="eastAsia"/>
        </w:rPr>
        <w:t>　　图表 2020-2025年中国多动症药物进口金额分析</w:t>
      </w:r>
      <w:r>
        <w:rPr>
          <w:rFonts w:hint="eastAsia"/>
        </w:rPr>
        <w:br/>
      </w:r>
      <w:r>
        <w:rPr>
          <w:rFonts w:hint="eastAsia"/>
        </w:rPr>
        <w:t>　　图表 2020-2025年中国多动症药物出口数量分析</w:t>
      </w:r>
      <w:r>
        <w:rPr>
          <w:rFonts w:hint="eastAsia"/>
        </w:rPr>
        <w:br/>
      </w:r>
      <w:r>
        <w:rPr>
          <w:rFonts w:hint="eastAsia"/>
        </w:rPr>
        <w:t>　　图表 2020-2025年中国多动症药物出口金额分析</w:t>
      </w:r>
      <w:r>
        <w:rPr>
          <w:rFonts w:hint="eastAsia"/>
        </w:rPr>
        <w:br/>
      </w:r>
      <w:r>
        <w:rPr>
          <w:rFonts w:hint="eastAsia"/>
        </w:rPr>
        <w:t>　　图表 2025年中国多动症药物进口国家及地区分析</w:t>
      </w:r>
      <w:r>
        <w:rPr>
          <w:rFonts w:hint="eastAsia"/>
        </w:rPr>
        <w:br/>
      </w:r>
      <w:r>
        <w:rPr>
          <w:rFonts w:hint="eastAsia"/>
        </w:rPr>
        <w:t>　　图表 2025年中国多动症药物出口国家及地区分析</w:t>
      </w:r>
      <w:r>
        <w:rPr>
          <w:rFonts w:hint="eastAsia"/>
        </w:rPr>
        <w:br/>
      </w:r>
      <w:r>
        <w:rPr>
          <w:rFonts w:hint="eastAsia"/>
        </w:rPr>
        <w:t>　　……</w:t>
      </w:r>
      <w:r>
        <w:rPr>
          <w:rFonts w:hint="eastAsia"/>
        </w:rPr>
        <w:br/>
      </w:r>
      <w:r>
        <w:rPr>
          <w:rFonts w:hint="eastAsia"/>
        </w:rPr>
        <w:t>　　图表 2020-2025年中国多动症药物行业企业数量情况 单位：家</w:t>
      </w:r>
      <w:r>
        <w:rPr>
          <w:rFonts w:hint="eastAsia"/>
        </w:rPr>
        <w:br/>
      </w:r>
      <w:r>
        <w:rPr>
          <w:rFonts w:hint="eastAsia"/>
        </w:rPr>
        <w:t>　　图表 2020-2025年中国多动症药物行业企业平均规模情况 单位：万元/家</w:t>
      </w:r>
      <w:r>
        <w:rPr>
          <w:rFonts w:hint="eastAsia"/>
        </w:rPr>
        <w:br/>
      </w:r>
      <w:r>
        <w:rPr>
          <w:rFonts w:hint="eastAsia"/>
        </w:rPr>
        <w:t>　　……</w:t>
      </w:r>
      <w:r>
        <w:rPr>
          <w:rFonts w:hint="eastAsia"/>
        </w:rPr>
        <w:br/>
      </w:r>
      <w:r>
        <w:rPr>
          <w:rFonts w:hint="eastAsia"/>
        </w:rPr>
        <w:t>　　图表 **地区多动症药物市场规模及增长情况</w:t>
      </w:r>
      <w:r>
        <w:rPr>
          <w:rFonts w:hint="eastAsia"/>
        </w:rPr>
        <w:br/>
      </w:r>
      <w:r>
        <w:rPr>
          <w:rFonts w:hint="eastAsia"/>
        </w:rPr>
        <w:t>　　图表 **地区多动症药物行业市场需求情况</w:t>
      </w:r>
      <w:r>
        <w:rPr>
          <w:rFonts w:hint="eastAsia"/>
        </w:rPr>
        <w:br/>
      </w:r>
      <w:r>
        <w:rPr>
          <w:rFonts w:hint="eastAsia"/>
        </w:rPr>
        <w:t>　　图表 **地区多动症药物市场规模及增长情况</w:t>
      </w:r>
      <w:r>
        <w:rPr>
          <w:rFonts w:hint="eastAsia"/>
        </w:rPr>
        <w:br/>
      </w:r>
      <w:r>
        <w:rPr>
          <w:rFonts w:hint="eastAsia"/>
        </w:rPr>
        <w:t>　　图表 **地区多动症药物行业市场需求情况</w:t>
      </w:r>
      <w:r>
        <w:rPr>
          <w:rFonts w:hint="eastAsia"/>
        </w:rPr>
        <w:br/>
      </w:r>
      <w:r>
        <w:rPr>
          <w:rFonts w:hint="eastAsia"/>
        </w:rPr>
        <w:t>　　图表 **地区多动症药物市场规模及增长情况</w:t>
      </w:r>
      <w:r>
        <w:rPr>
          <w:rFonts w:hint="eastAsia"/>
        </w:rPr>
        <w:br/>
      </w:r>
      <w:r>
        <w:rPr>
          <w:rFonts w:hint="eastAsia"/>
        </w:rPr>
        <w:t>　　图表 **地区多动症药物行业市场需求情况</w:t>
      </w:r>
      <w:r>
        <w:rPr>
          <w:rFonts w:hint="eastAsia"/>
        </w:rPr>
        <w:br/>
      </w:r>
      <w:r>
        <w:rPr>
          <w:rFonts w:hint="eastAsia"/>
        </w:rPr>
        <w:t>　　图表 **地区多动症药物市场规模及增长情况</w:t>
      </w:r>
      <w:r>
        <w:rPr>
          <w:rFonts w:hint="eastAsia"/>
        </w:rPr>
        <w:br/>
      </w:r>
      <w:r>
        <w:rPr>
          <w:rFonts w:hint="eastAsia"/>
        </w:rPr>
        <w:t>　　图表 **地区多动症药物行业市场需求情况</w:t>
      </w:r>
      <w:r>
        <w:rPr>
          <w:rFonts w:hint="eastAsia"/>
        </w:rPr>
        <w:br/>
      </w:r>
      <w:r>
        <w:rPr>
          <w:rFonts w:hint="eastAsia"/>
        </w:rPr>
        <w:t>　　……</w:t>
      </w:r>
      <w:r>
        <w:rPr>
          <w:rFonts w:hint="eastAsia"/>
        </w:rPr>
        <w:br/>
      </w:r>
      <w:r>
        <w:rPr>
          <w:rFonts w:hint="eastAsia"/>
        </w:rPr>
        <w:t>　　图表 多动症药物重点企业（一）基本信息</w:t>
      </w:r>
      <w:r>
        <w:rPr>
          <w:rFonts w:hint="eastAsia"/>
        </w:rPr>
        <w:br/>
      </w:r>
      <w:r>
        <w:rPr>
          <w:rFonts w:hint="eastAsia"/>
        </w:rPr>
        <w:t>　　图表 多动症药物重点企业（一）经营情况分析</w:t>
      </w:r>
      <w:r>
        <w:rPr>
          <w:rFonts w:hint="eastAsia"/>
        </w:rPr>
        <w:br/>
      </w:r>
      <w:r>
        <w:rPr>
          <w:rFonts w:hint="eastAsia"/>
        </w:rPr>
        <w:t>　　图表 多动症药物重点企业（一）主要经济指标情况</w:t>
      </w:r>
      <w:r>
        <w:rPr>
          <w:rFonts w:hint="eastAsia"/>
        </w:rPr>
        <w:br/>
      </w:r>
      <w:r>
        <w:rPr>
          <w:rFonts w:hint="eastAsia"/>
        </w:rPr>
        <w:t>　　图表 多动症药物重点企业（一）盈利能力情况</w:t>
      </w:r>
      <w:r>
        <w:rPr>
          <w:rFonts w:hint="eastAsia"/>
        </w:rPr>
        <w:br/>
      </w:r>
      <w:r>
        <w:rPr>
          <w:rFonts w:hint="eastAsia"/>
        </w:rPr>
        <w:t>　　图表 多动症药物重点企业（一）偿债能力情况</w:t>
      </w:r>
      <w:r>
        <w:rPr>
          <w:rFonts w:hint="eastAsia"/>
        </w:rPr>
        <w:br/>
      </w:r>
      <w:r>
        <w:rPr>
          <w:rFonts w:hint="eastAsia"/>
        </w:rPr>
        <w:t>　　图表 多动症药物重点企业（一）运营能力情况</w:t>
      </w:r>
      <w:r>
        <w:rPr>
          <w:rFonts w:hint="eastAsia"/>
        </w:rPr>
        <w:br/>
      </w:r>
      <w:r>
        <w:rPr>
          <w:rFonts w:hint="eastAsia"/>
        </w:rPr>
        <w:t>　　图表 多动症药物重点企业（一）成长能力情况</w:t>
      </w:r>
      <w:r>
        <w:rPr>
          <w:rFonts w:hint="eastAsia"/>
        </w:rPr>
        <w:br/>
      </w:r>
      <w:r>
        <w:rPr>
          <w:rFonts w:hint="eastAsia"/>
        </w:rPr>
        <w:t>　　图表 多动症药物重点企业（二）基本信息</w:t>
      </w:r>
      <w:r>
        <w:rPr>
          <w:rFonts w:hint="eastAsia"/>
        </w:rPr>
        <w:br/>
      </w:r>
      <w:r>
        <w:rPr>
          <w:rFonts w:hint="eastAsia"/>
        </w:rPr>
        <w:t>　　图表 多动症药物重点企业（二）经营情况分析</w:t>
      </w:r>
      <w:r>
        <w:rPr>
          <w:rFonts w:hint="eastAsia"/>
        </w:rPr>
        <w:br/>
      </w:r>
      <w:r>
        <w:rPr>
          <w:rFonts w:hint="eastAsia"/>
        </w:rPr>
        <w:t>　　图表 多动症药物重点企业（二）主要经济指标情况</w:t>
      </w:r>
      <w:r>
        <w:rPr>
          <w:rFonts w:hint="eastAsia"/>
        </w:rPr>
        <w:br/>
      </w:r>
      <w:r>
        <w:rPr>
          <w:rFonts w:hint="eastAsia"/>
        </w:rPr>
        <w:t>　　图表 多动症药物重点企业（二）盈利能力情况</w:t>
      </w:r>
      <w:r>
        <w:rPr>
          <w:rFonts w:hint="eastAsia"/>
        </w:rPr>
        <w:br/>
      </w:r>
      <w:r>
        <w:rPr>
          <w:rFonts w:hint="eastAsia"/>
        </w:rPr>
        <w:t>　　图表 多动症药物重点企业（二）偿债能力情况</w:t>
      </w:r>
      <w:r>
        <w:rPr>
          <w:rFonts w:hint="eastAsia"/>
        </w:rPr>
        <w:br/>
      </w:r>
      <w:r>
        <w:rPr>
          <w:rFonts w:hint="eastAsia"/>
        </w:rPr>
        <w:t>　　图表 多动症药物重点企业（二）运营能力情况</w:t>
      </w:r>
      <w:r>
        <w:rPr>
          <w:rFonts w:hint="eastAsia"/>
        </w:rPr>
        <w:br/>
      </w:r>
      <w:r>
        <w:rPr>
          <w:rFonts w:hint="eastAsia"/>
        </w:rPr>
        <w:t>　　图表 多动症药物重点企业（二）成长能力情况</w:t>
      </w:r>
      <w:r>
        <w:rPr>
          <w:rFonts w:hint="eastAsia"/>
        </w:rPr>
        <w:br/>
      </w:r>
      <w:r>
        <w:rPr>
          <w:rFonts w:hint="eastAsia"/>
        </w:rPr>
        <w:t>　　图表 多动症药物重点企业（三）基本信息</w:t>
      </w:r>
      <w:r>
        <w:rPr>
          <w:rFonts w:hint="eastAsia"/>
        </w:rPr>
        <w:br/>
      </w:r>
      <w:r>
        <w:rPr>
          <w:rFonts w:hint="eastAsia"/>
        </w:rPr>
        <w:t>　　图表 多动症药物重点企业（三）经营情况分析</w:t>
      </w:r>
      <w:r>
        <w:rPr>
          <w:rFonts w:hint="eastAsia"/>
        </w:rPr>
        <w:br/>
      </w:r>
      <w:r>
        <w:rPr>
          <w:rFonts w:hint="eastAsia"/>
        </w:rPr>
        <w:t>　　图表 多动症药物重点企业（三）主要经济指标情况</w:t>
      </w:r>
      <w:r>
        <w:rPr>
          <w:rFonts w:hint="eastAsia"/>
        </w:rPr>
        <w:br/>
      </w:r>
      <w:r>
        <w:rPr>
          <w:rFonts w:hint="eastAsia"/>
        </w:rPr>
        <w:t>　　图表 多动症药物重点企业（三）盈利能力情况</w:t>
      </w:r>
      <w:r>
        <w:rPr>
          <w:rFonts w:hint="eastAsia"/>
        </w:rPr>
        <w:br/>
      </w:r>
      <w:r>
        <w:rPr>
          <w:rFonts w:hint="eastAsia"/>
        </w:rPr>
        <w:t>　　图表 多动症药物重点企业（三）偿债能力情况</w:t>
      </w:r>
      <w:r>
        <w:rPr>
          <w:rFonts w:hint="eastAsia"/>
        </w:rPr>
        <w:br/>
      </w:r>
      <w:r>
        <w:rPr>
          <w:rFonts w:hint="eastAsia"/>
        </w:rPr>
        <w:t>　　图表 多动症药物重点企业（三）运营能力情况</w:t>
      </w:r>
      <w:r>
        <w:rPr>
          <w:rFonts w:hint="eastAsia"/>
        </w:rPr>
        <w:br/>
      </w:r>
      <w:r>
        <w:rPr>
          <w:rFonts w:hint="eastAsia"/>
        </w:rPr>
        <w:t>　　图表 多动症药物重点企业（三）成长能力情况</w:t>
      </w:r>
      <w:r>
        <w:rPr>
          <w:rFonts w:hint="eastAsia"/>
        </w:rPr>
        <w:br/>
      </w:r>
      <w:r>
        <w:rPr>
          <w:rFonts w:hint="eastAsia"/>
        </w:rPr>
        <w:t>　　……</w:t>
      </w:r>
      <w:r>
        <w:rPr>
          <w:rFonts w:hint="eastAsia"/>
        </w:rPr>
        <w:br/>
      </w:r>
      <w:r>
        <w:rPr>
          <w:rFonts w:hint="eastAsia"/>
        </w:rPr>
        <w:t>　　图表 2026-2032年中国多动症药物行业产能预测</w:t>
      </w:r>
      <w:r>
        <w:rPr>
          <w:rFonts w:hint="eastAsia"/>
        </w:rPr>
        <w:br/>
      </w:r>
      <w:r>
        <w:rPr>
          <w:rFonts w:hint="eastAsia"/>
        </w:rPr>
        <w:t>　　图表 2026-2032年中国多动症药物行业产量预测</w:t>
      </w:r>
      <w:r>
        <w:rPr>
          <w:rFonts w:hint="eastAsia"/>
        </w:rPr>
        <w:br/>
      </w:r>
      <w:r>
        <w:rPr>
          <w:rFonts w:hint="eastAsia"/>
        </w:rPr>
        <w:t>　　图表 2026-2032年中国多动症药物市场需求量预测</w:t>
      </w:r>
      <w:r>
        <w:rPr>
          <w:rFonts w:hint="eastAsia"/>
        </w:rPr>
        <w:br/>
      </w:r>
      <w:r>
        <w:rPr>
          <w:rFonts w:hint="eastAsia"/>
        </w:rPr>
        <w:t>　　图表 2026-2032年中国多动症药物行业供需平衡预测</w:t>
      </w:r>
      <w:r>
        <w:rPr>
          <w:rFonts w:hint="eastAsia"/>
        </w:rPr>
        <w:br/>
      </w:r>
      <w:r>
        <w:rPr>
          <w:rFonts w:hint="eastAsia"/>
        </w:rPr>
        <w:t>　　……</w:t>
      </w:r>
      <w:r>
        <w:rPr>
          <w:rFonts w:hint="eastAsia"/>
        </w:rPr>
        <w:br/>
      </w:r>
      <w:r>
        <w:rPr>
          <w:rFonts w:hint="eastAsia"/>
        </w:rPr>
        <w:t>　　图表 2026-2032年中国多动症药物行业市场容量预测</w:t>
      </w:r>
      <w:r>
        <w:rPr>
          <w:rFonts w:hint="eastAsia"/>
        </w:rPr>
        <w:br/>
      </w:r>
      <w:r>
        <w:rPr>
          <w:rFonts w:hint="eastAsia"/>
        </w:rPr>
        <w:t>　　图表 2026-2032年中国多动症药物行业市场规模预测</w:t>
      </w:r>
      <w:r>
        <w:rPr>
          <w:rFonts w:hint="eastAsia"/>
        </w:rPr>
        <w:br/>
      </w:r>
      <w:r>
        <w:rPr>
          <w:rFonts w:hint="eastAsia"/>
        </w:rPr>
        <w:t>　　图表 2026-2032年中国多动症药物市场前景分析</w:t>
      </w:r>
      <w:r>
        <w:rPr>
          <w:rFonts w:hint="eastAsia"/>
        </w:rPr>
        <w:br/>
      </w:r>
      <w:r>
        <w:rPr>
          <w:rFonts w:hint="eastAsia"/>
        </w:rPr>
        <w:t>　　图表 2026-2032年中国多动症药物行业发展趋势预测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c5e2319b044e9" w:history="1">
        <w:r>
          <w:rPr>
            <w:rStyle w:val="Hyperlink"/>
          </w:rPr>
          <w:t>2026-2032年中国多动症药物市场现状调研分析与发展前景报告</w:t>
        </w:r>
      </w:hyperlink>
      <w:r>
        <w:rPr>
          <w:color w:val="C00000"/>
        </w:rPr>
        <w:t>》，报告编号：</w:t>
      </w:r>
      <w:r>
        <w:rPr>
          <w:rFonts w:hint="eastAsia"/>
          <w:color w:val="C00000"/>
        </w:rPr>
        <w:t>5702273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c5e2319b044e9" w:history="1">
        <w:r>
          <w:rPr>
            <w:rStyle w:val="Hyperlink"/>
          </w:rPr>
          <w:t>https://www.20087.com/3/27/DuoDongZhengYaoWuHangYeFaZhanQianJing.html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多动症用什么药、多动症药物有哪些、多动症有药物治疗吗、多动症药物治疗效果明显吗、多动症药物的副作用真的很大吗、多动症药物副作用大吗、多动症需要吃药吗、多动症药物治疗多久见效、adhd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dddc338e6455b" w:history="1">
      <w:r>
        <w:rPr>
          <w:rStyle w:val="Hyperlink"/>
        </w:rPr>
        <w:t>2026-2032年中国多动症药物市场现状调研分析与发展前景报告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uoDongZhengYaoWuHangYeFaZhanQianJing.html" TargetMode="External" Id="R289c5e2319b044e9" /></Relationships>
</file>

<file path=word/_rels/header2.xml.rels>&#65279;<?xml version="1.0" encoding="utf-8"?><Relationships xmlns="http://schemas.openxmlformats.org/package/2006/relationships"><Relationship Type="http://schemas.openxmlformats.org/officeDocument/2006/relationships/hyperlink" Target="https://www.20087.com/3/27/DuoDongZhengYaoWuHangYeFaZhanQianJing.html" TargetMode="External" Id="R1a0dddc338e6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2026-01-01T02:52:37Z</dcterms:created>
  <dcterms:modified xsi:type="dcterms:W3CDTF">2026-01-01T03:52:37Z</dcterms:modified>
  <dc:subject>2026-2032年中国多动症药物市场现状调研分析与发展前景报告</dc:subject>
  <dc:title>2026-2032年中国多动症药物市场现状调研分析与发展前景报告</dc:title>
  <cp:keywords>2026-2032年中国多动症药物市场现状调研分析与发展前景报告</cp:keywords>
  <dc:description>2026-2032年中国多动症药物市场现状调研分析与发展前景报告</dc:description>
</cp:coreProperties>
</file>