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90250bfdd14aea" w:history="1">
              <w:r>
                <w:rPr>
                  <w:rStyle w:val="Hyperlink"/>
                </w:rPr>
                <w:t>2026-2032年中国慢性乙肝药物市场现状与前景趋势分析报告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90250bfdd14aea" w:history="1">
              <w:r>
                <w:rPr>
                  <w:rStyle w:val="Hyperlink"/>
                </w:rPr>
                <w:t>2026-2032年中国慢性乙肝药物市场现状与前景趋势分析报告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90250bfdd14aea" w:history="1">
                <w:r>
                  <w:rPr>
                    <w:rStyle w:val="Hyperlink"/>
                  </w:rPr>
                  <w:t>https://www.20087.com/3/37/ManXingYiGanYaoWuHangYeQianJing.html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慢性乙肝药物是用于抑制乙型肝炎病毒（HBV）复制、减轻肝脏炎症并延缓疾病向肝硬化或肝癌进展的核心治疗制剂。目前，慢性乙肝的临床治疗主要依赖于核苷（酸）类似物（NAs）与聚乙二醇干扰素（PEG-IFN）两大类基础药物。核苷类药物能够有效抑制病毒复制，但难以彻底清除病毒储存库，患者往往面临长期甚至终身服药的困境；而干扰素类药物虽具备免疫调节作用，但停药后的持久应答率依然受限。面对庞大的慢性感染者基数与“低治愈率”的临床瓶颈，全球医药研发正加速向“功能性治愈”目标迈进，旨在通过有限疗程实现乙肝表面抗原（HBsAg）的持续清除，从而大幅降低终末期肝病的发生风险。</w:t>
      </w:r>
      <w:r>
        <w:rPr>
          <w:rFonts w:hint="eastAsia"/>
        </w:rPr>
        <w:br/>
      </w:r>
      <w:r>
        <w:rPr>
          <w:rFonts w:hint="eastAsia"/>
        </w:rPr>
        <w:t>　　未来，慢性乙肝药物的研发将全面迈入多靶点联合治疗与免疫重建的新纪元。市场调研网指出，鉴于单一药物难以攻克共价闭合环状DNA（cccDNA）这一病毒储存库，未来的标准治疗方案将高度依赖“抗病毒+免疫调节”的联合策在抗病毒端，反义寡核苷酸（ASO）、小干扰RNA（siRNA）及核衣壳组装调节剂等新型药物，将致力于深度抑制病毒蛋白合成与cccDNA的补充；在免疫端，治疗性疫苗、Toll样受体（TLR）激动剂及PD-1/PD-L1抑制剂等免疫调节剂，将致力于打破宿主免疫耐受，重建针对HBV的特异性T细胞与B细胞免疫应答。随着这些创新管线的推进，慢性乙肝的治疗周期有望大幅缩短，最终实现从“长期抑制”向“临床治愈”的历史性跨越。</w:t>
      </w:r>
      <w:r>
        <w:rPr>
          <w:rFonts w:hint="eastAsia"/>
        </w:rPr>
        <w:br/>
      </w:r>
      <w:r>
        <w:rPr>
          <w:rFonts w:hint="eastAsia"/>
        </w:rPr>
        <w:t>　　据市场调研网（中智林）《</w:t>
      </w:r>
      <w:hyperlink r:id="R8590250bfdd14aea" w:history="1">
        <w:r>
          <w:rPr>
            <w:rStyle w:val="Hyperlink"/>
          </w:rPr>
          <w:t>2026-2032年中国慢性乙肝药物市场现状与前景趋势分析报告</w:t>
        </w:r>
      </w:hyperlink>
      <w:r>
        <w:rPr>
          <w:rFonts w:hint="eastAsia"/>
        </w:rPr>
        <w:t>》，2025年慢性乙肝药物行业市场规模达 亿元，预计2032年市场规模将达 亿元，期间年均复合增长率（CAGR）达 %。报告基于国家统计局、行业协会和市场调研数据，采用宏观与微观相结合的分析方法，对慢性乙肝药物行业进行了系统研究。报告分析了当前慢性乙肝药物市场规模、区域分布和供需状况，梳理了慢性乙肝药物产业链上下游发展态势和价格走势。通过对慢性乙肝药物行业技术水平、进出口数据和竞争格局的考察，客观评估了慢性乙肝药物市场前景和投资风险，并对主要慢性乙肝药物企业的市场表现进行了比较分析。报告为生产企业、科研机构、投资方及政府部门了解慢性乙肝药物行业现状、把握市场机遇提供了数据支持和决策参考。</w:t>
      </w:r>
      <w:r>
        <w:rPr>
          <w:rFonts w:hint="eastAsia"/>
        </w:rPr>
        <w:br/>
      </w:r>
      <w:r>
        <w:rPr>
          <w:rFonts w:hint="eastAsia"/>
        </w:rPr>
        <w:br/>
      </w:r>
      <w:r>
        <w:rPr>
          <w:rFonts w:hint="eastAsia"/>
        </w:rPr>
        <w:t>第一章 慢性乙肝药物行业概述</w:t>
      </w:r>
      <w:r>
        <w:rPr>
          <w:rFonts w:hint="eastAsia"/>
        </w:rPr>
        <w:br/>
      </w:r>
      <w:r>
        <w:rPr>
          <w:rFonts w:hint="eastAsia"/>
        </w:rPr>
        <w:t>　　第一节 慢性乙肝药物定义与分类</w:t>
      </w:r>
      <w:r>
        <w:rPr>
          <w:rFonts w:hint="eastAsia"/>
        </w:rPr>
        <w:br/>
      </w:r>
      <w:r>
        <w:rPr>
          <w:rFonts w:hint="eastAsia"/>
        </w:rPr>
        <w:t>　　第二节 慢性乙肝药物应用领域</w:t>
      </w:r>
      <w:r>
        <w:rPr>
          <w:rFonts w:hint="eastAsia"/>
        </w:rPr>
        <w:br/>
      </w:r>
      <w:r>
        <w:rPr>
          <w:rFonts w:hint="eastAsia"/>
        </w:rPr>
        <w:t>　　第三节 慢性乙肝药物行业经济指标分析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慢性乙肝药物产业链及经营模式分析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三、慢性乙肝药物销售模式及销售渠道</w:t>
      </w:r>
      <w:r>
        <w:rPr>
          <w:rFonts w:hint="eastAsia"/>
        </w:rPr>
        <w:br/>
      </w:r>
      <w:r>
        <w:rPr>
          <w:rFonts w:hint="eastAsia"/>
        </w:rPr>
        <w:br/>
      </w:r>
      <w:r>
        <w:rPr>
          <w:rFonts w:hint="eastAsia"/>
        </w:rPr>
        <w:t>第二章 全球慢性乙肝药物市场发展综述</w:t>
      </w:r>
      <w:r>
        <w:rPr>
          <w:rFonts w:hint="eastAsia"/>
        </w:rPr>
        <w:br/>
      </w:r>
      <w:r>
        <w:rPr>
          <w:rFonts w:hint="eastAsia"/>
        </w:rPr>
        <w:t>　　第一节 2020-2025年全球慢性乙肝药物市场规模与趋势</w:t>
      </w:r>
      <w:r>
        <w:rPr>
          <w:rFonts w:hint="eastAsia"/>
        </w:rPr>
        <w:br/>
      </w:r>
      <w:r>
        <w:rPr>
          <w:rFonts w:hint="eastAsia"/>
        </w:rPr>
        <w:t>　　第二节 主要国家与地区慢性乙肝药物市场分析</w:t>
      </w:r>
      <w:r>
        <w:rPr>
          <w:rFonts w:hint="eastAsia"/>
        </w:rPr>
        <w:br/>
      </w:r>
      <w:r>
        <w:rPr>
          <w:rFonts w:hint="eastAsia"/>
        </w:rPr>
        <w:t>　　第三节 2026-2032年全球慢性乙肝药物行业发展趋势与前景预测</w:t>
      </w:r>
      <w:r>
        <w:rPr>
          <w:rFonts w:hint="eastAsia"/>
        </w:rPr>
        <w:br/>
      </w:r>
      <w:r>
        <w:rPr>
          <w:rFonts w:hint="eastAsia"/>
        </w:rPr>
        <w:br/>
      </w:r>
      <w:r>
        <w:rPr>
          <w:rFonts w:hint="eastAsia"/>
        </w:rPr>
        <w:t>第三章 中国慢性乙肝药物行业市场分析</w:t>
      </w:r>
      <w:r>
        <w:rPr>
          <w:rFonts w:hint="eastAsia"/>
        </w:rPr>
        <w:br/>
      </w:r>
      <w:r>
        <w:rPr>
          <w:rFonts w:hint="eastAsia"/>
        </w:rPr>
        <w:t>　　第一节 2025-2026年慢性乙肝药物产能与投资动态</w:t>
      </w:r>
      <w:r>
        <w:rPr>
          <w:rFonts w:hint="eastAsia"/>
        </w:rPr>
        <w:br/>
      </w:r>
      <w:r>
        <w:rPr>
          <w:rFonts w:hint="eastAsia"/>
        </w:rPr>
        <w:t>　　　　一、国内慢性乙肝药物产能及利用情况</w:t>
      </w:r>
      <w:r>
        <w:rPr>
          <w:rFonts w:hint="eastAsia"/>
        </w:rPr>
        <w:br/>
      </w:r>
      <w:r>
        <w:rPr>
          <w:rFonts w:hint="eastAsia"/>
        </w:rPr>
        <w:t>　　　　二、慢性乙肝药物产能扩张与投资动态</w:t>
      </w:r>
      <w:r>
        <w:rPr>
          <w:rFonts w:hint="eastAsia"/>
        </w:rPr>
        <w:br/>
      </w:r>
      <w:r>
        <w:rPr>
          <w:rFonts w:hint="eastAsia"/>
        </w:rPr>
        <w:t>　　第二节 2026-2032年慢性乙肝药物行业产量统计与趋势预测</w:t>
      </w:r>
      <w:r>
        <w:rPr>
          <w:rFonts w:hint="eastAsia"/>
        </w:rPr>
        <w:br/>
      </w:r>
      <w:r>
        <w:rPr>
          <w:rFonts w:hint="eastAsia"/>
        </w:rPr>
        <w:t>　　　　一、2020-2025年慢性乙肝药物行业产量数据统计</w:t>
      </w:r>
      <w:r>
        <w:rPr>
          <w:rFonts w:hint="eastAsia"/>
        </w:rPr>
        <w:br/>
      </w:r>
      <w:r>
        <w:rPr>
          <w:rFonts w:hint="eastAsia"/>
        </w:rPr>
        <w:t>　　　　　　1、2020-2025年慢性乙肝药物产量及增长趋势</w:t>
      </w:r>
      <w:r>
        <w:rPr>
          <w:rFonts w:hint="eastAsia"/>
        </w:rPr>
        <w:br/>
      </w:r>
      <w:r>
        <w:rPr>
          <w:rFonts w:hint="eastAsia"/>
        </w:rPr>
        <w:t>　　　　　　2、2020-2025年慢性乙肝药物细分产品产量及份额</w:t>
      </w:r>
      <w:r>
        <w:rPr>
          <w:rFonts w:hint="eastAsia"/>
        </w:rPr>
        <w:br/>
      </w:r>
      <w:r>
        <w:rPr>
          <w:rFonts w:hint="eastAsia"/>
        </w:rPr>
        <w:t>　　　　二、影响慢性乙肝药物产量的关键因素</w:t>
      </w:r>
      <w:r>
        <w:rPr>
          <w:rFonts w:hint="eastAsia"/>
        </w:rPr>
        <w:br/>
      </w:r>
      <w:r>
        <w:rPr>
          <w:rFonts w:hint="eastAsia"/>
        </w:rPr>
        <w:t>　　　　三、2026-2032年慢性乙肝药物产量预测</w:t>
      </w:r>
      <w:r>
        <w:rPr>
          <w:rFonts w:hint="eastAsia"/>
        </w:rPr>
        <w:br/>
      </w:r>
      <w:r>
        <w:rPr>
          <w:rFonts w:hint="eastAsia"/>
        </w:rPr>
        <w:t>　　第三节 2026-2032年慢性乙肝药物市场需求与销售分析</w:t>
      </w:r>
      <w:r>
        <w:rPr>
          <w:rFonts w:hint="eastAsia"/>
        </w:rPr>
        <w:br/>
      </w:r>
      <w:r>
        <w:rPr>
          <w:rFonts w:hint="eastAsia"/>
        </w:rPr>
        <w:t>　　　　一、2025-2026年慢性乙肝药物行业需求现状</w:t>
      </w:r>
      <w:r>
        <w:rPr>
          <w:rFonts w:hint="eastAsia"/>
        </w:rPr>
        <w:br/>
      </w:r>
      <w:r>
        <w:rPr>
          <w:rFonts w:hint="eastAsia"/>
        </w:rPr>
        <w:t>　　　　二、慢性乙肝药物客户群体与需求特点</w:t>
      </w:r>
      <w:r>
        <w:rPr>
          <w:rFonts w:hint="eastAsia"/>
        </w:rPr>
        <w:br/>
      </w:r>
      <w:r>
        <w:rPr>
          <w:rFonts w:hint="eastAsia"/>
        </w:rPr>
        <w:t>　　　　三、2020-2025年慢性乙肝药物行业销售规模分析</w:t>
      </w:r>
      <w:r>
        <w:rPr>
          <w:rFonts w:hint="eastAsia"/>
        </w:rPr>
        <w:br/>
      </w:r>
      <w:r>
        <w:rPr>
          <w:rFonts w:hint="eastAsia"/>
        </w:rPr>
        <w:t>　　　　四、2026-2032年慢性乙肝药物市场增长潜力与规模预测</w:t>
      </w:r>
      <w:r>
        <w:rPr>
          <w:rFonts w:hint="eastAsia"/>
        </w:rPr>
        <w:br/>
      </w:r>
      <w:r>
        <w:rPr>
          <w:rFonts w:hint="eastAsia"/>
        </w:rPr>
        <w:br/>
      </w:r>
      <w:r>
        <w:rPr>
          <w:rFonts w:hint="eastAsia"/>
        </w:rPr>
        <w:t>第四章 中国慢性乙肝药物细分市场与下游应用领域分析</w:t>
      </w:r>
      <w:r>
        <w:rPr>
          <w:rFonts w:hint="eastAsia"/>
        </w:rPr>
        <w:br/>
      </w:r>
      <w:r>
        <w:rPr>
          <w:rFonts w:hint="eastAsia"/>
        </w:rPr>
        <w:t>　　第一节 慢性乙肝药物细分市场分析</w:t>
      </w:r>
      <w:r>
        <w:rPr>
          <w:rFonts w:hint="eastAsia"/>
        </w:rPr>
        <w:br/>
      </w:r>
      <w:r>
        <w:rPr>
          <w:rFonts w:hint="eastAsia"/>
        </w:rPr>
        <w:t>　　　　一、2025-2026年慢性乙肝药物主要细分产品市场现状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慢性乙肝药物下游应用与客户群体分析</w:t>
      </w:r>
      <w:r>
        <w:rPr>
          <w:rFonts w:hint="eastAsia"/>
        </w:rPr>
        <w:br/>
      </w:r>
      <w:r>
        <w:rPr>
          <w:rFonts w:hint="eastAsia"/>
        </w:rPr>
        <w:t>　　　　一、2025-2026年慢性乙肝药物各应用领域市场现状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2025-2026年慢性乙肝药物行业技术发展现状及趋势分析</w:t>
      </w:r>
      <w:r>
        <w:rPr>
          <w:rFonts w:hint="eastAsia"/>
        </w:rPr>
        <w:br/>
      </w:r>
      <w:r>
        <w:rPr>
          <w:rFonts w:hint="eastAsia"/>
        </w:rPr>
        <w:t>　　第一节 慢性乙肝药物行业技术发展现状分析</w:t>
      </w:r>
      <w:r>
        <w:rPr>
          <w:rFonts w:hint="eastAsia"/>
        </w:rPr>
        <w:br/>
      </w:r>
      <w:r>
        <w:rPr>
          <w:rFonts w:hint="eastAsia"/>
        </w:rPr>
        <w:t>　　第二节 国内外慢性乙肝药物行业技术差异与原因</w:t>
      </w:r>
      <w:r>
        <w:rPr>
          <w:rFonts w:hint="eastAsia"/>
        </w:rPr>
        <w:br/>
      </w:r>
      <w:r>
        <w:rPr>
          <w:rFonts w:hint="eastAsia"/>
        </w:rPr>
        <w:t>　　第三节 慢性乙肝药物行业技术发展方向、趋势预测</w:t>
      </w:r>
      <w:r>
        <w:rPr>
          <w:rFonts w:hint="eastAsia"/>
        </w:rPr>
        <w:br/>
      </w:r>
      <w:r>
        <w:rPr>
          <w:rFonts w:hint="eastAsia"/>
        </w:rPr>
        <w:t>　　第四节 提升慢性乙肝药物行业技术能力策略建议</w:t>
      </w:r>
      <w:r>
        <w:rPr>
          <w:rFonts w:hint="eastAsia"/>
        </w:rPr>
        <w:br/>
      </w:r>
      <w:r>
        <w:rPr>
          <w:rFonts w:hint="eastAsia"/>
        </w:rPr>
        <w:br/>
      </w:r>
      <w:r>
        <w:rPr>
          <w:rFonts w:hint="eastAsia"/>
        </w:rPr>
        <w:t>第六章 慢性乙肝药物价格机制与竞争策略</w:t>
      </w:r>
      <w:r>
        <w:rPr>
          <w:rFonts w:hint="eastAsia"/>
        </w:rPr>
        <w:br/>
      </w:r>
      <w:r>
        <w:rPr>
          <w:rFonts w:hint="eastAsia"/>
        </w:rPr>
        <w:t>　　第一节 市场价格走势与影响因素</w:t>
      </w:r>
      <w:r>
        <w:rPr>
          <w:rFonts w:hint="eastAsia"/>
        </w:rPr>
        <w:br/>
      </w:r>
      <w:r>
        <w:rPr>
          <w:rFonts w:hint="eastAsia"/>
        </w:rPr>
        <w:t>　　　　一、2020-2025年慢性乙肝药物市场价格走势</w:t>
      </w:r>
      <w:r>
        <w:rPr>
          <w:rFonts w:hint="eastAsia"/>
        </w:rPr>
        <w:br/>
      </w:r>
      <w:r>
        <w:rPr>
          <w:rFonts w:hint="eastAsia"/>
        </w:rPr>
        <w:t>　　　　二、价格影响因素</w:t>
      </w:r>
      <w:r>
        <w:rPr>
          <w:rFonts w:hint="eastAsia"/>
        </w:rPr>
        <w:br/>
      </w:r>
      <w:r>
        <w:rPr>
          <w:rFonts w:hint="eastAsia"/>
        </w:rPr>
        <w:t>　　第二节 慢性乙肝药物定价策略与方法</w:t>
      </w:r>
      <w:r>
        <w:rPr>
          <w:rFonts w:hint="eastAsia"/>
        </w:rPr>
        <w:br/>
      </w:r>
      <w:r>
        <w:rPr>
          <w:rFonts w:hint="eastAsia"/>
        </w:rPr>
        <w:t>　　第三节 2026-2032年慢性乙肝药物价格竞争态势与趋势预测</w:t>
      </w:r>
      <w:r>
        <w:rPr>
          <w:rFonts w:hint="eastAsia"/>
        </w:rPr>
        <w:br/>
      </w:r>
      <w:r>
        <w:rPr>
          <w:rFonts w:hint="eastAsia"/>
        </w:rPr>
        <w:br/>
      </w:r>
      <w:r>
        <w:rPr>
          <w:rFonts w:hint="eastAsia"/>
        </w:rPr>
        <w:t>第七章 中国慢性乙肝药物行业重点区域市场研究</w:t>
      </w:r>
      <w:r>
        <w:rPr>
          <w:rFonts w:hint="eastAsia"/>
        </w:rPr>
        <w:br/>
      </w:r>
      <w:r>
        <w:rPr>
          <w:rFonts w:hint="eastAsia"/>
        </w:rPr>
        <w:t>　　第一节 2025-2026年重点区域慢性乙肝药物市场发展概况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二、2020-2025年慢性乙肝药物市场需求规模情况</w:t>
      </w:r>
      <w:r>
        <w:rPr>
          <w:rFonts w:hint="eastAsia"/>
        </w:rPr>
        <w:br/>
      </w:r>
      <w:r>
        <w:rPr>
          <w:rFonts w:hint="eastAsia"/>
        </w:rPr>
        <w:t>　　　　三、2026-2032年慢性乙肝药物行业发展潜力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二、2020-2025年慢性乙肝药物市场需求规模情况</w:t>
      </w:r>
      <w:r>
        <w:rPr>
          <w:rFonts w:hint="eastAsia"/>
        </w:rPr>
        <w:br/>
      </w:r>
      <w:r>
        <w:rPr>
          <w:rFonts w:hint="eastAsia"/>
        </w:rPr>
        <w:t>　　　　三、2026-2032年慢性乙肝药物行业发展潜力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二、2020-2025年慢性乙肝药物市场需求规模情况</w:t>
      </w:r>
      <w:r>
        <w:rPr>
          <w:rFonts w:hint="eastAsia"/>
        </w:rPr>
        <w:br/>
      </w:r>
      <w:r>
        <w:rPr>
          <w:rFonts w:hint="eastAsia"/>
        </w:rPr>
        <w:t>　　　　三、2026-2032年慢性乙肝药物行业发展潜力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二、2020-2025年慢性乙肝药物市场需求规模情况</w:t>
      </w:r>
      <w:r>
        <w:rPr>
          <w:rFonts w:hint="eastAsia"/>
        </w:rPr>
        <w:br/>
      </w:r>
      <w:r>
        <w:rPr>
          <w:rFonts w:hint="eastAsia"/>
        </w:rPr>
        <w:t>　　　　三、2026-2032年慢性乙肝药物行业发展潜力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二、2020-2025年慢性乙肝药物市场需求规模情况</w:t>
      </w:r>
      <w:r>
        <w:rPr>
          <w:rFonts w:hint="eastAsia"/>
        </w:rPr>
        <w:br/>
      </w:r>
      <w:r>
        <w:rPr>
          <w:rFonts w:hint="eastAsia"/>
        </w:rPr>
        <w:t>　　　　三、2026-2032年慢性乙肝药物行业发展潜力</w:t>
      </w:r>
      <w:r>
        <w:rPr>
          <w:rFonts w:hint="eastAsia"/>
        </w:rPr>
        <w:br/>
      </w:r>
      <w:r>
        <w:rPr>
          <w:rFonts w:hint="eastAsia"/>
        </w:rPr>
        <w:br/>
      </w:r>
      <w:r>
        <w:rPr>
          <w:rFonts w:hint="eastAsia"/>
        </w:rPr>
        <w:t>第八章 2020-2025年中国慢性乙肝药物行业进出口情况分析</w:t>
      </w:r>
      <w:r>
        <w:rPr>
          <w:rFonts w:hint="eastAsia"/>
        </w:rPr>
        <w:br/>
      </w:r>
      <w:r>
        <w:rPr>
          <w:rFonts w:hint="eastAsia"/>
        </w:rPr>
        <w:t>　　第一节 慢性乙肝药物行业进口情况</w:t>
      </w:r>
      <w:r>
        <w:rPr>
          <w:rFonts w:hint="eastAsia"/>
        </w:rPr>
        <w:br/>
      </w:r>
      <w:r>
        <w:rPr>
          <w:rFonts w:hint="eastAsia"/>
        </w:rPr>
        <w:t>　　　　一、2020-2025年慢性乙肝药物进口规模及增长情况</w:t>
      </w:r>
      <w:r>
        <w:rPr>
          <w:rFonts w:hint="eastAsia"/>
        </w:rPr>
        <w:br/>
      </w:r>
      <w:r>
        <w:rPr>
          <w:rFonts w:hint="eastAsia"/>
        </w:rPr>
        <w:t>　　　　二、慢性乙肝药物主要进口来源</w:t>
      </w:r>
      <w:r>
        <w:rPr>
          <w:rFonts w:hint="eastAsia"/>
        </w:rPr>
        <w:br/>
      </w:r>
      <w:r>
        <w:rPr>
          <w:rFonts w:hint="eastAsia"/>
        </w:rPr>
        <w:t>　　　　三、进口产品结构特点</w:t>
      </w:r>
      <w:r>
        <w:rPr>
          <w:rFonts w:hint="eastAsia"/>
        </w:rPr>
        <w:br/>
      </w:r>
      <w:r>
        <w:rPr>
          <w:rFonts w:hint="eastAsia"/>
        </w:rPr>
        <w:t>　　第二节 慢性乙肝药物行业出口情况</w:t>
      </w:r>
      <w:r>
        <w:rPr>
          <w:rFonts w:hint="eastAsia"/>
        </w:rPr>
        <w:br/>
      </w:r>
      <w:r>
        <w:rPr>
          <w:rFonts w:hint="eastAsia"/>
        </w:rPr>
        <w:t>　　　　一、2020-2025年慢性乙肝药物出口规模及增长情况</w:t>
      </w:r>
      <w:r>
        <w:rPr>
          <w:rFonts w:hint="eastAsia"/>
        </w:rPr>
        <w:br/>
      </w:r>
      <w:r>
        <w:rPr>
          <w:rFonts w:hint="eastAsia"/>
        </w:rPr>
        <w:t>　　　　二、慢性乙肝药物主要出口目的地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2020-2025年中国慢性乙肝药物行业总体发展与财务状况</w:t>
      </w:r>
      <w:r>
        <w:rPr>
          <w:rFonts w:hint="eastAsia"/>
        </w:rPr>
        <w:br/>
      </w:r>
      <w:r>
        <w:rPr>
          <w:rFonts w:hint="eastAsia"/>
        </w:rPr>
        <w:t>　　第一节 2020-2025年中国慢性乙肝药物行业规模情况</w:t>
      </w:r>
      <w:r>
        <w:rPr>
          <w:rFonts w:hint="eastAsia"/>
        </w:rPr>
        <w:br/>
      </w:r>
      <w:r>
        <w:rPr>
          <w:rFonts w:hint="eastAsia"/>
        </w:rPr>
        <w:t>　　　　一、慢性乙肝药物行业企业数量规模</w:t>
      </w:r>
      <w:r>
        <w:rPr>
          <w:rFonts w:hint="eastAsia"/>
        </w:rPr>
        <w:br/>
      </w:r>
      <w:r>
        <w:rPr>
          <w:rFonts w:hint="eastAsia"/>
        </w:rPr>
        <w:t>　　　　二、慢性乙肝药物行业从业人员规模</w:t>
      </w:r>
      <w:r>
        <w:rPr>
          <w:rFonts w:hint="eastAsia"/>
        </w:rPr>
        <w:br/>
      </w:r>
      <w:r>
        <w:rPr>
          <w:rFonts w:hint="eastAsia"/>
        </w:rPr>
        <w:t>　　　　三、慢性乙肝药物行业市场敏感性分析</w:t>
      </w:r>
      <w:r>
        <w:rPr>
          <w:rFonts w:hint="eastAsia"/>
        </w:rPr>
        <w:br/>
      </w:r>
      <w:r>
        <w:rPr>
          <w:rFonts w:hint="eastAsia"/>
        </w:rPr>
        <w:t>　　第二节 2020-2025年中国慢性乙肝药物行业财务能力分析</w:t>
      </w:r>
      <w:r>
        <w:rPr>
          <w:rFonts w:hint="eastAsia"/>
        </w:rPr>
        <w:br/>
      </w:r>
      <w:r>
        <w:rPr>
          <w:rFonts w:hint="eastAsia"/>
        </w:rPr>
        <w:t>　　　　一、慢性乙肝药物行业盈利能力</w:t>
      </w:r>
      <w:r>
        <w:rPr>
          <w:rFonts w:hint="eastAsia"/>
        </w:rPr>
        <w:br/>
      </w:r>
      <w:r>
        <w:rPr>
          <w:rFonts w:hint="eastAsia"/>
        </w:rPr>
        <w:t>　　　　二、慢性乙肝药物行业偿债能力</w:t>
      </w:r>
      <w:r>
        <w:rPr>
          <w:rFonts w:hint="eastAsia"/>
        </w:rPr>
        <w:br/>
      </w:r>
      <w:r>
        <w:rPr>
          <w:rFonts w:hint="eastAsia"/>
        </w:rPr>
        <w:t>　　　　三、慢性乙肝药物行业营运能力</w:t>
      </w:r>
      <w:r>
        <w:rPr>
          <w:rFonts w:hint="eastAsia"/>
        </w:rPr>
        <w:br/>
      </w:r>
      <w:r>
        <w:rPr>
          <w:rFonts w:hint="eastAsia"/>
        </w:rPr>
        <w:t>　　　　四、慢性乙肝药物行业发展能力</w:t>
      </w:r>
      <w:r>
        <w:rPr>
          <w:rFonts w:hint="eastAsia"/>
        </w:rPr>
        <w:br/>
      </w:r>
      <w:r>
        <w:rPr>
          <w:rFonts w:hint="eastAsia"/>
        </w:rPr>
        <w:br/>
      </w:r>
      <w:r>
        <w:rPr>
          <w:rFonts w:hint="eastAsia"/>
        </w:rPr>
        <w:t>第十章 慢性乙肝药物行业重点企业调研分析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二、企业慢性乙肝药物业务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二、企业慢性乙肝药物业务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二、企业慢性乙肝药物业务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二、企业慢性乙肝药物业务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二、企业慢性乙肝药物业务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二、企业慢性乙肝药物业务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中国慢性乙肝药物行业竞争格局分析</w:t>
      </w:r>
      <w:r>
        <w:rPr>
          <w:rFonts w:hint="eastAsia"/>
        </w:rPr>
        <w:br/>
      </w:r>
      <w:r>
        <w:rPr>
          <w:rFonts w:hint="eastAsia"/>
        </w:rPr>
        <w:t>　　第一节 慢性乙肝药物行业竞争格局总览</w:t>
      </w:r>
      <w:r>
        <w:rPr>
          <w:rFonts w:hint="eastAsia"/>
        </w:rPr>
        <w:br/>
      </w:r>
      <w:r>
        <w:rPr>
          <w:rFonts w:hint="eastAsia"/>
        </w:rPr>
        <w:t>　　第二节 2025-2026年慢性乙肝药物行业竞争力分析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2020-2025年慢性乙肝药物行业企业并购活动分析</w:t>
      </w:r>
      <w:r>
        <w:rPr>
          <w:rFonts w:hint="eastAsia"/>
        </w:rPr>
        <w:br/>
      </w:r>
      <w:r>
        <w:rPr>
          <w:rFonts w:hint="eastAsia"/>
        </w:rPr>
        <w:t>　　第四节 2025-2026年慢性乙肝药物行业会展与招投标活动分析</w:t>
      </w:r>
      <w:r>
        <w:rPr>
          <w:rFonts w:hint="eastAsia"/>
        </w:rPr>
        <w:br/>
      </w:r>
      <w:r>
        <w:rPr>
          <w:rFonts w:hint="eastAsia"/>
        </w:rPr>
        <w:t>　　　　一、慢性乙肝药物行业会展活动及其市场影响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2026年中国慢性乙肝药物企业发展企业发展策略与建议</w:t>
      </w:r>
      <w:r>
        <w:rPr>
          <w:rFonts w:hint="eastAsia"/>
        </w:rPr>
        <w:br/>
      </w:r>
      <w:r>
        <w:rPr>
          <w:rFonts w:hint="eastAsia"/>
        </w:rPr>
        <w:t>　　第一节 慢性乙肝药物销售模式与渠道策略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慢性乙肝药物品牌与市场推广策略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慢性乙肝药物研发投入与技术创新能力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慢性乙肝药物合作联盟与资源整合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中国慢性乙肝药物行业风险与对策</w:t>
      </w:r>
      <w:r>
        <w:rPr>
          <w:rFonts w:hint="eastAsia"/>
        </w:rPr>
        <w:br/>
      </w:r>
      <w:r>
        <w:rPr>
          <w:rFonts w:hint="eastAsia"/>
        </w:rPr>
        <w:t>　　第一节 慢性乙肝药物行业SWOT分析</w:t>
      </w:r>
      <w:r>
        <w:rPr>
          <w:rFonts w:hint="eastAsia"/>
        </w:rPr>
        <w:br/>
      </w:r>
      <w:r>
        <w:rPr>
          <w:rFonts w:hint="eastAsia"/>
        </w:rPr>
        <w:t>　　　　一、慢性乙肝药物行业优势</w:t>
      </w:r>
      <w:r>
        <w:rPr>
          <w:rFonts w:hint="eastAsia"/>
        </w:rPr>
        <w:br/>
      </w:r>
      <w:r>
        <w:rPr>
          <w:rFonts w:hint="eastAsia"/>
        </w:rPr>
        <w:t>　　　　二、慢性乙肝药物行业劣势</w:t>
      </w:r>
      <w:r>
        <w:rPr>
          <w:rFonts w:hint="eastAsia"/>
        </w:rPr>
        <w:br/>
      </w:r>
      <w:r>
        <w:rPr>
          <w:rFonts w:hint="eastAsia"/>
        </w:rPr>
        <w:t>　　　　三、慢性乙肝药物市场机会</w:t>
      </w:r>
      <w:r>
        <w:rPr>
          <w:rFonts w:hint="eastAsia"/>
        </w:rPr>
        <w:br/>
      </w:r>
      <w:r>
        <w:rPr>
          <w:rFonts w:hint="eastAsia"/>
        </w:rPr>
        <w:t>　　　　四、慢性乙肝药物市场威胁</w:t>
      </w:r>
      <w:r>
        <w:rPr>
          <w:rFonts w:hint="eastAsia"/>
        </w:rPr>
        <w:br/>
      </w:r>
      <w:r>
        <w:rPr>
          <w:rFonts w:hint="eastAsia"/>
        </w:rPr>
        <w:t>　　第二节 慢性乙肝药物行业风险及对策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2026-2032年中国慢性乙肝药物行业前景与发展趋势</w:t>
      </w:r>
      <w:r>
        <w:rPr>
          <w:rFonts w:hint="eastAsia"/>
        </w:rPr>
        <w:br/>
      </w:r>
      <w:r>
        <w:rPr>
          <w:rFonts w:hint="eastAsia"/>
        </w:rPr>
        <w:t>　　第一节 2025-2026年慢性乙肝药物行业发展环境分析</w:t>
      </w:r>
      <w:r>
        <w:rPr>
          <w:rFonts w:hint="eastAsia"/>
        </w:rPr>
        <w:br/>
      </w:r>
      <w:r>
        <w:rPr>
          <w:rFonts w:hint="eastAsia"/>
        </w:rPr>
        <w:t>　　　　一、慢性乙肝药物行业主管部门与监管体制</w:t>
      </w:r>
      <w:r>
        <w:rPr>
          <w:rFonts w:hint="eastAsia"/>
        </w:rPr>
        <w:br/>
      </w:r>
      <w:r>
        <w:rPr>
          <w:rFonts w:hint="eastAsia"/>
        </w:rPr>
        <w:t>　　　　二、慢性乙肝药物行业主要法律法规及政策</w:t>
      </w:r>
      <w:r>
        <w:rPr>
          <w:rFonts w:hint="eastAsia"/>
        </w:rPr>
        <w:br/>
      </w:r>
      <w:r>
        <w:rPr>
          <w:rFonts w:hint="eastAsia"/>
        </w:rPr>
        <w:t>　　　　三、慢性乙肝药物行业标准与质量监管</w:t>
      </w:r>
      <w:r>
        <w:rPr>
          <w:rFonts w:hint="eastAsia"/>
        </w:rPr>
        <w:br/>
      </w:r>
      <w:r>
        <w:rPr>
          <w:rFonts w:hint="eastAsia"/>
        </w:rPr>
        <w:t>　　第二节 2026-2032年慢性乙肝药物行业发展趋势与方向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2026-2032年慢性乙肝药物行业发展潜力与机遇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慢性乙肝药物行业研究结论与建议</w:t>
      </w:r>
      <w:r>
        <w:rPr>
          <w:rFonts w:hint="eastAsia"/>
        </w:rPr>
        <w:br/>
      </w:r>
      <w:r>
        <w:rPr>
          <w:rFonts w:hint="eastAsia"/>
        </w:rPr>
        <w:t>　　第一节 研究结论</w:t>
      </w:r>
      <w:r>
        <w:rPr>
          <w:rFonts w:hint="eastAsia"/>
        </w:rPr>
        <w:br/>
      </w:r>
      <w:r>
        <w:rPr>
          <w:rFonts w:hint="eastAsia"/>
        </w:rPr>
        <w:t>　　第二节 中^智^林^　慢性乙肝药物行业发展建议</w:t>
      </w:r>
      <w:r>
        <w:rPr>
          <w:rFonts w:hint="eastAsia"/>
        </w:rPr>
        <w:br/>
      </w:r>
      <w:r>
        <w:rPr>
          <w:rFonts w:hint="eastAsia"/>
        </w:rPr>
        <w:br/>
      </w:r>
      <w:r>
        <w:rPr>
          <w:rFonts w:hint="eastAsia"/>
        </w:rPr>
        <w:t>图表目录</w:t>
      </w:r>
      <w:r>
        <w:rPr>
          <w:rFonts w:hint="eastAsia"/>
        </w:rPr>
        <w:br/>
      </w:r>
      <w:r>
        <w:rPr>
          <w:rFonts w:hint="eastAsia"/>
        </w:rPr>
        <w:t>　　图表 慢性乙肝药物行业类别</w:t>
      </w:r>
      <w:r>
        <w:rPr>
          <w:rFonts w:hint="eastAsia"/>
        </w:rPr>
        <w:br/>
      </w:r>
      <w:r>
        <w:rPr>
          <w:rFonts w:hint="eastAsia"/>
        </w:rPr>
        <w:t>　　图表 慢性乙肝药物行业产业链调研</w:t>
      </w:r>
      <w:r>
        <w:rPr>
          <w:rFonts w:hint="eastAsia"/>
        </w:rPr>
        <w:br/>
      </w:r>
      <w:r>
        <w:rPr>
          <w:rFonts w:hint="eastAsia"/>
        </w:rPr>
        <w:t>　　图表 慢性乙肝药物行业现状</w:t>
      </w:r>
      <w:r>
        <w:rPr>
          <w:rFonts w:hint="eastAsia"/>
        </w:rPr>
        <w:br/>
      </w:r>
      <w:r>
        <w:rPr>
          <w:rFonts w:hint="eastAsia"/>
        </w:rPr>
        <w:t>　　图表 慢性乙肝药物行业标准</w:t>
      </w:r>
      <w:r>
        <w:rPr>
          <w:rFonts w:hint="eastAsia"/>
        </w:rPr>
        <w:br/>
      </w:r>
      <w:r>
        <w:rPr>
          <w:rFonts w:hint="eastAsia"/>
        </w:rPr>
        <w:t>　　……</w:t>
      </w:r>
      <w:r>
        <w:rPr>
          <w:rFonts w:hint="eastAsia"/>
        </w:rPr>
        <w:br/>
      </w:r>
      <w:r>
        <w:rPr>
          <w:rFonts w:hint="eastAsia"/>
        </w:rPr>
        <w:t>　　图表 2020-2025年中国慢性乙肝药物行业市场规模</w:t>
      </w:r>
      <w:r>
        <w:rPr>
          <w:rFonts w:hint="eastAsia"/>
        </w:rPr>
        <w:br/>
      </w:r>
      <w:r>
        <w:rPr>
          <w:rFonts w:hint="eastAsia"/>
        </w:rPr>
        <w:t>　　图表 2025年中国慢性乙肝药物行业产能</w:t>
      </w:r>
      <w:r>
        <w:rPr>
          <w:rFonts w:hint="eastAsia"/>
        </w:rPr>
        <w:br/>
      </w:r>
      <w:r>
        <w:rPr>
          <w:rFonts w:hint="eastAsia"/>
        </w:rPr>
        <w:t>　　图表 2020-2025年中国慢性乙肝药物行业产量统计</w:t>
      </w:r>
      <w:r>
        <w:rPr>
          <w:rFonts w:hint="eastAsia"/>
        </w:rPr>
        <w:br/>
      </w:r>
      <w:r>
        <w:rPr>
          <w:rFonts w:hint="eastAsia"/>
        </w:rPr>
        <w:t>　　图表 慢性乙肝药物行业动态</w:t>
      </w:r>
      <w:r>
        <w:rPr>
          <w:rFonts w:hint="eastAsia"/>
        </w:rPr>
        <w:br/>
      </w:r>
      <w:r>
        <w:rPr>
          <w:rFonts w:hint="eastAsia"/>
        </w:rPr>
        <w:t>　　图表 2020-2025年中国慢性乙肝药物市场需求量</w:t>
      </w:r>
      <w:r>
        <w:rPr>
          <w:rFonts w:hint="eastAsia"/>
        </w:rPr>
        <w:br/>
      </w:r>
      <w:r>
        <w:rPr>
          <w:rFonts w:hint="eastAsia"/>
        </w:rPr>
        <w:t>　　图表 2025年中国慢性乙肝药物行业需求区域调研</w:t>
      </w:r>
      <w:r>
        <w:rPr>
          <w:rFonts w:hint="eastAsia"/>
        </w:rPr>
        <w:br/>
      </w:r>
      <w:r>
        <w:rPr>
          <w:rFonts w:hint="eastAsia"/>
        </w:rPr>
        <w:t>　　图表 2020-2025年中国慢性乙肝药物行情</w:t>
      </w:r>
      <w:r>
        <w:rPr>
          <w:rFonts w:hint="eastAsia"/>
        </w:rPr>
        <w:br/>
      </w:r>
      <w:r>
        <w:rPr>
          <w:rFonts w:hint="eastAsia"/>
        </w:rPr>
        <w:t>　　图表 2020-2025年中国慢性乙肝药物价格走势图</w:t>
      </w:r>
      <w:r>
        <w:rPr>
          <w:rFonts w:hint="eastAsia"/>
        </w:rPr>
        <w:br/>
      </w:r>
      <w:r>
        <w:rPr>
          <w:rFonts w:hint="eastAsia"/>
        </w:rPr>
        <w:t>　　图表 2020-2025年中国慢性乙肝药物行业销售收入</w:t>
      </w:r>
      <w:r>
        <w:rPr>
          <w:rFonts w:hint="eastAsia"/>
        </w:rPr>
        <w:br/>
      </w:r>
      <w:r>
        <w:rPr>
          <w:rFonts w:hint="eastAsia"/>
        </w:rPr>
        <w:t>　　图表 2020-2025年中国慢性乙肝药物行业盈利情况</w:t>
      </w:r>
      <w:r>
        <w:rPr>
          <w:rFonts w:hint="eastAsia"/>
        </w:rPr>
        <w:br/>
      </w:r>
      <w:r>
        <w:rPr>
          <w:rFonts w:hint="eastAsia"/>
        </w:rPr>
        <w:t>　　图表 2020-2025年中国慢性乙肝药物行业利润总额</w:t>
      </w:r>
      <w:r>
        <w:rPr>
          <w:rFonts w:hint="eastAsia"/>
        </w:rPr>
        <w:br/>
      </w:r>
      <w:r>
        <w:rPr>
          <w:rFonts w:hint="eastAsia"/>
        </w:rPr>
        <w:t>　　……</w:t>
      </w:r>
      <w:r>
        <w:rPr>
          <w:rFonts w:hint="eastAsia"/>
        </w:rPr>
        <w:br/>
      </w:r>
      <w:r>
        <w:rPr>
          <w:rFonts w:hint="eastAsia"/>
        </w:rPr>
        <w:t>　　图表 2020-2025年中国慢性乙肝药物进口统计</w:t>
      </w:r>
      <w:r>
        <w:rPr>
          <w:rFonts w:hint="eastAsia"/>
        </w:rPr>
        <w:br/>
      </w:r>
      <w:r>
        <w:rPr>
          <w:rFonts w:hint="eastAsia"/>
        </w:rPr>
        <w:t>　　图表 2020-2025年中国慢性乙肝药物出口统计</w:t>
      </w:r>
      <w:r>
        <w:rPr>
          <w:rFonts w:hint="eastAsia"/>
        </w:rPr>
        <w:br/>
      </w:r>
      <w:r>
        <w:rPr>
          <w:rFonts w:hint="eastAsia"/>
        </w:rPr>
        <w:t>　　……</w:t>
      </w:r>
      <w:r>
        <w:rPr>
          <w:rFonts w:hint="eastAsia"/>
        </w:rPr>
        <w:br/>
      </w:r>
      <w:r>
        <w:rPr>
          <w:rFonts w:hint="eastAsia"/>
        </w:rPr>
        <w:t>　　图表 2020-2025年中国慢性乙肝药物行业企业数量统计</w:t>
      </w:r>
      <w:r>
        <w:rPr>
          <w:rFonts w:hint="eastAsia"/>
        </w:rPr>
        <w:br/>
      </w:r>
      <w:r>
        <w:rPr>
          <w:rFonts w:hint="eastAsia"/>
        </w:rPr>
        <w:t>　　图表 **地区慢性乙肝药物市场规模</w:t>
      </w:r>
      <w:r>
        <w:rPr>
          <w:rFonts w:hint="eastAsia"/>
        </w:rPr>
        <w:br/>
      </w:r>
      <w:r>
        <w:rPr>
          <w:rFonts w:hint="eastAsia"/>
        </w:rPr>
        <w:t>　　图表 **地区慢性乙肝药物行业市场需求</w:t>
      </w:r>
      <w:r>
        <w:rPr>
          <w:rFonts w:hint="eastAsia"/>
        </w:rPr>
        <w:br/>
      </w:r>
      <w:r>
        <w:rPr>
          <w:rFonts w:hint="eastAsia"/>
        </w:rPr>
        <w:t>　　图表 **地区慢性乙肝药物市场调研</w:t>
      </w:r>
      <w:r>
        <w:rPr>
          <w:rFonts w:hint="eastAsia"/>
        </w:rPr>
        <w:br/>
      </w:r>
      <w:r>
        <w:rPr>
          <w:rFonts w:hint="eastAsia"/>
        </w:rPr>
        <w:t>　　图表 **地区慢性乙肝药物行业市场需求分析</w:t>
      </w:r>
      <w:r>
        <w:rPr>
          <w:rFonts w:hint="eastAsia"/>
        </w:rPr>
        <w:br/>
      </w:r>
      <w:r>
        <w:rPr>
          <w:rFonts w:hint="eastAsia"/>
        </w:rPr>
        <w:t>　　图表 **地区慢性乙肝药物市场规模</w:t>
      </w:r>
      <w:r>
        <w:rPr>
          <w:rFonts w:hint="eastAsia"/>
        </w:rPr>
        <w:br/>
      </w:r>
      <w:r>
        <w:rPr>
          <w:rFonts w:hint="eastAsia"/>
        </w:rPr>
        <w:t>　　图表 **地区慢性乙肝药物行业市场需求</w:t>
      </w:r>
      <w:r>
        <w:rPr>
          <w:rFonts w:hint="eastAsia"/>
        </w:rPr>
        <w:br/>
      </w:r>
      <w:r>
        <w:rPr>
          <w:rFonts w:hint="eastAsia"/>
        </w:rPr>
        <w:t>　　图表 **地区慢性乙肝药物市场调研</w:t>
      </w:r>
      <w:r>
        <w:rPr>
          <w:rFonts w:hint="eastAsia"/>
        </w:rPr>
        <w:br/>
      </w:r>
      <w:r>
        <w:rPr>
          <w:rFonts w:hint="eastAsia"/>
        </w:rPr>
        <w:t>　　图表 **地区慢性乙肝药物行业市场需求分析</w:t>
      </w:r>
      <w:r>
        <w:rPr>
          <w:rFonts w:hint="eastAsia"/>
        </w:rPr>
        <w:br/>
      </w:r>
      <w:r>
        <w:rPr>
          <w:rFonts w:hint="eastAsia"/>
        </w:rPr>
        <w:t>　　……</w:t>
      </w:r>
      <w:r>
        <w:rPr>
          <w:rFonts w:hint="eastAsia"/>
        </w:rPr>
        <w:br/>
      </w:r>
      <w:r>
        <w:rPr>
          <w:rFonts w:hint="eastAsia"/>
        </w:rPr>
        <w:t>　　图表 慢性乙肝药物行业竞争对手分析</w:t>
      </w:r>
      <w:r>
        <w:rPr>
          <w:rFonts w:hint="eastAsia"/>
        </w:rPr>
        <w:br/>
      </w:r>
      <w:r>
        <w:rPr>
          <w:rFonts w:hint="eastAsia"/>
        </w:rPr>
        <w:t>　　图表 慢性乙肝药物重点企业（一）基本信息</w:t>
      </w:r>
      <w:r>
        <w:rPr>
          <w:rFonts w:hint="eastAsia"/>
        </w:rPr>
        <w:br/>
      </w:r>
      <w:r>
        <w:rPr>
          <w:rFonts w:hint="eastAsia"/>
        </w:rPr>
        <w:t>　　图表 慢性乙肝药物重点企业（一）经营情况分析</w:t>
      </w:r>
      <w:r>
        <w:rPr>
          <w:rFonts w:hint="eastAsia"/>
        </w:rPr>
        <w:br/>
      </w:r>
      <w:r>
        <w:rPr>
          <w:rFonts w:hint="eastAsia"/>
        </w:rPr>
        <w:t>　　图表 慢性乙肝药物重点企业（一）主要经济指标情况</w:t>
      </w:r>
      <w:r>
        <w:rPr>
          <w:rFonts w:hint="eastAsia"/>
        </w:rPr>
        <w:br/>
      </w:r>
      <w:r>
        <w:rPr>
          <w:rFonts w:hint="eastAsia"/>
        </w:rPr>
        <w:t>　　图表 慢性乙肝药物重点企业（一）盈利能力情况</w:t>
      </w:r>
      <w:r>
        <w:rPr>
          <w:rFonts w:hint="eastAsia"/>
        </w:rPr>
        <w:br/>
      </w:r>
      <w:r>
        <w:rPr>
          <w:rFonts w:hint="eastAsia"/>
        </w:rPr>
        <w:t>　　图表 慢性乙肝药物重点企业（一）偿债能力情况</w:t>
      </w:r>
      <w:r>
        <w:rPr>
          <w:rFonts w:hint="eastAsia"/>
        </w:rPr>
        <w:br/>
      </w:r>
      <w:r>
        <w:rPr>
          <w:rFonts w:hint="eastAsia"/>
        </w:rPr>
        <w:t>　　图表 慢性乙肝药物重点企业（一）运营能力情况</w:t>
      </w:r>
      <w:r>
        <w:rPr>
          <w:rFonts w:hint="eastAsia"/>
        </w:rPr>
        <w:br/>
      </w:r>
      <w:r>
        <w:rPr>
          <w:rFonts w:hint="eastAsia"/>
        </w:rPr>
        <w:t>　　图表 慢性乙肝药物重点企业（一）成长能力情况</w:t>
      </w:r>
      <w:r>
        <w:rPr>
          <w:rFonts w:hint="eastAsia"/>
        </w:rPr>
        <w:br/>
      </w:r>
      <w:r>
        <w:rPr>
          <w:rFonts w:hint="eastAsia"/>
        </w:rPr>
        <w:t>　　图表 慢性乙肝药物重点企业（二）基本信息</w:t>
      </w:r>
      <w:r>
        <w:rPr>
          <w:rFonts w:hint="eastAsia"/>
        </w:rPr>
        <w:br/>
      </w:r>
      <w:r>
        <w:rPr>
          <w:rFonts w:hint="eastAsia"/>
        </w:rPr>
        <w:t>　　图表 慢性乙肝药物重点企业（二）经营情况分析</w:t>
      </w:r>
      <w:r>
        <w:rPr>
          <w:rFonts w:hint="eastAsia"/>
        </w:rPr>
        <w:br/>
      </w:r>
      <w:r>
        <w:rPr>
          <w:rFonts w:hint="eastAsia"/>
        </w:rPr>
        <w:t>　　图表 慢性乙肝药物重点企业（二）主要经济指标情况</w:t>
      </w:r>
      <w:r>
        <w:rPr>
          <w:rFonts w:hint="eastAsia"/>
        </w:rPr>
        <w:br/>
      </w:r>
      <w:r>
        <w:rPr>
          <w:rFonts w:hint="eastAsia"/>
        </w:rPr>
        <w:t>　　图表 慢性乙肝药物重点企业（二）盈利能力情况</w:t>
      </w:r>
      <w:r>
        <w:rPr>
          <w:rFonts w:hint="eastAsia"/>
        </w:rPr>
        <w:br/>
      </w:r>
      <w:r>
        <w:rPr>
          <w:rFonts w:hint="eastAsia"/>
        </w:rPr>
        <w:t>　　图表 慢性乙肝药物重点企业（二）偿债能力情况</w:t>
      </w:r>
      <w:r>
        <w:rPr>
          <w:rFonts w:hint="eastAsia"/>
        </w:rPr>
        <w:br/>
      </w:r>
      <w:r>
        <w:rPr>
          <w:rFonts w:hint="eastAsia"/>
        </w:rPr>
        <w:t>　　图表 慢性乙肝药物重点企业（二）运营能力情况</w:t>
      </w:r>
      <w:r>
        <w:rPr>
          <w:rFonts w:hint="eastAsia"/>
        </w:rPr>
        <w:br/>
      </w:r>
      <w:r>
        <w:rPr>
          <w:rFonts w:hint="eastAsia"/>
        </w:rPr>
        <w:t>　　图表 慢性乙肝药物重点企业（二）成长能力情况</w:t>
      </w:r>
      <w:r>
        <w:rPr>
          <w:rFonts w:hint="eastAsia"/>
        </w:rPr>
        <w:br/>
      </w:r>
      <w:r>
        <w:rPr>
          <w:rFonts w:hint="eastAsia"/>
        </w:rPr>
        <w:t>　　图表 慢性乙肝药物重点企业（三）基本信息</w:t>
      </w:r>
      <w:r>
        <w:rPr>
          <w:rFonts w:hint="eastAsia"/>
        </w:rPr>
        <w:br/>
      </w:r>
      <w:r>
        <w:rPr>
          <w:rFonts w:hint="eastAsia"/>
        </w:rPr>
        <w:t>　　图表 慢性乙肝药物重点企业（三）经营情况分析</w:t>
      </w:r>
      <w:r>
        <w:rPr>
          <w:rFonts w:hint="eastAsia"/>
        </w:rPr>
        <w:br/>
      </w:r>
      <w:r>
        <w:rPr>
          <w:rFonts w:hint="eastAsia"/>
        </w:rPr>
        <w:t>　　图表 慢性乙肝药物重点企业（三）主要经济指标情况</w:t>
      </w:r>
      <w:r>
        <w:rPr>
          <w:rFonts w:hint="eastAsia"/>
        </w:rPr>
        <w:br/>
      </w:r>
      <w:r>
        <w:rPr>
          <w:rFonts w:hint="eastAsia"/>
        </w:rPr>
        <w:t>　　图表 慢性乙肝药物重点企业（三）盈利能力情况</w:t>
      </w:r>
      <w:r>
        <w:rPr>
          <w:rFonts w:hint="eastAsia"/>
        </w:rPr>
        <w:br/>
      </w:r>
      <w:r>
        <w:rPr>
          <w:rFonts w:hint="eastAsia"/>
        </w:rPr>
        <w:t>　　图表 慢性乙肝药物重点企业（三）偿债能力情况</w:t>
      </w:r>
      <w:r>
        <w:rPr>
          <w:rFonts w:hint="eastAsia"/>
        </w:rPr>
        <w:br/>
      </w:r>
      <w:r>
        <w:rPr>
          <w:rFonts w:hint="eastAsia"/>
        </w:rPr>
        <w:t>　　图表 慢性乙肝药物重点企业（三）运营能力情况</w:t>
      </w:r>
      <w:r>
        <w:rPr>
          <w:rFonts w:hint="eastAsia"/>
        </w:rPr>
        <w:br/>
      </w:r>
      <w:r>
        <w:rPr>
          <w:rFonts w:hint="eastAsia"/>
        </w:rPr>
        <w:t>　　图表 慢性乙肝药物重点企业（三）成长能力情况</w:t>
      </w:r>
      <w:r>
        <w:rPr>
          <w:rFonts w:hint="eastAsia"/>
        </w:rPr>
        <w:br/>
      </w:r>
      <w:r>
        <w:rPr>
          <w:rFonts w:hint="eastAsia"/>
        </w:rPr>
        <w:t>　　……</w:t>
      </w:r>
      <w:r>
        <w:rPr>
          <w:rFonts w:hint="eastAsia"/>
        </w:rPr>
        <w:br/>
      </w:r>
      <w:r>
        <w:rPr>
          <w:rFonts w:hint="eastAsia"/>
        </w:rPr>
        <w:t>　　图表 2026-2032年中国慢性乙肝药物行业产能预测</w:t>
      </w:r>
      <w:r>
        <w:rPr>
          <w:rFonts w:hint="eastAsia"/>
        </w:rPr>
        <w:br/>
      </w:r>
      <w:r>
        <w:rPr>
          <w:rFonts w:hint="eastAsia"/>
        </w:rPr>
        <w:t>　　图表 2026-2032年中国慢性乙肝药物行业产量预测</w:t>
      </w:r>
      <w:r>
        <w:rPr>
          <w:rFonts w:hint="eastAsia"/>
        </w:rPr>
        <w:br/>
      </w:r>
      <w:r>
        <w:rPr>
          <w:rFonts w:hint="eastAsia"/>
        </w:rPr>
        <w:t>　　图表 2026-2032年中国慢性乙肝药物市场需求预测</w:t>
      </w:r>
      <w:r>
        <w:rPr>
          <w:rFonts w:hint="eastAsia"/>
        </w:rPr>
        <w:br/>
      </w:r>
      <w:r>
        <w:rPr>
          <w:rFonts w:hint="eastAsia"/>
        </w:rPr>
        <w:t>　　……</w:t>
      </w:r>
      <w:r>
        <w:rPr>
          <w:rFonts w:hint="eastAsia"/>
        </w:rPr>
        <w:br/>
      </w:r>
      <w:r>
        <w:rPr>
          <w:rFonts w:hint="eastAsia"/>
        </w:rPr>
        <w:t>　　图表 2026-2032年中国慢性乙肝药物行业市场规模预测</w:t>
      </w:r>
      <w:r>
        <w:rPr>
          <w:rFonts w:hint="eastAsia"/>
        </w:rPr>
        <w:br/>
      </w:r>
      <w:r>
        <w:rPr>
          <w:rFonts w:hint="eastAsia"/>
        </w:rPr>
        <w:t>　　图表 慢性乙肝药物行业准入条件</w:t>
      </w:r>
      <w:r>
        <w:rPr>
          <w:rFonts w:hint="eastAsia"/>
        </w:rPr>
        <w:br/>
      </w:r>
      <w:r>
        <w:rPr>
          <w:rFonts w:hint="eastAsia"/>
        </w:rPr>
        <w:t>　　图表 2026-2032年中国慢性乙肝药物行业信息化</w:t>
      </w:r>
      <w:r>
        <w:rPr>
          <w:rFonts w:hint="eastAsia"/>
        </w:rPr>
        <w:br/>
      </w:r>
      <w:r>
        <w:rPr>
          <w:rFonts w:hint="eastAsia"/>
        </w:rPr>
        <w:t>　　图表 2026-2032年中国慢性乙肝药物行业风险分析</w:t>
      </w:r>
      <w:r>
        <w:rPr>
          <w:rFonts w:hint="eastAsia"/>
        </w:rPr>
        <w:br/>
      </w:r>
      <w:r>
        <w:rPr>
          <w:rFonts w:hint="eastAsia"/>
        </w:rPr>
        <w:t>　　图表 2026-2032年中国慢性乙肝药物行业发展趋势</w:t>
      </w:r>
      <w:r>
        <w:rPr>
          <w:rFonts w:hint="eastAsia"/>
        </w:rPr>
        <w:br/>
      </w:r>
      <w:r>
        <w:rPr>
          <w:rFonts w:hint="eastAsia"/>
        </w:rPr>
        <w:t>　　图表 2026-2032年中国慢性乙肝药物市场前景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90250bfdd14aea" w:history="1">
        <w:r>
          <w:rPr>
            <w:rStyle w:val="Hyperlink"/>
          </w:rPr>
          <w:t>2026-2032年中国慢性乙肝药物市场现状与前景趋势分析报告</w:t>
        </w:r>
      </w:hyperlink>
      <w:r>
        <w:rPr>
          <w:color w:val="C00000"/>
        </w:rPr>
        <w:t>》，报告编号：</w:t>
      </w:r>
      <w:r>
        <w:rPr>
          <w:rFonts w:hint="eastAsia"/>
          <w:color w:val="C00000"/>
        </w:rPr>
        <w:t>5930373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90250bfdd14aea" w:history="1">
        <w:r>
          <w:rPr>
            <w:rStyle w:val="Hyperlink"/>
          </w:rPr>
          <w:t>https://www.20087.com/3/37/ManXingYiGanYaoWuHangYeQianJing.html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热点：乙肝药物恩替卡韦、慢性乙肝药物最新药物、恩替卡韦耐药性一般需要几年、慢性乙肝药物治疗原则、慢性乙肝吃什么药效果好、慢性乙肝 药、乙肝能治好吗、慢性乙肝的药贵不贵、慢性乙型病毒肝炎吃什么药好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dc1fe74fb84d9d" w:history="1">
      <w:r>
        <w:rPr>
          <w:rStyle w:val="Hyperlink"/>
        </w:rPr>
        <w:t>2026-2032年中国慢性乙肝药物市场现状与前景趋势分析报告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7/ManXingYiGanYaoWuHangYeQianJing.html" TargetMode="External" Id="R8590250bfdd14aea" /></Relationships>
</file>

<file path=word/_rels/header2.xml.rels>&#65279;<?xml version="1.0" encoding="utf-8"?><Relationships xmlns="http://schemas.openxmlformats.org/package/2006/relationships"><Relationship Type="http://schemas.openxmlformats.org/officeDocument/2006/relationships/hyperlink" Target="https://www.20087.com/3/37/ManXingYiGanYaoWuHangYeQianJing.html" TargetMode="External" Id="R76dc1fe74fb84d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2026-08-05T00:27:25Z</dcterms:created>
  <dcterms:modified xsi:type="dcterms:W3CDTF">2026-08-05T01:27:25Z</dcterms:modified>
  <dc:subject>2026-2032年中国慢性乙肝药物市场现状与前景趋势分析报告</dc:subject>
  <dc:title>2026-2032年中国慢性乙肝药物市场现状与前景趋势分析报告</dc:title>
  <cp:keywords>2026-2032年中国慢性乙肝药物市场现状与前景趋势分析报告</cp:keywords>
  <dc:description>2026-2032年中国慢性乙肝药物市场现状与前景趋势分析报告</dc:description>
</cp:coreProperties>
</file>