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c267ff10f4ebe" w:history="1">
              <w:r>
                <w:rPr>
                  <w:rStyle w:val="Hyperlink"/>
                </w:rPr>
                <w:t>2026-2032年全球与中国眼药发展现状及前景趋势预测报告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c267ff10f4ebe" w:history="1">
              <w:r>
                <w:rPr>
                  <w:rStyle w:val="Hyperlink"/>
                </w:rPr>
                <w:t>2026-2032年全球与中国眼药发展现状及前景趋势预测报告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c267ff10f4ebe" w:history="1">
                <w:r>
                  <w:rPr>
                    <w:rStyle w:val="Hyperlink"/>
                  </w:rPr>
                  <w:t>https://www.20087.com/5/87/YanYaoXianZhuangJiFaZhanQuShi.html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涵盖人工泪液、抗炎药、抗青光眼药、抗VEGF制剂及抗感染滴眼液等多个细分品类，已形成覆盖干眼症、结膜炎、青光眼、糖尿病视网膜病变等常见及慢性眼病的完整治疗体系。随着人口老龄化加速与电子屏幕使用时间延长，干眼症等视觉疲劳相关疾病发病率显著上升，带动人工泪液及润滑类眼药需求持续增长。与此同时，眼科创新药研发活跃，尤其在湿性年龄相关性黄斑变性（wAMD）领域，抗VEGF生物制剂已成为一线治疗方案。然而，眼药开发面临眼部给药屏障（如角膜通透性低、泪液清除快）的技术挑战，导致药物生物利用度普遍偏低。行业正通过纳米载体、原位凝胶、微针贴片等新型递送系统提升局部滞留时间与靶向效率。</w:t>
      </w:r>
      <w:r>
        <w:rPr>
          <w:rFonts w:hint="eastAsia"/>
        </w:rPr>
        <w:br/>
      </w:r>
      <w:r>
        <w:rPr>
          <w:rFonts w:hint="eastAsia"/>
        </w:rPr>
        <w:t>　　未来，眼药领域将朝着长效化、智能化与个体化方向演进。市场调研网指出，长效缓释技术（如植入式微球、可生物降解支架）有望显著减少患者用药频率，提升依从性，尤其适用于需长期管理的慢性眼病。基因治疗与细胞疗法在遗传性视网膜病变中的突破，亦将拓展眼药的治疗边界。此外，人工智能辅助的眼部影像诊断系统与数字健康平台的融合，将推动“诊断—处方—随访”闭环管理，实现精准用药。监管方面，各国药监机构对眼用制剂的无菌要求与局部刺激性评价日趋严格，促使企业强化质量控制与临床前模型验证。整体而言，眼药产业将在技术创新与临床需求双轮驱动下，迈向更高疗效、更优体验与更强可及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ec267ff10f4ebe" w:history="1">
        <w:r>
          <w:rPr>
            <w:rStyle w:val="Hyperlink"/>
          </w:rPr>
          <w:t>2026-2032年全球与中国眼药发展现状及前景趋势预测报告</w:t>
        </w:r>
      </w:hyperlink>
      <w:r>
        <w:rPr>
          <w:rFonts w:hint="eastAsia"/>
        </w:rPr>
        <w:t>》，2025年眼药行业市场规模达 亿元，预计2032年市场规模将达 亿元，期间年均复合增长率（CAGR）达 %。报告系统分析了眼药行业的市场运行态势及发展趋势。报告从眼药行业基础知识、发展环境入手，结合眼药行业运行数据和产业链结构，全面解读眼药市场竞争格局及重点企业表现，并基于此对眼药行业发展前景作出预测，提供可操作的发展建议。研究采用定性与定量相结合的方法，整合国家统计局、相关协会的权威数据以及一手调研资料，确保结论的准确性和实用性，为眼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眼药行业相关概述</w:t>
      </w:r>
      <w:r>
        <w:rPr>
          <w:rFonts w:hint="eastAsia"/>
        </w:rPr>
        <w:br/>
      </w:r>
      <w:r>
        <w:rPr>
          <w:rFonts w:hint="eastAsia"/>
        </w:rPr>
        <w:t>　　第一节 眼药产业链分析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二、眼药发展史</w:t>
      </w:r>
      <w:r>
        <w:rPr>
          <w:rFonts w:hint="eastAsia"/>
        </w:rPr>
        <w:br/>
      </w:r>
      <w:r>
        <w:rPr>
          <w:rFonts w:hint="eastAsia"/>
        </w:rPr>
        <w:t>　　　　三、中国眼药发展概况</w:t>
      </w:r>
      <w:r>
        <w:rPr>
          <w:rFonts w:hint="eastAsia"/>
        </w:rPr>
        <w:br/>
      </w:r>
      <w:r>
        <w:rPr>
          <w:rFonts w:hint="eastAsia"/>
        </w:rPr>
        <w:t>　　第二节 眼科疾病概述</w:t>
      </w:r>
      <w:r>
        <w:rPr>
          <w:rFonts w:hint="eastAsia"/>
        </w:rPr>
        <w:br/>
      </w:r>
      <w:r>
        <w:rPr>
          <w:rFonts w:hint="eastAsia"/>
        </w:rPr>
        <w:t>　　　　一、眼科疾病的发病情况</w:t>
      </w:r>
      <w:r>
        <w:rPr>
          <w:rFonts w:hint="eastAsia"/>
        </w:rPr>
        <w:br/>
      </w:r>
      <w:r>
        <w:rPr>
          <w:rFonts w:hint="eastAsia"/>
        </w:rPr>
        <w:t>　　　　二、中国眼病患者状况分析</w:t>
      </w:r>
      <w:r>
        <w:rPr>
          <w:rFonts w:hint="eastAsia"/>
        </w:rPr>
        <w:br/>
      </w:r>
      <w:r>
        <w:rPr>
          <w:rFonts w:hint="eastAsia"/>
        </w:rPr>
        <w:t>　　　　三、眼病患者一般情况</w:t>
      </w:r>
      <w:r>
        <w:rPr>
          <w:rFonts w:hint="eastAsia"/>
        </w:rPr>
        <w:br/>
      </w:r>
      <w:r>
        <w:rPr>
          <w:rFonts w:hint="eastAsia"/>
        </w:rPr>
        <w:t>　　　　四、白内障患者一般情况</w:t>
      </w:r>
      <w:r>
        <w:rPr>
          <w:rFonts w:hint="eastAsia"/>
        </w:rPr>
        <w:br/>
      </w:r>
      <w:r>
        <w:rPr>
          <w:rFonts w:hint="eastAsia"/>
        </w:rPr>
        <w:t>　　　　五、青光眼患者情况分析</w:t>
      </w:r>
      <w:r>
        <w:rPr>
          <w:rFonts w:hint="eastAsia"/>
        </w:rPr>
        <w:br/>
      </w:r>
      <w:r>
        <w:rPr>
          <w:rFonts w:hint="eastAsia"/>
        </w:rPr>
        <w:t>　　　　六、角膜病与沙眼病患者情况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2020-2025年全球眼药市场运行形势分析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2020-2025年全球眼药产业发展综述</w:t>
      </w:r>
      <w:r>
        <w:rPr>
          <w:rFonts w:hint="eastAsia"/>
        </w:rPr>
        <w:br/>
      </w:r>
      <w:r>
        <w:rPr>
          <w:rFonts w:hint="eastAsia"/>
        </w:rPr>
        <w:t>　　　　一、全球眼药发展特点分析</w:t>
      </w:r>
      <w:r>
        <w:rPr>
          <w:rFonts w:hint="eastAsia"/>
        </w:rPr>
        <w:br/>
      </w:r>
      <w:r>
        <w:rPr>
          <w:rFonts w:hint="eastAsia"/>
        </w:rPr>
        <w:t>　　　　二、全球眼药研发领域分析</w:t>
      </w:r>
      <w:r>
        <w:rPr>
          <w:rFonts w:hint="eastAsia"/>
        </w:rPr>
        <w:br/>
      </w:r>
      <w:r>
        <w:rPr>
          <w:rFonts w:hint="eastAsia"/>
        </w:rPr>
        <w:t>　　　　三、全球眼药市场规模分析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2020-2025年世界部分地区和国家眼药发展分析</w:t>
      </w:r>
      <w:r>
        <w:rPr>
          <w:rFonts w:hint="eastAsia"/>
        </w:rPr>
        <w:br/>
      </w:r>
      <w:r>
        <w:rPr>
          <w:rFonts w:hint="eastAsia"/>
        </w:rPr>
        <w:t>　　　　一、美国眼药发展分析</w:t>
      </w:r>
      <w:r>
        <w:rPr>
          <w:rFonts w:hint="eastAsia"/>
        </w:rPr>
        <w:br/>
      </w:r>
      <w:r>
        <w:rPr>
          <w:rFonts w:hint="eastAsia"/>
        </w:rPr>
        <w:t>　　　　二、欧洲眼药发展分析</w:t>
      </w:r>
      <w:r>
        <w:rPr>
          <w:rFonts w:hint="eastAsia"/>
        </w:rPr>
        <w:br/>
      </w:r>
      <w:r>
        <w:rPr>
          <w:rFonts w:hint="eastAsia"/>
        </w:rPr>
        <w:t>　　　　三、韩国眼药发展分析</w:t>
      </w:r>
      <w:r>
        <w:rPr>
          <w:rFonts w:hint="eastAsia"/>
        </w:rPr>
        <w:br/>
      </w:r>
      <w:r>
        <w:rPr>
          <w:rFonts w:hint="eastAsia"/>
        </w:rPr>
        <w:t>　　　　四、日本眼药发展分析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2020-2025年中国眼药行业运行环境分析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2020-2025年中国眼药政策法规环境分析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一、2020-2025年眼药行业政策环境分析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八、新医改对眼药行业的影响分析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2020-2025年中国眼药行业发展走势分析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2020-2025年全国眼药市场分析</w:t>
      </w:r>
      <w:r>
        <w:rPr>
          <w:rFonts w:hint="eastAsia"/>
        </w:rPr>
        <w:br/>
      </w:r>
      <w:r>
        <w:rPr>
          <w:rFonts w:hint="eastAsia"/>
        </w:rPr>
        <w:t>　　　　一、全国眼药市场规模分析</w:t>
      </w:r>
      <w:r>
        <w:rPr>
          <w:rFonts w:hint="eastAsia"/>
        </w:rPr>
        <w:br/>
      </w:r>
      <w:r>
        <w:rPr>
          <w:rFonts w:hint="eastAsia"/>
        </w:rPr>
        <w:t>　　　　二、中国眼药市场特点分析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三、2020-2025年全国眼药市场变化趋势</w:t>
      </w:r>
      <w:r>
        <w:rPr>
          <w:rFonts w:hint="eastAsia"/>
        </w:rPr>
        <w:br/>
      </w:r>
      <w:r>
        <w:rPr>
          <w:rFonts w:hint="eastAsia"/>
        </w:rPr>
        <w:t>　　第二节 2020-2025年中国眼药市场需求分析</w:t>
      </w:r>
      <w:r>
        <w:rPr>
          <w:rFonts w:hint="eastAsia"/>
        </w:rPr>
        <w:br/>
      </w:r>
      <w:r>
        <w:rPr>
          <w:rFonts w:hint="eastAsia"/>
        </w:rPr>
        <w:t>　　　　一、眼药市场销量分析</w:t>
      </w:r>
      <w:r>
        <w:rPr>
          <w:rFonts w:hint="eastAsia"/>
        </w:rPr>
        <w:br/>
      </w:r>
      <w:r>
        <w:rPr>
          <w:rFonts w:hint="eastAsia"/>
        </w:rPr>
        <w:t>　　　　二、眼药零售市场分析</w:t>
      </w:r>
      <w:r>
        <w:rPr>
          <w:rFonts w:hint="eastAsia"/>
        </w:rPr>
        <w:br/>
      </w:r>
      <w:r>
        <w:rPr>
          <w:rFonts w:hint="eastAsia"/>
        </w:rPr>
        <w:t>　　第三节 2020-2025年相关眼药市场价格分析</w:t>
      </w:r>
      <w:r>
        <w:rPr>
          <w:rFonts w:hint="eastAsia"/>
        </w:rPr>
        <w:br/>
      </w:r>
      <w:r>
        <w:rPr>
          <w:rFonts w:hint="eastAsia"/>
        </w:rPr>
        <w:t>　　　　一、眼药市场价格影响因素</w:t>
      </w:r>
      <w:r>
        <w:rPr>
          <w:rFonts w:hint="eastAsia"/>
        </w:rPr>
        <w:br/>
      </w:r>
      <w:r>
        <w:rPr>
          <w:rFonts w:hint="eastAsia"/>
        </w:rPr>
        <w:t>　　　　二、眼药市场价格走势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三、2020-2025年眼药市场价格走势</w:t>
      </w:r>
      <w:r>
        <w:rPr>
          <w:rFonts w:hint="eastAsia"/>
        </w:rPr>
        <w:br/>
      </w:r>
      <w:r>
        <w:rPr>
          <w:rFonts w:hint="eastAsia"/>
        </w:rPr>
        <w:t>　　第四节 2020-2025年对中国眼药市场的分析及思考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2020-2025年中国眼药消费市场动态分析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2020-2025年中国眼药市场特征分析</w:t>
      </w:r>
      <w:r>
        <w:rPr>
          <w:rFonts w:hint="eastAsia"/>
        </w:rPr>
        <w:br/>
      </w:r>
      <w:r>
        <w:rPr>
          <w:rFonts w:hint="eastAsia"/>
        </w:rPr>
        <w:t>　　　　一、眼药市场消费特征</w:t>
      </w:r>
      <w:r>
        <w:rPr>
          <w:rFonts w:hint="eastAsia"/>
        </w:rPr>
        <w:br/>
      </w:r>
      <w:r>
        <w:rPr>
          <w:rFonts w:hint="eastAsia"/>
        </w:rPr>
        <w:t>　　　　二、眼药消费者行为分析</w:t>
      </w:r>
      <w:r>
        <w:rPr>
          <w:rFonts w:hint="eastAsia"/>
        </w:rPr>
        <w:br/>
      </w:r>
      <w:r>
        <w:rPr>
          <w:rFonts w:hint="eastAsia"/>
        </w:rPr>
        <w:t>　　　　三、眼药市场特征分析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一、主要城市眼药市场调查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二、消费者治疗眼疾的方法</w:t>
      </w:r>
      <w:r>
        <w:rPr>
          <w:rFonts w:hint="eastAsia"/>
        </w:rPr>
        <w:br/>
      </w:r>
      <w:r>
        <w:rPr>
          <w:rFonts w:hint="eastAsia"/>
        </w:rPr>
        <w:t>　　　　三、消费者治疗眼疾的花费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四、消费者青睐主流眼药品牌</w:t>
      </w:r>
      <w:r>
        <w:rPr>
          <w:rFonts w:hint="eastAsia"/>
        </w:rPr>
        <w:br/>
      </w:r>
      <w:r>
        <w:rPr>
          <w:rFonts w:hint="eastAsia"/>
        </w:rPr>
        <w:t>　　第三节 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2020-2025年中国眼药细分产业市场走势分析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一、中国白内障治疗药物市场需求分析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抗青光眼制剂和缩瞳药市场分析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三、青光眼治疗用药市场分析</w:t>
      </w:r>
      <w:r>
        <w:rPr>
          <w:rFonts w:hint="eastAsia"/>
        </w:rPr>
        <w:br/>
      </w:r>
      <w:r>
        <w:rPr>
          <w:rFonts w:hint="eastAsia"/>
        </w:rPr>
        <w:t>　　　　四、改善视疲劳药物市场分析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五、眼用激素及其复方制剂市场分析</w:t>
      </w:r>
      <w:r>
        <w:rPr>
          <w:rFonts w:hint="eastAsia"/>
        </w:rPr>
        <w:br/>
      </w:r>
      <w:r>
        <w:rPr>
          <w:rFonts w:hint="eastAsia"/>
        </w:rPr>
        <w:t>　　第四节 2020-2025年眼科用药物市场主要品种分析</w:t>
      </w:r>
      <w:r>
        <w:rPr>
          <w:rFonts w:hint="eastAsia"/>
        </w:rPr>
        <w:br/>
      </w:r>
      <w:r>
        <w:rPr>
          <w:rFonts w:hint="eastAsia"/>
        </w:rPr>
        <w:t>　　第五节 2020-2025年主要眼药产品零售市场分析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一、2026年中国医药制造所属行业企业数据分析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2020-2025年中国及重点省市主要药品行业产量统计分析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三、2026年全国中成药产量集中度分析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2020-2025年中国化学原料药行业产量统计分析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三、2026年全国化学原料药产量集中度分析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2020-2025年中国眼药行业竞争现状分析</w:t>
      </w:r>
      <w:r>
        <w:rPr>
          <w:rFonts w:hint="eastAsia"/>
        </w:rPr>
        <w:br/>
      </w:r>
      <w:r>
        <w:rPr>
          <w:rFonts w:hint="eastAsia"/>
        </w:rPr>
        <w:t>　　　　一、眼药品牌竞争分析</w:t>
      </w:r>
      <w:r>
        <w:rPr>
          <w:rFonts w:hint="eastAsia"/>
        </w:rPr>
        <w:br/>
      </w:r>
      <w:r>
        <w:rPr>
          <w:rFonts w:hint="eastAsia"/>
        </w:rPr>
        <w:t>　　　　二、眼药价格竞争分析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三、营销渠道及策略竞争分析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2020-2025年中国眼药行业集中度分析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2020-2025年中国眼药企业提升竞争力策略分析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中国眼药优势企业竞争竞争性财务数据分析</w:t>
      </w:r>
      <w:r>
        <w:rPr>
          <w:rFonts w:hint="eastAsia"/>
        </w:rPr>
        <w:br/>
      </w:r>
      <w:r>
        <w:rPr>
          <w:rFonts w:hint="eastAsia"/>
        </w:rPr>
        <w:t>　　第一节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武汉五景药业有限公司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上海丽珠制药有限公司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2026-2032年中国眼药行业发展前景与投资预测分析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2026-2032年中国眼科用药市场前景分析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二、抗感染类品种多用量大</w:t>
      </w:r>
      <w:r>
        <w:rPr>
          <w:rFonts w:hint="eastAsia"/>
        </w:rPr>
        <w:br/>
      </w:r>
      <w:r>
        <w:rPr>
          <w:rFonts w:hint="eastAsia"/>
        </w:rPr>
        <w:t>　　　　三、各大类药销售趋势</w:t>
      </w:r>
      <w:r>
        <w:rPr>
          <w:rFonts w:hint="eastAsia"/>
        </w:rPr>
        <w:br/>
      </w:r>
      <w:r>
        <w:rPr>
          <w:rFonts w:hint="eastAsia"/>
        </w:rPr>
        <w:t>　　第二节 2026-2032年中国眼科用药趋势分析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2026-2032年主要产品发展前景分析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一、白内障用药市场前景分析</w:t>
      </w:r>
      <w:r>
        <w:rPr>
          <w:rFonts w:hint="eastAsia"/>
        </w:rPr>
        <w:br/>
      </w:r>
      <w:r>
        <w:rPr>
          <w:rFonts w:hint="eastAsia"/>
        </w:rPr>
        <w:t>　　　　二、抗青光眼制剂和缩瞳药市场前景分析</w:t>
      </w:r>
      <w:r>
        <w:rPr>
          <w:rFonts w:hint="eastAsia"/>
        </w:rPr>
        <w:br/>
      </w:r>
      <w:r>
        <w:rPr>
          <w:rFonts w:hint="eastAsia"/>
        </w:rPr>
        <w:t>　　　　三、缩瞳药市场前景分析</w:t>
      </w:r>
      <w:r>
        <w:rPr>
          <w:rFonts w:hint="eastAsia"/>
        </w:rPr>
        <w:br/>
      </w:r>
      <w:r>
        <w:rPr>
          <w:rFonts w:hint="eastAsia"/>
        </w:rPr>
        <w:t>　　　　四、眼用抗感染药市场前景分析</w:t>
      </w:r>
      <w:r>
        <w:rPr>
          <w:rFonts w:hint="eastAsia"/>
        </w:rPr>
        <w:br/>
      </w:r>
      <w:r>
        <w:rPr>
          <w:rFonts w:hint="eastAsia"/>
        </w:rPr>
        <w:t>　　　　五、人工泪液及润眼剂市场前景分析</w:t>
      </w:r>
      <w:r>
        <w:rPr>
          <w:rFonts w:hint="eastAsia"/>
        </w:rPr>
        <w:br/>
      </w:r>
      <w:r>
        <w:rPr>
          <w:rFonts w:hint="eastAsia"/>
        </w:rPr>
        <w:t>　　　　六、改善视疲劳药物市场前景分析</w:t>
      </w:r>
      <w:r>
        <w:rPr>
          <w:rFonts w:hint="eastAsia"/>
        </w:rPr>
        <w:br/>
      </w:r>
      <w:r>
        <w:rPr>
          <w:rFonts w:hint="eastAsia"/>
        </w:rPr>
        <w:t>　　　　七、眼用激素及其复方制剂市场前景分析</w:t>
      </w:r>
      <w:r>
        <w:rPr>
          <w:rFonts w:hint="eastAsia"/>
        </w:rPr>
        <w:br/>
      </w:r>
      <w:r>
        <w:rPr>
          <w:rFonts w:hint="eastAsia"/>
        </w:rPr>
        <w:t>　　第四节 2026-2032年中国眼药行业投资机会分析</w:t>
      </w:r>
      <w:r>
        <w:rPr>
          <w:rFonts w:hint="eastAsia"/>
        </w:rPr>
        <w:br/>
      </w:r>
      <w:r>
        <w:rPr>
          <w:rFonts w:hint="eastAsia"/>
        </w:rPr>
        <w:t>　　第五节 2026-2032年中国眼药行业投资风险分析</w:t>
      </w:r>
      <w:r>
        <w:rPr>
          <w:rFonts w:hint="eastAsia"/>
        </w:rPr>
        <w:br/>
      </w:r>
      <w:r>
        <w:rPr>
          <w:rFonts w:hint="eastAsia"/>
        </w:rPr>
        <w:t>　　第六节 中.智.林－投资建议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眼药行业类别</w:t>
      </w:r>
      <w:r>
        <w:rPr>
          <w:rFonts w:hint="eastAsia"/>
        </w:rPr>
        <w:br/>
      </w:r>
      <w:r>
        <w:rPr>
          <w:rFonts w:hint="eastAsia"/>
        </w:rPr>
        <w:t>　　图表 眼药行业产业链调研</w:t>
      </w:r>
      <w:r>
        <w:rPr>
          <w:rFonts w:hint="eastAsia"/>
        </w:rPr>
        <w:br/>
      </w:r>
      <w:r>
        <w:rPr>
          <w:rFonts w:hint="eastAsia"/>
        </w:rPr>
        <w:t>　　图表 眼药行业现状</w:t>
      </w:r>
      <w:r>
        <w:rPr>
          <w:rFonts w:hint="eastAsia"/>
        </w:rPr>
        <w:br/>
      </w:r>
      <w:r>
        <w:rPr>
          <w:rFonts w:hint="eastAsia"/>
        </w:rPr>
        <w:t>　　图表 眼药行业标准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2020-2025年中国眼药市场规模</w:t>
      </w:r>
      <w:r>
        <w:rPr>
          <w:rFonts w:hint="eastAsia"/>
        </w:rPr>
        <w:br/>
      </w:r>
      <w:r>
        <w:rPr>
          <w:rFonts w:hint="eastAsia"/>
        </w:rPr>
        <w:t>　　图表 2026年中国眼药行业产能</w:t>
      </w:r>
      <w:r>
        <w:rPr>
          <w:rFonts w:hint="eastAsia"/>
        </w:rPr>
        <w:br/>
      </w:r>
      <w:r>
        <w:rPr>
          <w:rFonts w:hint="eastAsia"/>
        </w:rPr>
        <w:t>　　图表 2020-2025年中国眼药产量</w:t>
      </w:r>
      <w:r>
        <w:rPr>
          <w:rFonts w:hint="eastAsia"/>
        </w:rPr>
        <w:br/>
      </w:r>
      <w:r>
        <w:rPr>
          <w:rFonts w:hint="eastAsia"/>
        </w:rPr>
        <w:t>　　图表 眼药行业动态</w:t>
      </w:r>
      <w:r>
        <w:rPr>
          <w:rFonts w:hint="eastAsia"/>
        </w:rPr>
        <w:br/>
      </w:r>
      <w:r>
        <w:rPr>
          <w:rFonts w:hint="eastAsia"/>
        </w:rPr>
        <w:t>　　图表 2020-2025年中国眼药市场需求量</w:t>
      </w:r>
      <w:r>
        <w:rPr>
          <w:rFonts w:hint="eastAsia"/>
        </w:rPr>
        <w:br/>
      </w:r>
      <w:r>
        <w:rPr>
          <w:rFonts w:hint="eastAsia"/>
        </w:rPr>
        <w:t>　　图表 2026年中国眼药行业需求区域调研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2020-2025年中国眼药行情</w:t>
      </w:r>
      <w:r>
        <w:rPr>
          <w:rFonts w:hint="eastAsia"/>
        </w:rPr>
        <w:br/>
      </w:r>
      <w:r>
        <w:rPr>
          <w:rFonts w:hint="eastAsia"/>
        </w:rPr>
        <w:t>　　图表 2020-2025年中国眼药价格走势图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2020-2025年中国眼药进口数据</w:t>
      </w:r>
      <w:r>
        <w:rPr>
          <w:rFonts w:hint="eastAsia"/>
        </w:rPr>
        <w:br/>
      </w:r>
      <w:r>
        <w:rPr>
          <w:rFonts w:hint="eastAsia"/>
        </w:rPr>
        <w:t>　　图表 2020-2025年中国眼药出口数据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**地区眼药市场规模</w:t>
      </w:r>
      <w:r>
        <w:rPr>
          <w:rFonts w:hint="eastAsia"/>
        </w:rPr>
        <w:br/>
      </w:r>
      <w:r>
        <w:rPr>
          <w:rFonts w:hint="eastAsia"/>
        </w:rPr>
        <w:t>　　图表 **地区眼药行业市场需求</w:t>
      </w:r>
      <w:r>
        <w:rPr>
          <w:rFonts w:hint="eastAsia"/>
        </w:rPr>
        <w:br/>
      </w:r>
      <w:r>
        <w:rPr>
          <w:rFonts w:hint="eastAsia"/>
        </w:rPr>
        <w:t>　　图表 **地区眼药市场调研</w:t>
      </w:r>
      <w:r>
        <w:rPr>
          <w:rFonts w:hint="eastAsia"/>
        </w:rPr>
        <w:br/>
      </w:r>
      <w:r>
        <w:rPr>
          <w:rFonts w:hint="eastAsia"/>
        </w:rPr>
        <w:t>　　图表 **地区眼药行业市场需求分析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眼药行业竞争对手分析</w:t>
      </w:r>
      <w:r>
        <w:rPr>
          <w:rFonts w:hint="eastAsia"/>
        </w:rPr>
        <w:br/>
      </w:r>
      <w:r>
        <w:rPr>
          <w:rFonts w:hint="eastAsia"/>
        </w:rPr>
        <w:t>　　图表 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2026-2032年中国眼药市场规模预测</w:t>
      </w:r>
      <w:r>
        <w:rPr>
          <w:rFonts w:hint="eastAsia"/>
        </w:rPr>
        <w:br/>
      </w:r>
      <w:r>
        <w:rPr>
          <w:rFonts w:hint="eastAsia"/>
        </w:rPr>
        <w:t>　　图表 眼药行业准入条件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2026-2032年中国眼药行业信息化</w:t>
      </w:r>
      <w:r>
        <w:rPr>
          <w:rFonts w:hint="eastAsia"/>
        </w:rPr>
        <w:br/>
      </w:r>
      <w:r>
        <w:rPr>
          <w:rFonts w:hint="eastAsia"/>
        </w:rPr>
        <w:t>　　图表 2026年中国眼药市场前景分析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c267ff10f4ebe" w:history="1">
        <w:r>
          <w:rPr>
            <w:rStyle w:val="Hyperlink"/>
          </w:rPr>
          <w:t>2026-2032年全球与中国眼药发展现状及前景趋势预测报告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c267ff10f4ebe" w:history="1">
        <w:r>
          <w:rPr>
            <w:rStyle w:val="Hyperlink"/>
          </w:rPr>
          <w:t>https://www.20087.com/5/87/YanYaoXianZhuangJiFaZhanQuShi.html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9cec725c44b8e" w:history="1">
      <w:r>
        <w:rPr>
          <w:rStyle w:val="Hyperlink"/>
        </w:rPr>
        <w:t>2026-2032年全球与中国眼药发展现状及前景趋势预测报告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anYaoXianZhuangJiFaZhanQuShi.html" TargetMode="External" Id="Rd2ec267ff10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anYaoXianZhuangJiFaZhanQuShi.html" TargetMode="External" Id="R8e79cec725c4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2026-02-26T08:24:35Z</dcterms:created>
  <dcterms:modified xsi:type="dcterms:W3CDTF">2026-02-26T09:24:35Z</dcterms:modified>
  <dc:subject>2026-2032年全球与中国眼药发展现状及前景趋势预测报告</dc:subject>
  <dc:title>2026-2032年全球与中国眼药发展现状及前景趋势预测报告</dc:title>
  <cp:keywords>2026-2032年全球与中国眼药发展现状及前景趋势预测报告</cp:keywords>
  <dc:description>2026-2032年全球与中国眼药发展现状及前景趋势预测报告</dc:description>
</cp:coreProperties>
</file>