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c692da134fd9" w:history="1">
              <w:r>
                <w:rPr>
                  <w:rStyle w:val="Hyperlink"/>
                </w:rPr>
                <w:t>2025-2031年B超市场现状调研与发展趋势分析报告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c692da134fd9" w:history="1">
              <w:r>
                <w:rPr>
                  <w:rStyle w:val="Hyperlink"/>
                </w:rPr>
                <w:t>2025-2031年B超市场现状调研与发展趋势分析报告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ac692da134fd9" w:history="1">
                <w:r>
                  <w:rPr>
                    <w:rStyle w:val="Hyperlink"/>
                  </w:rPr>
                  <w:t>https://www.20087.com/5/77/BChaoShiChangQianJing.html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是一种无创性的医学影像检查手段，在临床上被广泛应用于疾病的诊断和治疗过程中。近年来，随着技术的进步，B超设备的性能得到了显著提升，包括图像分辨率的提高、成像速度的加快以及新型成像模式的出现，如三维B超、弹性成像等。这些进步不仅提高了诊断的准确性，也为医生提供了更多的诊断信息。此外，便携式B超设备的普及使得B超检查更加便捷，尤其是在偏远地区和急救场景中发挥了重要作用。</w:t>
      </w:r>
      <w:r>
        <w:rPr>
          <w:rFonts w:hint="eastAsia"/>
        </w:rPr>
        <w:br/>
      </w:r>
      <w:r>
        <w:rPr>
          <w:rFonts w:hint="eastAsia"/>
        </w:rPr>
        <w:t>　　未来，B超技术将继续向前发展。一方面，随着人工智能技术的应用，B超图像的分析将更加智能化，有助于医生快速准确地识别病变区域。另一方面，随着远程医疗技术的发展，B超检查将更加普及，尤其是在基层医疗机构和家庭医疗场景中，通过远程指导和诊断支持，提高医疗服务的可及性和质量。此外，随着对个性化医疗的需求增加，B超技术还将朝着更精准的方向发展，为个体化诊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c692da134fd9" w:history="1">
        <w:r>
          <w:rPr>
            <w:rStyle w:val="Hyperlink"/>
          </w:rPr>
          <w:t>2025-2031年B超市场现状调研与发展趋势分析报告</w:t>
        </w:r>
      </w:hyperlink>
      <w:r>
        <w:rPr>
          <w:rFonts w:hint="eastAsia"/>
        </w:rPr>
        <w:t>》全面分析了B超行业的市场规模、供需状况及产业链结构，深入探讨了B超各细分市场的品牌竞争情况和价格动态，聚焦B超重点企业经营现状，揭示了行业的集中度和竞争格局。此外，B超报告对B超行业的市场前景进行了科学预测，揭示了行业未来的发展趋势、潜在风险和机遇。B超报告旨在为B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B超行业发展概述</w:t>
      </w:r>
      <w:r>
        <w:rPr>
          <w:rFonts w:hint="eastAsia"/>
        </w:rPr>
        <w:br/>
      </w:r>
      <w:r>
        <w:rPr>
          <w:rFonts w:hint="eastAsia"/>
        </w:rPr>
        <w:t>　　第一节 B超的概念</w:t>
      </w:r>
      <w:r>
        <w:rPr>
          <w:rFonts w:hint="eastAsia"/>
        </w:rPr>
        <w:br/>
      </w:r>
      <w:r>
        <w:rPr>
          <w:rFonts w:hint="eastAsia"/>
        </w:rPr>
        <w:t>　　　　一、B超的定义</w:t>
      </w:r>
      <w:r>
        <w:rPr>
          <w:rFonts w:hint="eastAsia"/>
        </w:rPr>
        <w:br/>
      </w:r>
      <w:r>
        <w:rPr>
          <w:rFonts w:hint="eastAsia"/>
        </w:rPr>
        <w:t>　　　　二、B超的特点</w:t>
      </w:r>
      <w:r>
        <w:rPr>
          <w:rFonts w:hint="eastAsia"/>
        </w:rPr>
        <w:br/>
      </w:r>
      <w:r>
        <w:rPr>
          <w:rFonts w:hint="eastAsia"/>
        </w:rPr>
        <w:t>　　第二节 B超行业发展成熟度</w:t>
      </w:r>
      <w:r>
        <w:rPr>
          <w:rFonts w:hint="eastAsia"/>
        </w:rPr>
        <w:br/>
      </w:r>
      <w:r>
        <w:rPr>
          <w:rFonts w:hint="eastAsia"/>
        </w:rPr>
        <w:t>　　　　一、B超行业发展周期分析</w:t>
      </w:r>
      <w:r>
        <w:rPr>
          <w:rFonts w:hint="eastAsia"/>
        </w:rPr>
        <w:br/>
      </w:r>
      <w:r>
        <w:rPr>
          <w:rFonts w:hint="eastAsia"/>
        </w:rPr>
        <w:t>　　　　二、B超行业中外市场成熟度对比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B超行业产业链分析</w:t>
      </w:r>
      <w:r>
        <w:rPr>
          <w:rFonts w:hint="eastAsia"/>
        </w:rPr>
        <w:br/>
      </w:r>
      <w:r>
        <w:rPr>
          <w:rFonts w:hint="eastAsia"/>
        </w:rPr>
        <w:t>　　　　一、B超行业上游原料供应市场分析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二、B超行业下游产品需求市场状况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2024-2025年中国B超行业发展政策环境分析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二、B超行业政策分析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2024-2025年中国B超行业发展社会环境分析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2019-2024年中国B超行业市场发展分析</w:t>
      </w:r>
      <w:r>
        <w:rPr>
          <w:rFonts w:hint="eastAsia"/>
        </w:rPr>
        <w:br/>
      </w:r>
      <w:r>
        <w:rPr>
          <w:rFonts w:hint="eastAsia"/>
        </w:rPr>
        <w:t>　　第一节 B超行业市场发展现状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B超行业技术发展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中国B超行业消费市场分析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B超行业产销数据统计分析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2025-2031年B超行业市场发展趋势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2019-2024年中国B超行业主要指标监测分析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2019-2024年中国B超产业主营业务收入分析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2019-2024年中国B超产业产品成本费用分析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2019-2024年中国B超产业利润总额分析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2019-2024年中国B超产业资产负债分析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华北地区B超行业分析</w:t>
      </w:r>
      <w:r>
        <w:rPr>
          <w:rFonts w:hint="eastAsia"/>
        </w:rPr>
        <w:br/>
      </w:r>
      <w:r>
        <w:rPr>
          <w:rFonts w:hint="eastAsia"/>
        </w:rPr>
        <w:t>　　　　一、B超发展现状分析</w:t>
      </w:r>
      <w:r>
        <w:rPr>
          <w:rFonts w:hint="eastAsia"/>
        </w:rPr>
        <w:br/>
      </w:r>
      <w:r>
        <w:rPr>
          <w:rFonts w:hint="eastAsia"/>
        </w:rPr>
        <w:t>　　　　二、B超市场需求情况</w:t>
      </w:r>
      <w:r>
        <w:rPr>
          <w:rFonts w:hint="eastAsia"/>
        </w:rPr>
        <w:br/>
      </w:r>
      <w:r>
        <w:rPr>
          <w:rFonts w:hint="eastAsia"/>
        </w:rPr>
        <w:t>　　　　三、B超行业发展前景预测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东北地区B超行业分析</w:t>
      </w:r>
      <w:r>
        <w:rPr>
          <w:rFonts w:hint="eastAsia"/>
        </w:rPr>
        <w:br/>
      </w:r>
      <w:r>
        <w:rPr>
          <w:rFonts w:hint="eastAsia"/>
        </w:rPr>
        <w:t>　　　　一、B超发展现状分析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华东地区B超行业分析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二、B超市场需求情况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华南地区B超行业分析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三、B超行业发展前景预测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华中地区B超行业分析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二、B超市场需求情况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西南地区B超行业分析</w:t>
      </w:r>
      <w:r>
        <w:rPr>
          <w:rFonts w:hint="eastAsia"/>
        </w:rPr>
        <w:br/>
      </w:r>
      <w:r>
        <w:rPr>
          <w:rFonts w:hint="eastAsia"/>
        </w:rPr>
        <w:t>　　　　一、B超发展现状分析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西北地区B超行业分析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三、B超行业发展前景预测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B超行业竞争格局分析</w:t>
      </w:r>
      <w:r>
        <w:rPr>
          <w:rFonts w:hint="eastAsia"/>
        </w:rPr>
        <w:br/>
      </w:r>
      <w:r>
        <w:rPr>
          <w:rFonts w:hint="eastAsia"/>
        </w:rPr>
        <w:t>　　第一节 B超行业竞争结构分析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B超行业集中度分析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B超行业国际竞争力比较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2025-2031年B超行业竞争格局分析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一、2019-2024年国内外B超竞争分析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二、2019-2024年我国B超市场竞争分析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三、2025-2031年国内主要B超企业动向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B超企业竞争策略分析</w:t>
      </w:r>
      <w:r>
        <w:rPr>
          <w:rFonts w:hint="eastAsia"/>
        </w:rPr>
        <w:br/>
      </w:r>
      <w:r>
        <w:rPr>
          <w:rFonts w:hint="eastAsia"/>
        </w:rPr>
        <w:t>　　第一节 B超市场竞争策略分析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一、2025年B超市场增长潜力分析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二、2025年B超主要潜力品种分析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B超企业竞争策略分析</w:t>
      </w:r>
      <w:r>
        <w:rPr>
          <w:rFonts w:hint="eastAsia"/>
        </w:rPr>
        <w:br/>
      </w:r>
      <w:r>
        <w:rPr>
          <w:rFonts w:hint="eastAsia"/>
        </w:rPr>
        <w:t>　　第三节 B超行业产品定位及市场推广策略分析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一、B超行业产品市场定位</w:t>
      </w:r>
      <w:r>
        <w:rPr>
          <w:rFonts w:hint="eastAsia"/>
        </w:rPr>
        <w:br/>
      </w:r>
      <w:r>
        <w:rPr>
          <w:rFonts w:hint="eastAsia"/>
        </w:rPr>
        <w:t>　　　　二、B超行业广告推广策略</w:t>
      </w:r>
      <w:r>
        <w:rPr>
          <w:rFonts w:hint="eastAsia"/>
        </w:rPr>
        <w:br/>
      </w:r>
      <w:r>
        <w:rPr>
          <w:rFonts w:hint="eastAsia"/>
        </w:rPr>
        <w:t>　　　　三、B超行业产品促销策略</w:t>
      </w:r>
      <w:r>
        <w:rPr>
          <w:rFonts w:hint="eastAsia"/>
        </w:rPr>
        <w:br/>
      </w:r>
      <w:r>
        <w:rPr>
          <w:rFonts w:hint="eastAsia"/>
        </w:rPr>
        <w:t>　　　　四、B超行业招商加盟策略</w:t>
      </w:r>
      <w:r>
        <w:rPr>
          <w:rFonts w:hint="eastAsia"/>
        </w:rPr>
        <w:br/>
      </w:r>
      <w:r>
        <w:rPr>
          <w:rFonts w:hint="eastAsia"/>
        </w:rPr>
        <w:t>　　　　五、B超行业网络推广策略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B超行业发展预测分析</w:t>
      </w:r>
      <w:r>
        <w:rPr>
          <w:rFonts w:hint="eastAsia"/>
        </w:rPr>
        <w:br/>
      </w:r>
      <w:r>
        <w:rPr>
          <w:rFonts w:hint="eastAsia"/>
        </w:rPr>
        <w:t>　　第一节 未来B超行业需求与消费预测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一、2025-2031年B超产品消费预测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二、2025-2031年B超市场规模预测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三、2025-2031年B超行业总产值预测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四、2025-2031年B超行业销售收入预测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五、2025-2031年B超行业总资产预测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2025-2031年中国B超行业供需预测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三、2025-2031年中国B超需求预测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四、2025-2031年中国B超供需平衡预测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B超行业投资机会分析</w:t>
      </w:r>
      <w:r>
        <w:rPr>
          <w:rFonts w:hint="eastAsia"/>
        </w:rPr>
        <w:br/>
      </w:r>
      <w:r>
        <w:rPr>
          <w:rFonts w:hint="eastAsia"/>
        </w:rPr>
        <w:t>　　　　一、B超投资项目分析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二、可以投资的B超模式</w:t>
      </w:r>
      <w:r>
        <w:rPr>
          <w:rFonts w:hint="eastAsia"/>
        </w:rPr>
        <w:br/>
      </w:r>
      <w:r>
        <w:rPr>
          <w:rFonts w:hint="eastAsia"/>
        </w:rPr>
        <w:t>　　　　三、2025年B超投资机会</w:t>
      </w:r>
      <w:r>
        <w:rPr>
          <w:rFonts w:hint="eastAsia"/>
        </w:rPr>
        <w:br/>
      </w:r>
      <w:r>
        <w:rPr>
          <w:rFonts w:hint="eastAsia"/>
        </w:rPr>
        <w:t>　　　　四、2025年B超投资新方向</w:t>
      </w:r>
      <w:r>
        <w:rPr>
          <w:rFonts w:hint="eastAsia"/>
        </w:rPr>
        <w:br/>
      </w:r>
      <w:r>
        <w:rPr>
          <w:rFonts w:hint="eastAsia"/>
        </w:rPr>
        <w:t>　　　　五、2025-2031年B超行业投资的建议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影响B超行业发展的主要因素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一、2025-2031年影响B超行业运行的有利因素分析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二、2025-2031年影响B超行业运行的稳定因素分析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三、2025-2031年影响B超行业运行的不利因素分析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四、2025-2031年我国B超行业发展面临的挑战分析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五、2025-2031年我国B超行业发展面临的机遇分析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B超行业投资风险及控制策略分析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一、2025-2031年B超行业市场风险及控制策略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六、2025-2031年B超行业其他风险及控制策略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B超行业投资战略研究</w:t>
      </w:r>
      <w:r>
        <w:rPr>
          <w:rFonts w:hint="eastAsia"/>
        </w:rPr>
        <w:br/>
      </w:r>
      <w:r>
        <w:rPr>
          <w:rFonts w:hint="eastAsia"/>
        </w:rPr>
        <w:t>　　第一节 B超行业发展战略研究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二、B超实施品牌战略的意义</w:t>
      </w:r>
      <w:r>
        <w:rPr>
          <w:rFonts w:hint="eastAsia"/>
        </w:rPr>
        <w:br/>
      </w:r>
      <w:r>
        <w:rPr>
          <w:rFonts w:hint="eastAsia"/>
        </w:rPr>
        <w:t>　　　　三、B超企业品牌的现状分析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四、我国B超企业的品牌战略</w:t>
      </w:r>
      <w:r>
        <w:rPr>
          <w:rFonts w:hint="eastAsia"/>
        </w:rPr>
        <w:br/>
      </w:r>
      <w:r>
        <w:rPr>
          <w:rFonts w:hint="eastAsia"/>
        </w:rPr>
        <w:t>　　　　五、B超品牌战略管理的策略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中智:林:－B超行业投资战略研究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B超行业历程</w:t>
      </w:r>
      <w:r>
        <w:rPr>
          <w:rFonts w:hint="eastAsia"/>
        </w:rPr>
        <w:br/>
      </w:r>
      <w:r>
        <w:rPr>
          <w:rFonts w:hint="eastAsia"/>
        </w:rPr>
        <w:t>　　图表 B超行业生命周期</w:t>
      </w:r>
      <w:r>
        <w:rPr>
          <w:rFonts w:hint="eastAsia"/>
        </w:rPr>
        <w:br/>
      </w:r>
      <w:r>
        <w:rPr>
          <w:rFonts w:hint="eastAsia"/>
        </w:rPr>
        <w:t>　　图表 B超行业产业链分析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2019-2024年中国B超出口金额分析</w:t>
      </w:r>
      <w:r>
        <w:rPr>
          <w:rFonts w:hint="eastAsia"/>
        </w:rPr>
        <w:br/>
      </w:r>
      <w:r>
        <w:rPr>
          <w:rFonts w:hint="eastAsia"/>
        </w:rPr>
        <w:t>　　图表 2024年中国B超进口国家及地区分析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B超重点企业（一）经营情况分析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B超重点企业（二）经营情况分析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B超重点企业（三）基本信息</w:t>
      </w:r>
      <w:r>
        <w:rPr>
          <w:rFonts w:hint="eastAsia"/>
        </w:rPr>
        <w:br/>
      </w:r>
      <w:r>
        <w:rPr>
          <w:rFonts w:hint="eastAsia"/>
        </w:rPr>
        <w:t>　　图表 B超重点企业（三）经营情况分析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c692da134fd9" w:history="1">
        <w:r>
          <w:rPr>
            <w:rStyle w:val="Hyperlink"/>
          </w:rPr>
          <w:t>2025-2031年B超市场现状调研与发展趋势分析报告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ac692da134fd9" w:history="1">
        <w:r>
          <w:rPr>
            <w:rStyle w:val="Hyperlink"/>
          </w:rPr>
          <w:t>https://www.20087.com/5/77/BChaoShiChangQianJing.html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热点：B超需要多长时间、B超检查多少钱一次、照B超前要注意什么事项、B超单子如何看是女儿还是儿子、没怀孕的正常B超图、B超需要空腹做吗、拍B超能检查出什么、B超和彩超的区别在哪、妇科B超一般多少钱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f29a2b3dc43ed" w:history="1">
      <w:r>
        <w:rPr>
          <w:rStyle w:val="Hyperlink"/>
        </w:rPr>
        <w:t>2025-2031年B超市场现状调研与发展趋势分析报告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ChaoShiChangQianJing.html" TargetMode="External" Id="Ra93ac692da13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ChaoShiChangQianJing.html" TargetMode="External" Id="R715f29a2b3dc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2024-12-23T02:09:00Z</dcterms:created>
  <dcterms:modified xsi:type="dcterms:W3CDTF">2024-12-23T03:09:00Z</dcterms:modified>
  <dc:subject>2025-2031年B超市场现状调研与发展趋势分析报告</dc:subject>
  <dc:title>2025-2031年B超市场现状调研与发展趋势分析报告</dc:title>
  <cp:keywords>2025-2031年B超市场现状调研与发展趋势分析报告</cp:keywords>
  <dc:description>2025-2031年B超市场现状调研与发展趋势分析报告</dc:description>
</cp:coreProperties>
</file>