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0a5d374584d74" w:history="1">
              <w:r>
                <w:rPr>
                  <w:rStyle w:val="Hyperlink"/>
                </w:rPr>
                <w:t>2024-2030年全球与中国KRAS抑制剂行业市场调研及前景趋势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0a5d374584d74" w:history="1">
              <w:r>
                <w:rPr>
                  <w:rStyle w:val="Hyperlink"/>
                </w:rPr>
                <w:t>2024-2030年全球与中国KRAS抑制剂行业市场调研及前景趋势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0a5d374584d74" w:history="1">
                <w:r>
                  <w:rPr>
                    <w:rStyle w:val="Hyperlink"/>
                  </w:rPr>
                  <w:t>https://www.20087.com/5/97/KRASYiZhiJiDeFaZhanQuShi.html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RAS抑制剂是一种新型的抗癌药物，近年来随着对KRAS基因突变肿瘤治疗策略的研究而逐渐崭露头角。目前，虽然KRAS抑制剂的研发仍处于初级阶段，但已有几种药物进入了临床试验阶段。随着生物技术的进步，科学家们正在探索更多针对KRAS突变的治疗途径，包括直接抑制剂和间接调控剂等多种策略。此外，通过联合治疗等方式，可以提高治疗效果，减少耐药性的发生。</w:t>
      </w:r>
      <w:r>
        <w:rPr>
          <w:rFonts w:hint="eastAsia"/>
        </w:rPr>
        <w:br/>
      </w:r>
      <w:r>
        <w:rPr>
          <w:rFonts w:hint="eastAsia"/>
        </w:rPr>
        <w:t>　　未来，KRAS抑制剂的研发将更加注重提高疗效和减少副作用。一方面，通过深入研究KRAS蛋白的结构和功能，可以发现更多潜在的药物靶点，开发更有效的抑制剂。另一方面，随着个性化医疗的发展，针对不同类型的KRAS突变开发特定的抑制剂，实现精准治疗，将成为行业趋势之一。此外，通过组合治疗策略，提高治疗成功率，减少复发率，也将成为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0a5d374584d74" w:history="1">
        <w:r>
          <w:rPr>
            <w:rStyle w:val="Hyperlink"/>
          </w:rPr>
          <w:t>2024-2030年全球与中国KRAS抑制剂行业市场调研及前景趋势</w:t>
        </w:r>
      </w:hyperlink>
      <w:r>
        <w:rPr>
          <w:rFonts w:hint="eastAsia"/>
        </w:rPr>
        <w:t>》通过全面的行业调研，系统梳理了KRAS抑制剂产业链的各个环节，详细分析了KRAS抑制剂市场规模、需求变化及价格趋势。报告结合当前KRAS抑制剂行业现状，科学预测了市场前景与发展方向，并解读了重点企业的竞争格局、市场集中度及品牌表现。同时，报告对KRAS抑制剂细分市场进行了深入探讨，结合KRAS抑制剂技术现状与SWOT分析，揭示了KRAS抑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中国KRAS抑制剂概述</w:t>
      </w:r>
      <w:r>
        <w:rPr>
          <w:rFonts w:hint="eastAsia"/>
        </w:rPr>
        <w:br/>
      </w:r>
      <w:r>
        <w:rPr>
          <w:rFonts w:hint="eastAsia"/>
        </w:rPr>
        <w:t>　　第一节 KRAS抑制剂行业定义</w:t>
      </w:r>
      <w:r>
        <w:rPr>
          <w:rFonts w:hint="eastAsia"/>
        </w:rPr>
        <w:br/>
      </w:r>
      <w:r>
        <w:rPr>
          <w:rFonts w:hint="eastAsia"/>
        </w:rPr>
        <w:t>　　第二节 KRAS抑制剂行业发展特性</w:t>
      </w:r>
      <w:r>
        <w:rPr>
          <w:rFonts w:hint="eastAsia"/>
        </w:rPr>
        <w:br/>
      </w:r>
      <w:r>
        <w:rPr>
          <w:rFonts w:hint="eastAsia"/>
        </w:rPr>
        <w:t>　　第三节 KRAS抑制剂产业链分析</w:t>
      </w:r>
      <w:r>
        <w:rPr>
          <w:rFonts w:hint="eastAsia"/>
        </w:rPr>
        <w:br/>
      </w:r>
      <w:r>
        <w:rPr>
          <w:rFonts w:hint="eastAsia"/>
        </w:rPr>
        <w:t>　　第四节 KRAS抑制剂行业生命周期分析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国外KRAS抑制剂市场发展概况</w:t>
      </w:r>
      <w:r>
        <w:rPr>
          <w:rFonts w:hint="eastAsia"/>
        </w:rPr>
        <w:br/>
      </w:r>
      <w:r>
        <w:rPr>
          <w:rFonts w:hint="eastAsia"/>
        </w:rPr>
        <w:t>　　第一节 全球KRAS抑制剂市场发展分析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北美地区主要国家KRAS抑制剂市场概况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欧洲地区主要国家KRAS抑制剂市场概况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亚洲地区主要国家KRAS抑制剂市场概况</w:t>
      </w:r>
      <w:r>
        <w:rPr>
          <w:rFonts w:hint="eastAsia"/>
        </w:rPr>
        <w:br/>
      </w:r>
      <w:r>
        <w:rPr>
          <w:rFonts w:hint="eastAsia"/>
        </w:rPr>
        <w:t>　　第五节 全球KRAS抑制剂市场发展预测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中国KRAS抑制剂发展环境分析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KRAS抑制剂行业相关政策、标准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KRAS抑制剂行业相关发展规划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中国KRAS抑制剂技术发展分析</w:t>
      </w:r>
      <w:r>
        <w:rPr>
          <w:rFonts w:hint="eastAsia"/>
        </w:rPr>
        <w:br/>
      </w:r>
      <w:r>
        <w:rPr>
          <w:rFonts w:hint="eastAsia"/>
        </w:rPr>
        <w:t>　　第一节 当前KRAS抑制剂技术发展现状分析</w:t>
      </w:r>
      <w:r>
        <w:rPr>
          <w:rFonts w:hint="eastAsia"/>
        </w:rPr>
        <w:br/>
      </w:r>
      <w:r>
        <w:rPr>
          <w:rFonts w:hint="eastAsia"/>
        </w:rPr>
        <w:t>　　第二节 KRAS抑制剂生产中需注意的问题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KRAS抑制剂行业主要技术趋势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KRAS抑制剂市场特性分析</w:t>
      </w:r>
      <w:r>
        <w:rPr>
          <w:rFonts w:hint="eastAsia"/>
        </w:rPr>
        <w:br/>
      </w:r>
      <w:r>
        <w:rPr>
          <w:rFonts w:hint="eastAsia"/>
        </w:rPr>
        <w:t>　　第一节 KRAS抑制剂行业集中度分析</w:t>
      </w:r>
      <w:r>
        <w:rPr>
          <w:rFonts w:hint="eastAsia"/>
        </w:rPr>
        <w:br/>
      </w:r>
      <w:r>
        <w:rPr>
          <w:rFonts w:hint="eastAsia"/>
        </w:rPr>
        <w:t>　　第二节 KRAS抑制剂行业SWOT分析</w:t>
      </w:r>
      <w:r>
        <w:rPr>
          <w:rFonts w:hint="eastAsia"/>
        </w:rPr>
        <w:br/>
      </w:r>
      <w:r>
        <w:rPr>
          <w:rFonts w:hint="eastAsia"/>
        </w:rPr>
        <w:t>　　　　一、KRAS抑制剂行业优势</w:t>
      </w:r>
      <w:r>
        <w:rPr>
          <w:rFonts w:hint="eastAsia"/>
        </w:rPr>
        <w:br/>
      </w:r>
      <w:r>
        <w:rPr>
          <w:rFonts w:hint="eastAsia"/>
        </w:rPr>
        <w:t>　　　　二、KRAS抑制剂行业劣势</w:t>
      </w:r>
      <w:r>
        <w:rPr>
          <w:rFonts w:hint="eastAsia"/>
        </w:rPr>
        <w:br/>
      </w:r>
      <w:r>
        <w:rPr>
          <w:rFonts w:hint="eastAsia"/>
        </w:rPr>
        <w:t>　　　　三、KRAS抑制剂行业机会</w:t>
      </w:r>
      <w:r>
        <w:rPr>
          <w:rFonts w:hint="eastAsia"/>
        </w:rPr>
        <w:br/>
      </w:r>
      <w:r>
        <w:rPr>
          <w:rFonts w:hint="eastAsia"/>
        </w:rPr>
        <w:t>　　　　四、KRAS抑制剂行业风险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中国KRAS抑制剂发展现状</w:t>
      </w:r>
      <w:r>
        <w:rPr>
          <w:rFonts w:hint="eastAsia"/>
        </w:rPr>
        <w:br/>
      </w:r>
      <w:r>
        <w:rPr>
          <w:rFonts w:hint="eastAsia"/>
        </w:rPr>
        <w:t>　　第一节 中国KRAS抑制剂市场现状分析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中国KRAS抑制剂行业产量情况分析及预测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一、KRAS抑制剂总体产能规模</w:t>
      </w:r>
      <w:r>
        <w:rPr>
          <w:rFonts w:hint="eastAsia"/>
        </w:rPr>
        <w:br/>
      </w:r>
      <w:r>
        <w:rPr>
          <w:rFonts w:hint="eastAsia"/>
        </w:rPr>
        <w:t>　　　　二、KRAS抑制剂生产区域分布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三、2018-2023年中国KRAS抑制剂产量统计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三、2024-2030年中国KRAS抑制剂产量预测</w:t>
      </w:r>
      <w:r>
        <w:rPr>
          <w:rFonts w:hint="eastAsia"/>
        </w:rPr>
        <w:br/>
      </w:r>
      <w:r>
        <w:rPr>
          <w:rFonts w:hint="eastAsia"/>
        </w:rPr>
        <w:t>　　第三节 中国KRAS抑制剂市场需求分析及预测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一、中国KRAS抑制剂市场需求特点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二、2018-2023年中国KRAS抑制剂市场需求量统计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三、2024-2030年中国KRAS抑制剂市场需求量预测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中国KRAS抑制剂价格趋势分析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一、2018-2023年中国KRAS抑制剂市场价格趋势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二、2024-2030年中国KRAS抑制剂市场价格走势预测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2018-2023年KRAS抑制剂行业经济运行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2018-2023年中国KRAS抑制剂行业盈利能力分析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2018-2023年中国KRAS抑制剂行业发展能力分析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2018-2023年KRAS抑制剂行业偿债能力分析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2018-2023年KRAS抑制剂制造企业数量分析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中国KRAS抑制剂行业重点地区发展分析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**地区KRAS抑制剂市场发展分析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**地区KRAS抑制剂市场发展分析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**地区KRAS抑制剂市场发展分析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**地区KRAS抑制剂市场发展分析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**地区KRAS抑制剂市场发展分析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2018-2023年中国KRAS抑制剂进出口分析</w:t>
      </w:r>
      <w:r>
        <w:rPr>
          <w:rFonts w:hint="eastAsia"/>
        </w:rPr>
        <w:br/>
      </w:r>
      <w:r>
        <w:rPr>
          <w:rFonts w:hint="eastAsia"/>
        </w:rPr>
        <w:t>　　第一节 KRAS抑制剂进口情况分析</w:t>
      </w:r>
      <w:r>
        <w:rPr>
          <w:rFonts w:hint="eastAsia"/>
        </w:rPr>
        <w:br/>
      </w:r>
      <w:r>
        <w:rPr>
          <w:rFonts w:hint="eastAsia"/>
        </w:rPr>
        <w:t>　　第二节 KRAS抑制剂出口情况分析</w:t>
      </w:r>
      <w:r>
        <w:rPr>
          <w:rFonts w:hint="eastAsia"/>
        </w:rPr>
        <w:br/>
      </w:r>
      <w:r>
        <w:rPr>
          <w:rFonts w:hint="eastAsia"/>
        </w:rPr>
        <w:t>　　第三节 影响KRAS抑制剂进出口因素分析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主要KRAS抑制剂生产企业及竞争格局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三、企业KRAS抑制剂经营状况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三、企业KRAS抑制剂经营状况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三、企业KRAS抑制剂经营状况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三、企业KRAS抑制剂经营状况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三、企业KRAS抑制剂经营状况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三、企业KRAS抑制剂经营状况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KRAS抑制剂行业投资战略研究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KRAS抑制剂行业发展战略研究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对我国KRAS抑制剂品牌的战略思考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一、KRAS抑制剂品牌的重要性</w:t>
      </w:r>
      <w:r>
        <w:rPr>
          <w:rFonts w:hint="eastAsia"/>
        </w:rPr>
        <w:br/>
      </w:r>
      <w:r>
        <w:rPr>
          <w:rFonts w:hint="eastAsia"/>
        </w:rPr>
        <w:t>　　　　二、KRAS抑制剂实施品牌战略的意义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三、KRAS抑制剂企业品牌的现状分析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四、我国KRAS抑制剂企业的品牌战略</w:t>
      </w:r>
      <w:r>
        <w:rPr>
          <w:rFonts w:hint="eastAsia"/>
        </w:rPr>
        <w:br/>
      </w:r>
      <w:r>
        <w:rPr>
          <w:rFonts w:hint="eastAsia"/>
        </w:rPr>
        <w:t>　　　　五、KRAS抑制剂品牌战略管理的策略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KRAS抑制剂经营策略分析</w:t>
      </w:r>
      <w:r>
        <w:rPr>
          <w:rFonts w:hint="eastAsia"/>
        </w:rPr>
        <w:br/>
      </w:r>
      <w:r>
        <w:rPr>
          <w:rFonts w:hint="eastAsia"/>
        </w:rPr>
        <w:t>　　　　一、KRAS抑制剂市场细分策略</w:t>
      </w:r>
      <w:r>
        <w:rPr>
          <w:rFonts w:hint="eastAsia"/>
        </w:rPr>
        <w:br/>
      </w:r>
      <w:r>
        <w:rPr>
          <w:rFonts w:hint="eastAsia"/>
        </w:rPr>
        <w:t>　　　　二、KRAS抑制剂市场创新策略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四、KRAS抑制剂新产品差异化战略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2024-2030年中国KRAS抑制剂发展趋势预测及投资风险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2024年KRAS抑制剂市场前景分析</w:t>
      </w:r>
      <w:r>
        <w:rPr>
          <w:rFonts w:hint="eastAsia"/>
        </w:rPr>
        <w:br/>
      </w:r>
      <w:r>
        <w:rPr>
          <w:rFonts w:hint="eastAsia"/>
        </w:rPr>
        <w:t>　　第二节 2024年KRAS抑制剂行业发展趋势预测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KRAS抑制剂行业投资风险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KRAS抑制剂投资建议</w:t>
      </w:r>
      <w:r>
        <w:rPr>
          <w:rFonts w:hint="eastAsia"/>
        </w:rPr>
        <w:br/>
      </w:r>
      <w:r>
        <w:rPr>
          <w:rFonts w:hint="eastAsia"/>
        </w:rPr>
        <w:t>　　第一节 KRAS抑制剂行业投资环境分析</w:t>
      </w:r>
      <w:r>
        <w:rPr>
          <w:rFonts w:hint="eastAsia"/>
        </w:rPr>
        <w:br/>
      </w:r>
      <w:r>
        <w:rPr>
          <w:rFonts w:hint="eastAsia"/>
        </w:rPr>
        <w:t>　　第二节 KRAS抑制剂行业投资进入壁垒分析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2018-2023年中国KRAS抑制剂市场规模及增长情况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2018-2023年中国KRAS抑制剂行业产量及增长趋势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2024-2030年中国KRAS抑制剂行业产量预测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2018-2023年中国KRAS抑制剂行业市场需求及增长情况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2024-2030年中国KRAS抑制剂行业市场需求预测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**地区KRAS抑制剂市场规模及增长情况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**地区KRAS抑制剂行业市场需求情况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**地区KRAS抑制剂市场规模及增长情况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**地区KRAS抑制剂行业市场需求情况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2018-2023年中国KRAS抑制剂行业出口情况分析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KRAS抑制剂重点企业经营情况分析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2024年KRAS抑制剂行业壁垒</w:t>
      </w:r>
      <w:r>
        <w:rPr>
          <w:rFonts w:hint="eastAsia"/>
        </w:rPr>
        <w:br/>
      </w:r>
      <w:r>
        <w:rPr>
          <w:rFonts w:hint="eastAsia"/>
        </w:rPr>
        <w:t>　　图表 2024年KRAS抑制剂市场前景分析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2024-2030年中国KRAS抑制剂市场规模预测</w:t>
      </w:r>
      <w:r>
        <w:rPr>
          <w:rFonts w:hint="eastAsia"/>
        </w:rPr>
        <w:br/>
      </w:r>
      <w:r>
        <w:rPr>
          <w:rFonts w:hint="eastAsia"/>
        </w:rPr>
        <w:t>　　图表 2024年KRAS抑制剂发展趋势预测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0a5d374584d74" w:history="1">
        <w:r>
          <w:rPr>
            <w:rStyle w:val="Hyperlink"/>
          </w:rPr>
          <w:t>2024-2030年全球与中国KRAS抑制剂行业市场调研及前景趋势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0a5d374584d74" w:history="1">
        <w:r>
          <w:rPr>
            <w:rStyle w:val="Hyperlink"/>
          </w:rPr>
          <w:t>https://www.20087.com/5/97/KRASYiZhiJiDeFaZhanQuShi.html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热点：诺华KRAS抑制剂、KRAS抑制剂有哪些、kras基因突变、KRAS抑制剂耐药、kras外显子2突变用什么药、KRAS抑制剂Sotorasib价格、tp53基因突变吃什么靶向药、KRAS抑制剂或进入临床试验、KRAS抑制剂发展趋势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2fee745df47b8" w:history="1">
      <w:r>
        <w:rPr>
          <w:rStyle w:val="Hyperlink"/>
        </w:rPr>
        <w:t>2024-2030年全球与中国KRAS抑制剂行业市场调研及前景趋势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KRASYiZhiJiDeFaZhanQuShi.html" TargetMode="External" Id="R9930a5d37458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KRASYiZhiJiDeFaZhanQuShi.html" TargetMode="External" Id="Rdcb2fee745df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2023-11-23T23:12:10Z</dcterms:created>
  <dcterms:modified xsi:type="dcterms:W3CDTF">2023-11-24T00:12:10Z</dcterms:modified>
  <dc:subject>2024-2030年全球与中国KRAS抑制剂行业市场调研及前景趋势</dc:subject>
  <dc:title>2024-2030年全球与中国KRAS抑制剂行业市场调研及前景趋势</dc:title>
  <cp:keywords>2024-2030年全球与中国KRAS抑制剂行业市场调研及前景趋势</cp:keywords>
  <dc:description>2024-2030年全球与中国KRAS抑制剂行业市场调研及前景趋势</dc:description>
</cp:coreProperties>
</file>