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ec965c7694552" w:history="1">
              <w:r>
                <w:rPr>
                  <w:rStyle w:val="Hyperlink"/>
                </w:rPr>
                <w:t>中国中式成药市场现状深度调研及发展趋势报告（2024-2030年）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ec965c7694552" w:history="1">
              <w:r>
                <w:rPr>
                  <w:rStyle w:val="Hyperlink"/>
                </w:rPr>
                <w:t>中国中式成药市场现状深度调研及发展趋势报告（2024-2030年）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ec965c7694552" w:history="1">
                <w:r>
                  <w:rPr>
                    <w:rStyle w:val="Hyperlink"/>
                  </w:rPr>
                  <w:t>https://www.20087.com/5/87/ZhongShiChengYaoHangYeFaZhanQuShi.html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成药基于传统中医理论，采用中药配方，经过现代化生产流程制成的药品，深受国内外消费者欢迎。近年来，随着中医药的国际认可度提升，中式成药市场不断扩大，特别是在治疗慢性疾病、调理身体等方面，中式成药以其独特的疗效和较少的副作用获得青睐。同时，现代科学技术的应用，如药材成分分析、药效验证，提高了中式成药的质量和标准化水平。</w:t>
      </w:r>
      <w:r>
        <w:rPr>
          <w:rFonts w:hint="eastAsia"/>
        </w:rPr>
        <w:br/>
      </w:r>
      <w:r>
        <w:rPr>
          <w:rFonts w:hint="eastAsia"/>
        </w:rPr>
        <w:t>　　中式成药的未来将趋向于科学化和国际化。科学化是指运用现代生物技术和分子生物学原理，深入研究中药活性成分及其作用机制，提升中式成药的疗效和安全性。国际化则指加强与国际医药标准接轨，通过临床试验和药理学研究，争取更多国际认证，开拓海外市场，提升中医药在全球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ec965c7694552" w:history="1">
        <w:r>
          <w:rPr>
            <w:rStyle w:val="Hyperlink"/>
          </w:rPr>
          <w:t>中国中式成药市场现状深度调研及发展趋势报告（2024-2030年）</w:t>
        </w:r>
      </w:hyperlink>
      <w:r>
        <w:rPr>
          <w:rFonts w:hint="eastAsia"/>
        </w:rPr>
        <w:t>》依托权威机构及行业协会数据，结合中式成药行业的宏观环境与微观实践，从中式成药市场规模、市场需求、技术现状及产业链结构等多维度进行了系统调研与分析。报告通过严谨的研究方法与翔实的数据支持，辅以直观图表，全面剖析了中式成药行业发展趋势、重点企业表现及市场竞争格局，并通过SWOT分析揭示了行业机遇与潜在风险，为中式成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中式成药行业基本概述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一、中式成药行业研究背景</w:t>
      </w:r>
      <w:r>
        <w:rPr>
          <w:rFonts w:hint="eastAsia"/>
        </w:rPr>
        <w:br/>
      </w:r>
      <w:r>
        <w:rPr>
          <w:rFonts w:hint="eastAsia"/>
        </w:rPr>
        <w:t>　　　　二、中式成药行业研究方法及依据</w:t>
      </w:r>
      <w:r>
        <w:rPr>
          <w:rFonts w:hint="eastAsia"/>
        </w:rPr>
        <w:br/>
      </w:r>
      <w:r>
        <w:rPr>
          <w:rFonts w:hint="eastAsia"/>
        </w:rPr>
        <w:t>　　　　三、中式成药行业研究基本前景概况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2024年中国中式成药行业经济指标分析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2024年中国中式成药行业宏观环境分析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2019-2024年中国中式成药出口数量及增速趋势图</w:t>
      </w:r>
      <w:r>
        <w:rPr>
          <w:rFonts w:hint="eastAsia"/>
        </w:rPr>
        <w:br/>
      </w:r>
      <w:r>
        <w:rPr>
          <w:rFonts w:hint="eastAsia"/>
        </w:rPr>
        <w:t>　　　　2019-2024年中国中式成药出口金额及增速趋势图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中式成药产业政策环境变化及影响分析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中式成药产业社会环境变化及影响分析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2024年中国中式成药行业运行态势分析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2019-2024年中式成药行业市场运行状况分析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2024年中国中式成药行业市场热点分析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2024年中国中式成药行业市场存在的问题分析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2024-2030年中国中式成药行业发展面临的新挑战分析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2019-2024年中国中式成药所属行业监测数据分析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2019-2024年中国中式成药所属行业规模分析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2024年中国中式成药所属行业结构分析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2019-2024年中国中式成药所属行业产值分析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2019-2024年中国中式成药所属行业成本费用分析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2019-2024年中国中式成药所属行业盈利能力分析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中国中式成药国内市场综述</w:t>
      </w:r>
      <w:r>
        <w:rPr>
          <w:rFonts w:hint="eastAsia"/>
        </w:rPr>
        <w:br/>
      </w:r>
      <w:r>
        <w:rPr>
          <w:rFonts w:hint="eastAsia"/>
        </w:rPr>
        <w:t>　　第一节 中国中式成药产品产量分析及预测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一、中式成药产业总体产能规模</w:t>
      </w:r>
      <w:r>
        <w:rPr>
          <w:rFonts w:hint="eastAsia"/>
        </w:rPr>
        <w:br/>
      </w:r>
      <w:r>
        <w:rPr>
          <w:rFonts w:hint="eastAsia"/>
        </w:rPr>
        <w:t>　　　　二、中式成药生产区域分布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中国中式成药市场需求分析及预测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一、中国中式成药需求特点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2024-2030年中国中式成药供需平衡预测</w:t>
      </w:r>
      <w:r>
        <w:rPr>
          <w:rFonts w:hint="eastAsia"/>
        </w:rPr>
        <w:br/>
      </w:r>
      <w:r>
        <w:rPr>
          <w:rFonts w:hint="eastAsia"/>
        </w:rPr>
        <w:t>　　第四节 中国中式成药价格趋势分析</w:t>
      </w:r>
      <w:r>
        <w:rPr>
          <w:rFonts w:hint="eastAsia"/>
        </w:rPr>
        <w:br/>
      </w:r>
      <w:r>
        <w:rPr>
          <w:rFonts w:hint="eastAsia"/>
        </w:rPr>
        <w:t>　　　　一、中国中式成药2019-2024年价格趋势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二、中国中式成药当前市场价格及分析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三、影响中式成药价格因素分析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四、2024-2030年中国中式成药价格走势预测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2019-2024年中国中式成药行业重点区域分析及前景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一、华北地区中式成药产销情况</w:t>
      </w:r>
      <w:r>
        <w:rPr>
          <w:rFonts w:hint="eastAsia"/>
        </w:rPr>
        <w:br/>
      </w:r>
      <w:r>
        <w:rPr>
          <w:rFonts w:hint="eastAsia"/>
        </w:rPr>
        <w:t>　　　　二、华北地区中式成药行业发展动态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三、华北地区中式成药行业发展前景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一、华东地区中式成药产销情况</w:t>
      </w:r>
      <w:r>
        <w:rPr>
          <w:rFonts w:hint="eastAsia"/>
        </w:rPr>
        <w:br/>
      </w:r>
      <w:r>
        <w:rPr>
          <w:rFonts w:hint="eastAsia"/>
        </w:rPr>
        <w:t>　　　　二、华东地区中式成药行业发展动态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三、华东地区中式成药行业发展前景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一、东北地区中式成药产销情况</w:t>
      </w:r>
      <w:r>
        <w:rPr>
          <w:rFonts w:hint="eastAsia"/>
        </w:rPr>
        <w:br/>
      </w:r>
      <w:r>
        <w:rPr>
          <w:rFonts w:hint="eastAsia"/>
        </w:rPr>
        <w:t>　　　　二、东北地区中式成药行业发展动态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三、东北地区中式成药行业发展前景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一、华中地区中式成药产销情况</w:t>
      </w:r>
      <w:r>
        <w:rPr>
          <w:rFonts w:hint="eastAsia"/>
        </w:rPr>
        <w:br/>
      </w:r>
      <w:r>
        <w:rPr>
          <w:rFonts w:hint="eastAsia"/>
        </w:rPr>
        <w:t>　　　　二、华中地区中式成药行业发展动态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三、华中地区中式成药行业发展前景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一、华南地区中式成药产销情况</w:t>
      </w:r>
      <w:r>
        <w:rPr>
          <w:rFonts w:hint="eastAsia"/>
        </w:rPr>
        <w:br/>
      </w:r>
      <w:r>
        <w:rPr>
          <w:rFonts w:hint="eastAsia"/>
        </w:rPr>
        <w:t>　　　　二、华南地区中式成药行业发展动态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三、华南地区中式成药行业发展前景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一、西南地区中式成药产销情况</w:t>
      </w:r>
      <w:r>
        <w:rPr>
          <w:rFonts w:hint="eastAsia"/>
        </w:rPr>
        <w:br/>
      </w:r>
      <w:r>
        <w:rPr>
          <w:rFonts w:hint="eastAsia"/>
        </w:rPr>
        <w:t>　　　　二、西南地区中式成药行业发展动态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三、西南地区中式成药行业发展前景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一、西北地区中式成药产销情况</w:t>
      </w:r>
      <w:r>
        <w:rPr>
          <w:rFonts w:hint="eastAsia"/>
        </w:rPr>
        <w:br/>
      </w:r>
      <w:r>
        <w:rPr>
          <w:rFonts w:hint="eastAsia"/>
        </w:rPr>
        <w:t>　　　　二、西北地区中式成药行业发展动态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三、西北地区中式成药行业发展前景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中式成药重点企业分析</w:t>
      </w:r>
      <w:r>
        <w:rPr>
          <w:rFonts w:hint="eastAsia"/>
        </w:rPr>
        <w:br/>
      </w:r>
      <w:r>
        <w:rPr>
          <w:rFonts w:hint="eastAsia"/>
        </w:rPr>
        <w:t>　　第一节 吉林省修正药业集团有限公司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汇仁集团有限公司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中国中式成药行业市场竞争分析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中式成药行业市场竞争趋势分析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一、中式成药行业竞争格局分析</w:t>
      </w:r>
      <w:r>
        <w:rPr>
          <w:rFonts w:hint="eastAsia"/>
        </w:rPr>
        <w:br/>
      </w:r>
      <w:r>
        <w:rPr>
          <w:rFonts w:hint="eastAsia"/>
        </w:rPr>
        <w:t>　　　　二、中式成药典型企业竞争策略分析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三、中式成药行业竞争趋势分析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中国中式成药产业国际竞争力分析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中国中式成药产业上下游环境分析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中国中式成药产业环节分析</w:t>
      </w:r>
      <w:r>
        <w:rPr>
          <w:rFonts w:hint="eastAsia"/>
        </w:rPr>
        <w:br/>
      </w:r>
      <w:r>
        <w:rPr>
          <w:rFonts w:hint="eastAsia"/>
        </w:rPr>
        <w:t>　　第三节 中国中式成药企业盈利模型研究分析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中式成药企业世界竞争力比较优势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中国中式成药企业竞争策略研究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2024-2030年中国中式成药行业发展趋势展望分析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2024-2030年中国中式成药行业发展前景展望</w:t>
      </w:r>
      <w:r>
        <w:rPr>
          <w:rFonts w:hint="eastAsia"/>
        </w:rPr>
        <w:br/>
      </w:r>
      <w:r>
        <w:rPr>
          <w:rFonts w:hint="eastAsia"/>
        </w:rPr>
        <w:t>　　　　一、中式成药行业市场蕴藏的商机探讨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二、“十四五”规划对中式成药行业影响研究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2024-2030年中国中式成药行业发展趋势分析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2024-2030年中国中式成药行业运行状况预测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一、中国中式成药行业工业总产值预测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二、中国中式成药行业销售收入预测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三、中国中式成药行业利润总额预测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四、中国中式成药行业总资产预测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2024-2030年中国中式成药行业投资风险分析及建议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2024-2030年中国中式成药行业投资风险分析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2024-2030年中国中式成药行业投资风险的防范和对策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中.智林.－2024-2030年中国中式成药行业投资策略分析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ec965c7694552" w:history="1">
        <w:r>
          <w:rPr>
            <w:rStyle w:val="Hyperlink"/>
          </w:rPr>
          <w:t>中国中式成药市场现状深度调研及发展趋势报告（2024-2030年）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ec965c7694552" w:history="1">
        <w:r>
          <w:rPr>
            <w:rStyle w:val="Hyperlink"/>
          </w:rPr>
          <w:t>https://www.20087.com/5/87/ZhongShiChengYaoHangYeFaZhanQuShi.html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热点：中药成方制剂、中式成药hs编码、中药和中成药有什么区别、中式成药对新冠有效果吗、什么是中成药,它有什么特点?、中式成药是中药吗、成为大佬的药、中式成药概念、中式成药颗粒过期二个月能用吗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fa7d1abb044d5" w:history="1">
      <w:r>
        <w:rPr>
          <w:rStyle w:val="Hyperlink"/>
        </w:rPr>
        <w:t>中国中式成药市场现状深度调研及发展趋势报告（2024-2030年）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ongShiChengYaoHangYeFaZhanQuShi.html" TargetMode="External" Id="R0d0ec965c769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ongShiChengYaoHangYeFaZhanQuShi.html" TargetMode="External" Id="R376fa7d1abb0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2024-04-05T02:32:00Z</dcterms:created>
  <dcterms:modified xsi:type="dcterms:W3CDTF">2024-04-05T03:32:00Z</dcterms:modified>
  <dc:subject>中国中式成药市场现状深度调研及发展趋势报告（2024-2030年）</dc:subject>
  <dc:title>中国中式成药市场现状深度调研及发展趋势报告（2024-2030年）</dc:title>
  <cp:keywords>中国中式成药市场现状深度调研及发展趋势报告（2024-2030年）</cp:keywords>
  <dc:description>中国中式成药市场现状深度调研及发展趋势报告（2024-2030年）</dc:description>
</cp:coreProperties>
</file>