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79cd90084846" w:history="1">
              <w:r>
                <w:rPr>
                  <w:rStyle w:val="Hyperlink"/>
                </w:rPr>
                <w:t>2025-2031年中国保健食品市场现状与前景趋势报告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79cd90084846" w:history="1">
              <w:r>
                <w:rPr>
                  <w:rStyle w:val="Hyperlink"/>
                </w:rPr>
                <w:t>2025-2031年中国保健食品市场现状与前景趋势报告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779cd90084846" w:history="1">
                <w:r>
                  <w:rPr>
                    <w:rStyle w:val="Hyperlink"/>
                  </w:rPr>
                  <w:t>https://www.20087.com/5/97/BaoJianShiPinDeFaZhanQianJing.html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在全球范围内持续增长，这主要归因于消费者对健康和生活质量日益增强的意识，以及人口老龄化带来的健康需求。近年来，随着科学研究的深入，保健食品的功效成分更加明确，产品类型从传统的维生素和矿物质扩展到益生菌、植物提取物、鱼油、蛋白质粉等，以满足不同年龄、性别、生活方式和健康状况的个性化需求。同时，监管机构对保健食品的审批和标签声明的严格要求，促进了行业规范化，保障了消费者权益。</w:t>
      </w:r>
      <w:r>
        <w:rPr>
          <w:rFonts w:hint="eastAsia"/>
        </w:rPr>
        <w:br/>
      </w:r>
      <w:r>
        <w:rPr>
          <w:rFonts w:hint="eastAsia"/>
        </w:rPr>
        <w:t>　　未来，保健食品行业将朝着更加个性化、科学化和可持续性的方向发展。个性化营养将成为主流，基于基因检测和生物标志物的精准营养补充方案将受到青睐。科学化方面，通过生物技术、纳米技术等前沿科技，开发具有靶向性和高生物利用度的保健食品。可持续性方面，消费者对环保和动物福利的关注将推动植物基、有机、公平贸易的保健食品的兴起，以及减少包装浪费和碳足迹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79cd90084846" w:history="1">
        <w:r>
          <w:rPr>
            <w:rStyle w:val="Hyperlink"/>
          </w:rPr>
          <w:t>2025-2031年中国保健食品市场现状与前景趋势报告</w:t>
        </w:r>
      </w:hyperlink>
      <w:r>
        <w:rPr>
          <w:rFonts w:hint="eastAsia"/>
        </w:rPr>
        <w:t>》通过详实的数据分析，全面解析了保健食品行业的市场规模、需求动态及价格趋势，深入探讨了保健食品产业链上下游的协同关系与竞争格局变化。报告对保健食品细分市场进行精准划分，结合重点企业研究，揭示了品牌影响力与市场集中度的现状，为行业参与者提供了清晰的竞争态势洞察。同时，报告结合宏观经济环境、技术发展路径及消费者需求演变，科学预测了保健食品行业的未来发展方向，并针对潜在风险提出了切实可行的应对策略。报告为保健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保健食品业相关概述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2025年全球保健食品运行状况分析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三、世界保健食品标识内容的现状分析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四、世界保健食品品市场动态分析</w:t>
      </w:r>
      <w:r>
        <w:rPr>
          <w:rFonts w:hint="eastAsia"/>
        </w:rPr>
        <w:br/>
      </w:r>
      <w:r>
        <w:rPr>
          <w:rFonts w:hint="eastAsia"/>
        </w:rPr>
        <w:t>　　第二节 2025年日本保健食品的细分化管理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2025年世界其它地区保健食品发展及动态分析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二、韩国开发营养保健食品概况</w:t>
      </w:r>
      <w:r>
        <w:rPr>
          <w:rFonts w:hint="eastAsia"/>
        </w:rPr>
        <w:br/>
      </w:r>
      <w:r>
        <w:rPr>
          <w:rFonts w:hint="eastAsia"/>
        </w:rPr>
        <w:t>　　　　三、加拿大营养保健食品行业发展现状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四、大豆：国际保健食品市场新宠</w:t>
      </w:r>
      <w:r>
        <w:rPr>
          <w:rFonts w:hint="eastAsia"/>
        </w:rPr>
        <w:br/>
      </w:r>
      <w:r>
        <w:rPr>
          <w:rFonts w:hint="eastAsia"/>
        </w:rPr>
        <w:t>　　第四节 2025-2031年世界营养保健食品市场发展趋势探析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2025年中国保健食品政策环境分析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一、食品药品监管局印发保健食品安全整顿实施方案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三、保健（功能）食品通用标准</w:t>
      </w:r>
      <w:r>
        <w:rPr>
          <w:rFonts w:hint="eastAsia"/>
        </w:rPr>
        <w:br/>
      </w:r>
      <w:r>
        <w:rPr>
          <w:rFonts w:hint="eastAsia"/>
        </w:rPr>
        <w:t>　　　　四、《保健食品检验与评价技术规范》</w:t>
      </w:r>
      <w:r>
        <w:rPr>
          <w:rFonts w:hint="eastAsia"/>
        </w:rPr>
        <w:br/>
      </w:r>
      <w:r>
        <w:rPr>
          <w:rFonts w:hint="eastAsia"/>
        </w:rPr>
        <w:t>　　　　五、保健食品广告营销新规对产业的影响分析</w:t>
      </w:r>
      <w:r>
        <w:rPr>
          <w:rFonts w:hint="eastAsia"/>
        </w:rPr>
        <w:br/>
      </w:r>
      <w:r>
        <w:rPr>
          <w:rFonts w:hint="eastAsia"/>
        </w:rPr>
        <w:t>　　　　六、《食品安全法》为保健品行业设门槛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一、经济成长带动消费升级</w:t>
      </w:r>
      <w:r>
        <w:rPr>
          <w:rFonts w:hint="eastAsia"/>
        </w:rPr>
        <w:br/>
      </w:r>
      <w:r>
        <w:rPr>
          <w:rFonts w:hint="eastAsia"/>
        </w:rPr>
        <w:t>　　　　二、人口城市化创造巨大的需求</w:t>
      </w:r>
      <w:r>
        <w:rPr>
          <w:rFonts w:hint="eastAsia"/>
        </w:rPr>
        <w:br/>
      </w:r>
      <w:r>
        <w:rPr>
          <w:rFonts w:hint="eastAsia"/>
        </w:rPr>
        <w:t>　　　　三、消费观念变化拉动需求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2025年中国保健食品业运行新态势分析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第二节 2025年中国保健食品业运行透析</w:t>
      </w:r>
      <w:r>
        <w:rPr>
          <w:rFonts w:hint="eastAsia"/>
        </w:rPr>
        <w:br/>
      </w:r>
      <w:r>
        <w:rPr>
          <w:rFonts w:hint="eastAsia"/>
        </w:rPr>
        <w:t>　　　　一、保健食品市场资源状况</w:t>
      </w:r>
      <w:r>
        <w:rPr>
          <w:rFonts w:hint="eastAsia"/>
        </w:rPr>
        <w:br/>
      </w:r>
      <w:r>
        <w:rPr>
          <w:rFonts w:hint="eastAsia"/>
        </w:rPr>
        <w:t>　　　　二、保健食品行业进入严管时代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三、保健食品总体需求状况分析</w:t>
      </w:r>
      <w:r>
        <w:rPr>
          <w:rFonts w:hint="eastAsia"/>
        </w:rPr>
        <w:br/>
      </w:r>
      <w:r>
        <w:rPr>
          <w:rFonts w:hint="eastAsia"/>
        </w:rPr>
        <w:t>　　第三节 2025年中国保健食品业发展中存在的问题分析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一、功能结构不尽合理</w:t>
      </w:r>
      <w:r>
        <w:rPr>
          <w:rFonts w:hint="eastAsia"/>
        </w:rPr>
        <w:br/>
      </w:r>
      <w:r>
        <w:rPr>
          <w:rFonts w:hint="eastAsia"/>
        </w:rPr>
        <w:t>　　　　二、迅速崛起飞快没落、波动较大</w:t>
      </w:r>
      <w:r>
        <w:rPr>
          <w:rFonts w:hint="eastAsia"/>
        </w:rPr>
        <w:br/>
      </w:r>
      <w:r>
        <w:rPr>
          <w:rFonts w:hint="eastAsia"/>
        </w:rPr>
        <w:t>　　　　三、虚假宣传误导消费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四、产品百花齐放</w:t>
      </w:r>
      <w:r>
        <w:rPr>
          <w:rFonts w:hint="eastAsia"/>
        </w:rPr>
        <w:br/>
      </w:r>
      <w:r>
        <w:rPr>
          <w:rFonts w:hint="eastAsia"/>
        </w:rPr>
        <w:t>　　　　五、质量水平参差不齐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中国营养、保健食品制造行业规模以上企业经济运行数据监测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中国营养、保健食品制造所属行业总体规模分析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中国营养、保健食品制造所属行业产销与费用分析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中国营养、保健食品制造所属行业财务指标分析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2025年中国保健食品市场消费调研分析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三、保健食品功效夸大</w:t>
      </w:r>
      <w:r>
        <w:rPr>
          <w:rFonts w:hint="eastAsia"/>
        </w:rPr>
        <w:br/>
      </w:r>
      <w:r>
        <w:rPr>
          <w:rFonts w:hint="eastAsia"/>
        </w:rPr>
        <w:t>　　　　四、消费者对保健食品产生信任危机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2025年中国保健食品市场消费调研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四、保健食品食用频率</w:t>
      </w:r>
      <w:r>
        <w:rPr>
          <w:rFonts w:hint="eastAsia"/>
        </w:rPr>
        <w:br/>
      </w:r>
      <w:r>
        <w:rPr>
          <w:rFonts w:hint="eastAsia"/>
        </w:rPr>
        <w:t>　　第三节 2025年中国保健食品需求结构分析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 、儿童</w:t>
      </w:r>
      <w:r>
        <w:rPr>
          <w:rFonts w:hint="eastAsia"/>
        </w:rPr>
        <w:br/>
      </w:r>
      <w:r>
        <w:rPr>
          <w:rFonts w:hint="eastAsia"/>
        </w:rPr>
        <w:t>　　　　　　2 、女性</w:t>
      </w:r>
      <w:r>
        <w:rPr>
          <w:rFonts w:hint="eastAsia"/>
        </w:rPr>
        <w:br/>
      </w:r>
      <w:r>
        <w:rPr>
          <w:rFonts w:hint="eastAsia"/>
        </w:rPr>
        <w:t>　　　　　　3 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 、东部地区</w:t>
      </w:r>
      <w:r>
        <w:rPr>
          <w:rFonts w:hint="eastAsia"/>
        </w:rPr>
        <w:br/>
      </w:r>
      <w:r>
        <w:rPr>
          <w:rFonts w:hint="eastAsia"/>
        </w:rPr>
        <w:t>　　　　　　2 、中部地区</w:t>
      </w:r>
      <w:r>
        <w:rPr>
          <w:rFonts w:hint="eastAsia"/>
        </w:rPr>
        <w:br/>
      </w:r>
      <w:r>
        <w:rPr>
          <w:rFonts w:hint="eastAsia"/>
        </w:rPr>
        <w:t>　　　　　　3 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 、一线城市----以上海、北京为例</w:t>
      </w:r>
      <w:r>
        <w:rPr>
          <w:rFonts w:hint="eastAsia"/>
        </w:rPr>
        <w:br/>
      </w:r>
      <w:r>
        <w:rPr>
          <w:rFonts w:hint="eastAsia"/>
        </w:rPr>
        <w:t>　　　　　　2 、二线城市----以杭州、沈阳为例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2025年中国保健食品消费者分析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2025年中国保健食品消费者市场分析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三、儿童青少年保健食品市场发展状况分析</w:t>
      </w:r>
      <w:r>
        <w:rPr>
          <w:rFonts w:hint="eastAsia"/>
        </w:rPr>
        <w:br/>
      </w:r>
      <w:r>
        <w:rPr>
          <w:rFonts w:hint="eastAsia"/>
        </w:rPr>
        <w:t>　　第三节 2025年中国保健食品热点产品市场分析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六、补血、补脑类保健品产品市场分析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第二节 2025年中国保健食品产业销售渠道分析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第三节 2025年中国保健品市场营销案例解析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2025年中国保健品市场营销策略建议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一、保健食品竞争力体现</w:t>
      </w:r>
      <w:r>
        <w:rPr>
          <w:rFonts w:hint="eastAsia"/>
        </w:rPr>
        <w:br/>
      </w:r>
      <w:r>
        <w:rPr>
          <w:rFonts w:hint="eastAsia"/>
        </w:rPr>
        <w:t>　　　　二、保健食品由无序竞争走向品牌竞争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2025年中国保健食品集中度分析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中国营养保健食品行业企业分析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2025-2031年中国营养保健食品行业运行前景预测分析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一、公众自我保健意识加强推动产业发展</w:t>
      </w:r>
      <w:r>
        <w:rPr>
          <w:rFonts w:hint="eastAsia"/>
        </w:rPr>
        <w:br/>
      </w:r>
      <w:r>
        <w:rPr>
          <w:rFonts w:hint="eastAsia"/>
        </w:rPr>
        <w:t>　　　　二、医疗体制改革对产业发展起到助推作用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一、中国营养保健食品种类供需预测分析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二、中国营养保健食品潜在消费者发展趋势预测分析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三、中国营养保健食品价格发展趋势预测分析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中^智^林^－2025-2031年中国营养保健食品行业盈利预测分析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79cd90084846" w:history="1">
        <w:r>
          <w:rPr>
            <w:rStyle w:val="Hyperlink"/>
          </w:rPr>
          <w:t>2025-2031年中国保健食品市场现状与前景趋势报告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779cd90084846" w:history="1">
        <w:r>
          <w:rPr>
            <w:rStyle w:val="Hyperlink"/>
          </w:rPr>
          <w:t>https://www.20087.com/5/97/BaoJianShiPinDeFaZhanQianJing.html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69055c404031" w:history="1">
      <w:r>
        <w:rPr>
          <w:rStyle w:val="Hyperlink"/>
        </w:rPr>
        <w:t>2025-2031年中国保健食品市场现状与前景趋势报告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aoJianShiPinDeFaZhanQianJing.html" TargetMode="External" Id="R21e779cd9008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aoJianShiPinDeFaZhanQianJing.html" TargetMode="External" Id="R251869055c40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2025-03-24T23:00:00Z</dcterms:created>
  <dcterms:modified xsi:type="dcterms:W3CDTF">2025-03-25T00:00:00Z</dcterms:modified>
  <dc:subject>2025-2031年中国保健食品市场现状与前景趋势报告</dc:subject>
  <dc:title>2025-2031年中国保健食品市场现状与前景趋势报告</dc:title>
  <cp:keywords>2025-2031年中国保健食品市场现状与前景趋势报告</cp:keywords>
  <dc:description>2025-2031年中国保健食品市场现状与前景趋势报告</dc:description>
</cp:coreProperties>
</file>