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fcc995e084d8e" w:history="1">
              <w:r>
                <w:rPr>
                  <w:rStyle w:val="Hyperlink"/>
                </w:rPr>
                <w:t>2024-2030年医用可吸收缝合线市场现状调研及发展趋势预测报告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fcc995e084d8e" w:history="1">
              <w:r>
                <w:rPr>
                  <w:rStyle w:val="Hyperlink"/>
                </w:rPr>
                <w:t>2024-2030年医用可吸收缝合线市场现状调研及发展趋势预测报告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fcc995e084d8e" w:history="1">
                <w:r>
                  <w:rPr>
                    <w:rStyle w:val="Hyperlink"/>
                  </w:rPr>
                  <w:t>https://www.20087.com/5/97/YiYongKeXiShouFengHeXianShiChangQianJing.html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可吸收缝合线是一种无需拆线的缝合材料，近年来在手术领域得到了广泛应用。随着生物材料科学的发展，可吸收缝合线的种类和性能得到了显著提升，包括聚乳酸、聚糖和胶原蛋白等材料，能够根据伤口愈合速度的不同需求，提供不同的吸收速率和强度。同时，抗菌涂层和药物释放功能的加入，进一步提高了缝合线的临床价值。</w:t>
      </w:r>
      <w:r>
        <w:rPr>
          <w:rFonts w:hint="eastAsia"/>
        </w:rPr>
        <w:br/>
      </w:r>
      <w:r>
        <w:rPr>
          <w:rFonts w:hint="eastAsia"/>
        </w:rPr>
        <w:t>　　未来，医用可吸收缝合线将更加注重生物相容性和功能性。生物相容性体现在开发与人体组织更兼容、更少引起炎症反应的新型材料，提高愈合质量和患者舒适度。功能性则意味着缝合线将集成更多的生物活性因子，如生长因子和抗菌肽，促进伤口愈合和感染防控。</w:t>
      </w:r>
      <w:r>
        <w:rPr>
          <w:rFonts w:hint="eastAsia"/>
        </w:rPr>
        <w:br/>
      </w:r>
      <w:r>
        <w:rPr>
          <w:rFonts w:hint="eastAsia"/>
        </w:rPr>
        <w:t>　　《</w:t>
      </w:r>
      <w:hyperlink r:id="Rd84fcc995e084d8e" w:history="1">
        <w:r>
          <w:rPr>
            <w:rStyle w:val="Hyperlink"/>
          </w:rPr>
          <w:t>2024-2030年医用可吸收缝合线市场现状调研及发展趋势预测报告</w:t>
        </w:r>
      </w:hyperlink>
      <w:r>
        <w:rPr>
          <w:rFonts w:hint="eastAsia"/>
        </w:rPr>
        <w:t>》主要依据国家统计局、发改委、国务院发展研究中心、国家信息中心、医用可吸收缝合线相关协会的基础信息以及医用可吸收缝合线科研单位等提供的大量详实资料，对医用可吸收缝合线行业发展环境、医用可吸收缝合线产业链、医用可吸收缝合线市场供需、医用可吸收缝合线重点企业等现状进行深入研究，并重点预测了医用可吸收缝合线行业市场前景及发展趋势。</w:t>
      </w:r>
      <w:r>
        <w:rPr>
          <w:rFonts w:hint="eastAsia"/>
        </w:rPr>
        <w:br/>
      </w:r>
      <w:r>
        <w:rPr>
          <w:rFonts w:hint="eastAsia"/>
        </w:rPr>
        <w:t>　　市场调研网发布的《</w:t>
      </w:r>
      <w:hyperlink r:id="Rd84fcc995e084d8e" w:history="1">
        <w:r>
          <w:rPr>
            <w:rStyle w:val="Hyperlink"/>
          </w:rPr>
          <w:t>2024-2030年医用可吸收缝合线市场现状调研及发展趋势预测报告</w:t>
        </w:r>
      </w:hyperlink>
      <w:r>
        <w:rPr>
          <w:rFonts w:hint="eastAsia"/>
        </w:rPr>
        <w:t>》揭示了医用可吸收缝合线市场潜在需求与机会，为战略投资者选择恰当的投资时机和公司领导层做战略规划提供准确的市场情报信息及科学的决策依据，同时对银行信贷部门也具有极大的参考价值。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医用可吸收缝合线概述</w:t>
      </w:r>
      <w:r>
        <w:rPr>
          <w:rFonts w:hint="eastAsia"/>
        </w:rPr>
        <w:br/>
      </w:r>
      <w:r>
        <w:rPr>
          <w:rFonts w:hint="eastAsia"/>
        </w:rPr>
        <w:t>　　第一节 医用可吸收缝合线定义</w:t>
      </w:r>
      <w:r>
        <w:rPr>
          <w:rFonts w:hint="eastAsia"/>
        </w:rPr>
        <w:br/>
      </w:r>
      <w:r>
        <w:rPr>
          <w:rFonts w:hint="eastAsia"/>
        </w:rPr>
        <w:t>　　第二节 医用可吸收缝合线行业发展历程</w:t>
      </w:r>
      <w:r>
        <w:rPr>
          <w:rFonts w:hint="eastAsia"/>
        </w:rPr>
        <w:br/>
      </w:r>
      <w:r>
        <w:rPr>
          <w:rFonts w:hint="eastAsia"/>
        </w:rPr>
        <w:t>　　第三节 医用可吸收缝合线分类情况</w:t>
      </w:r>
      <w:r>
        <w:rPr>
          <w:rFonts w:hint="eastAsia"/>
        </w:rPr>
        <w:br/>
      </w:r>
      <w:r>
        <w:rPr>
          <w:rFonts w:hint="eastAsia"/>
        </w:rPr>
        <w:t>　　第四节 医用可吸收缝合线产业链分析</w:t>
      </w:r>
      <w:r>
        <w:rPr>
          <w:rFonts w:hint="eastAsia"/>
        </w:rPr>
        <w:br/>
      </w:r>
      <w:r>
        <w:rPr>
          <w:rFonts w:hint="eastAsia"/>
        </w:rPr>
        <w:t>　　　　一、产业链模型介绍</w:t>
      </w:r>
      <w:r>
        <w:rPr>
          <w:rFonts w:hint="eastAsia"/>
        </w:rPr>
        <w:br/>
      </w:r>
      <w:r>
        <w:rPr>
          <w:rFonts w:hint="eastAsia"/>
        </w:rPr>
        <w:t>　　　　二、医用可吸收缝合线产业链模型分析</w:t>
      </w:r>
      <w:r>
        <w:rPr>
          <w:rFonts w:hint="eastAsia"/>
        </w:rPr>
        <w:br/>
      </w:r>
      <w:r>
        <w:rPr>
          <w:rFonts w:hint="eastAsia"/>
        </w:rPr>
        <w:br/>
      </w:r>
      <w:r>
        <w:rPr>
          <w:rFonts w:hint="eastAsia"/>
        </w:rPr>
        <w:t>第二章 2023-2024年医用可吸收缝合线发展环境及政策分析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中国医用可吸收缝合线生产现状分析</w:t>
      </w:r>
      <w:r>
        <w:rPr>
          <w:rFonts w:hint="eastAsia"/>
        </w:rPr>
        <w:br/>
      </w:r>
      <w:r>
        <w:rPr>
          <w:rFonts w:hint="eastAsia"/>
        </w:rPr>
        <w:t>　　第一节 医用可吸收缝合线行业总体规模</w:t>
      </w:r>
      <w:r>
        <w:rPr>
          <w:rFonts w:hint="eastAsia"/>
        </w:rPr>
        <w:br/>
      </w:r>
      <w:r>
        <w:rPr>
          <w:rFonts w:hint="eastAsia"/>
        </w:rPr>
        <w:t>　　第一节 医用可吸收缝合线产能概况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医用可吸收缝合线产量概况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医用可吸收缝合线产业的生命周期分析</w:t>
      </w:r>
      <w:r>
        <w:rPr>
          <w:rFonts w:hint="eastAsia"/>
        </w:rPr>
        <w:br/>
      </w:r>
      <w:r>
        <w:rPr>
          <w:rFonts w:hint="eastAsia"/>
        </w:rPr>
        <w:t>　　第五节 医用可吸收缝合线产业供需情况</w:t>
      </w:r>
      <w:r>
        <w:rPr>
          <w:rFonts w:hint="eastAsia"/>
        </w:rPr>
        <w:br/>
      </w:r>
      <w:r>
        <w:rPr>
          <w:rFonts w:hint="eastAsia"/>
        </w:rPr>
        <w:br/>
      </w:r>
      <w:r>
        <w:rPr>
          <w:rFonts w:hint="eastAsia"/>
        </w:rPr>
        <w:t>第四章 医用可吸收缝合线国内产品价格走势及影响因素分析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2019-2024年中国医用可吸收缝合线行业总体发展状况</w:t>
      </w:r>
      <w:r>
        <w:rPr>
          <w:rFonts w:hint="eastAsia"/>
        </w:rPr>
        <w:br/>
      </w:r>
      <w:r>
        <w:rPr>
          <w:rFonts w:hint="eastAsia"/>
        </w:rPr>
        <w:t>　　第一节 中国医用可吸收缝合线行业规模情况分析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中国医用可吸收缝合线行业产销情况分析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中国医用可吸收缝合线行业财务能力分析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2019-2024年中国医用可吸收缝合线行业发展概况</w:t>
      </w:r>
      <w:r>
        <w:rPr>
          <w:rFonts w:hint="eastAsia"/>
        </w:rPr>
        <w:br/>
      </w:r>
      <w:r>
        <w:rPr>
          <w:rFonts w:hint="eastAsia"/>
        </w:rPr>
        <w:t>　　第一节 2019-2024年中国医用可吸收缝合线行业发展态势分析</w:t>
      </w:r>
      <w:r>
        <w:rPr>
          <w:rFonts w:hint="eastAsia"/>
        </w:rPr>
        <w:br/>
      </w:r>
      <w:r>
        <w:rPr>
          <w:rFonts w:hint="eastAsia"/>
        </w:rPr>
        <w:t>　　第二节 2019-2024年中国医用可吸收缝合线行业发展特点分析</w:t>
      </w:r>
      <w:r>
        <w:rPr>
          <w:rFonts w:hint="eastAsia"/>
        </w:rPr>
        <w:br/>
      </w:r>
      <w:r>
        <w:rPr>
          <w:rFonts w:hint="eastAsia"/>
        </w:rPr>
        <w:t>　　第三节 2019-2024年中国医用可吸收缝合线行业市场供需分析</w:t>
      </w:r>
      <w:r>
        <w:rPr>
          <w:rFonts w:hint="eastAsia"/>
        </w:rPr>
        <w:br/>
      </w:r>
      <w:r>
        <w:rPr>
          <w:rFonts w:hint="eastAsia"/>
        </w:rPr>
        <w:br/>
      </w:r>
      <w:r>
        <w:rPr>
          <w:rFonts w:hint="eastAsia"/>
        </w:rPr>
        <w:t>第七章 医用可吸收缝合线行业市场竞争策略分析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医用可吸收缝合线市场竞争策略分析</w:t>
      </w:r>
      <w:r>
        <w:rPr>
          <w:rFonts w:hint="eastAsia"/>
        </w:rPr>
        <w:br/>
      </w:r>
      <w:r>
        <w:rPr>
          <w:rFonts w:hint="eastAsia"/>
        </w:rPr>
        <w:t>　　　　一、医用可吸收缝合线市场增长潜力分析</w:t>
      </w:r>
      <w:r>
        <w:rPr>
          <w:rFonts w:hint="eastAsia"/>
        </w:rPr>
        <w:br/>
      </w:r>
      <w:r>
        <w:rPr>
          <w:rFonts w:hint="eastAsia"/>
        </w:rPr>
        <w:t>　　　　二、医用可吸收缝合线产品竞争策略分析</w:t>
      </w:r>
      <w:r>
        <w:rPr>
          <w:rFonts w:hint="eastAsia"/>
        </w:rPr>
        <w:br/>
      </w:r>
      <w:r>
        <w:rPr>
          <w:rFonts w:hint="eastAsia"/>
        </w:rPr>
        <w:t>　　　　三、典型企业产品竞争策略分析</w:t>
      </w:r>
      <w:r>
        <w:rPr>
          <w:rFonts w:hint="eastAsia"/>
        </w:rPr>
        <w:br/>
      </w:r>
      <w:r>
        <w:rPr>
          <w:rFonts w:hint="eastAsia"/>
        </w:rPr>
        <w:t>　　第三节 医用可吸收缝合线加工企业竞争策略分析</w:t>
      </w:r>
      <w:r>
        <w:rPr>
          <w:rFonts w:hint="eastAsia"/>
        </w:rPr>
        <w:br/>
      </w:r>
      <w:r>
        <w:rPr>
          <w:rFonts w:hint="eastAsia"/>
        </w:rPr>
        <w:t>　　　　一、2024-2030年我国医用可吸收缝合线市场竞争趋势</w:t>
      </w:r>
      <w:r>
        <w:rPr>
          <w:rFonts w:hint="eastAsia"/>
        </w:rPr>
        <w:br/>
      </w:r>
      <w:r>
        <w:rPr>
          <w:rFonts w:hint="eastAsia"/>
        </w:rPr>
        <w:t>　　　　二、2024-2030年医用可吸收缝合线行业竞争格局展望</w:t>
      </w:r>
      <w:r>
        <w:rPr>
          <w:rFonts w:hint="eastAsia"/>
        </w:rPr>
        <w:br/>
      </w:r>
      <w:r>
        <w:rPr>
          <w:rFonts w:hint="eastAsia"/>
        </w:rPr>
        <w:t>　　　　三、2024-2030年医用可吸收缝合线行业竞争策略分析</w:t>
      </w:r>
      <w:r>
        <w:rPr>
          <w:rFonts w:hint="eastAsia"/>
        </w:rPr>
        <w:br/>
      </w:r>
      <w:r>
        <w:rPr>
          <w:rFonts w:hint="eastAsia"/>
        </w:rPr>
        <w:br/>
      </w:r>
      <w:r>
        <w:rPr>
          <w:rFonts w:hint="eastAsia"/>
        </w:rPr>
        <w:t>第八章 医用可吸收缝合线行业投资与发展前景分析</w:t>
      </w:r>
      <w:r>
        <w:rPr>
          <w:rFonts w:hint="eastAsia"/>
        </w:rPr>
        <w:br/>
      </w:r>
      <w:r>
        <w:rPr>
          <w:rFonts w:hint="eastAsia"/>
        </w:rPr>
        <w:t>　　第一节 2024年医用可吸收缝合线行业投资情况分析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医用可吸收缝合线行业投资机会分析</w:t>
      </w:r>
      <w:r>
        <w:rPr>
          <w:rFonts w:hint="eastAsia"/>
        </w:rPr>
        <w:br/>
      </w:r>
      <w:r>
        <w:rPr>
          <w:rFonts w:hint="eastAsia"/>
        </w:rPr>
        <w:t>　　　　一、医用可吸收缝合线投资项目分析</w:t>
      </w:r>
      <w:r>
        <w:rPr>
          <w:rFonts w:hint="eastAsia"/>
        </w:rPr>
        <w:br/>
      </w:r>
      <w:r>
        <w:rPr>
          <w:rFonts w:hint="eastAsia"/>
        </w:rPr>
        <w:t>　　　　二、可以投资的医用可吸收缝合线模式</w:t>
      </w:r>
      <w:r>
        <w:rPr>
          <w:rFonts w:hint="eastAsia"/>
        </w:rPr>
        <w:br/>
      </w:r>
      <w:r>
        <w:rPr>
          <w:rFonts w:hint="eastAsia"/>
        </w:rPr>
        <w:t>　　　　三、2024年医用可吸收缝合线投资机会</w:t>
      </w:r>
      <w:r>
        <w:rPr>
          <w:rFonts w:hint="eastAsia"/>
        </w:rPr>
        <w:br/>
      </w:r>
      <w:r>
        <w:rPr>
          <w:rFonts w:hint="eastAsia"/>
        </w:rPr>
        <w:t>　　　　四、2024年医用可吸收缝合线投资新方向</w:t>
      </w:r>
      <w:r>
        <w:rPr>
          <w:rFonts w:hint="eastAsia"/>
        </w:rPr>
        <w:br/>
      </w:r>
      <w:r>
        <w:rPr>
          <w:rFonts w:hint="eastAsia"/>
        </w:rPr>
        <w:t>　　第三节 医用可吸收缝合线行业发展前景分析</w:t>
      </w:r>
      <w:r>
        <w:rPr>
          <w:rFonts w:hint="eastAsia"/>
        </w:rPr>
        <w:br/>
      </w:r>
      <w:r>
        <w:rPr>
          <w:rFonts w:hint="eastAsia"/>
        </w:rPr>
        <w:t>　　　　一、金融危机下医用可吸收缝合线市场的发展前景</w:t>
      </w:r>
      <w:r>
        <w:rPr>
          <w:rFonts w:hint="eastAsia"/>
        </w:rPr>
        <w:br/>
      </w:r>
      <w:r>
        <w:rPr>
          <w:rFonts w:hint="eastAsia"/>
        </w:rPr>
        <w:t>　　　　二、2024年医用可吸收缝合线市场面临的发展商机</w:t>
      </w:r>
      <w:r>
        <w:rPr>
          <w:rFonts w:hint="eastAsia"/>
        </w:rPr>
        <w:br/>
      </w:r>
      <w:r>
        <w:rPr>
          <w:rFonts w:hint="eastAsia"/>
        </w:rPr>
        <w:br/>
      </w:r>
      <w:r>
        <w:rPr>
          <w:rFonts w:hint="eastAsia"/>
        </w:rPr>
        <w:t>第九章 医用可吸收缝合线行业竞争格局分析</w:t>
      </w:r>
      <w:r>
        <w:rPr>
          <w:rFonts w:hint="eastAsia"/>
        </w:rPr>
        <w:br/>
      </w:r>
      <w:r>
        <w:rPr>
          <w:rFonts w:hint="eastAsia"/>
        </w:rPr>
        <w:t>　　第一节 医用可吸收缝合线行业集中度分析</w:t>
      </w:r>
      <w:r>
        <w:rPr>
          <w:rFonts w:hint="eastAsia"/>
        </w:rPr>
        <w:br/>
      </w:r>
      <w:r>
        <w:rPr>
          <w:rFonts w:hint="eastAsia"/>
        </w:rPr>
        <w:t>　　　　一、医用可吸收缝合线市场集中度分析</w:t>
      </w:r>
      <w:r>
        <w:rPr>
          <w:rFonts w:hint="eastAsia"/>
        </w:rPr>
        <w:br/>
      </w:r>
      <w:r>
        <w:rPr>
          <w:rFonts w:hint="eastAsia"/>
        </w:rPr>
        <w:t>　　　　二、医用可吸收缝合线企业集中度分析</w:t>
      </w:r>
      <w:r>
        <w:rPr>
          <w:rFonts w:hint="eastAsia"/>
        </w:rPr>
        <w:br/>
      </w:r>
      <w:r>
        <w:rPr>
          <w:rFonts w:hint="eastAsia"/>
        </w:rPr>
        <w:t>　　　　三、医用可吸收缝合线区域集中度分析</w:t>
      </w:r>
      <w:r>
        <w:rPr>
          <w:rFonts w:hint="eastAsia"/>
        </w:rPr>
        <w:br/>
      </w:r>
      <w:r>
        <w:rPr>
          <w:rFonts w:hint="eastAsia"/>
        </w:rPr>
        <w:t>　　第二节 医用可吸收缝合线行业主要企业竞争力分析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医用可吸收缝合线行业竞争格局分析</w:t>
      </w:r>
      <w:r>
        <w:rPr>
          <w:rFonts w:hint="eastAsia"/>
        </w:rPr>
        <w:br/>
      </w:r>
      <w:r>
        <w:rPr>
          <w:rFonts w:hint="eastAsia"/>
        </w:rPr>
        <w:br/>
      </w:r>
      <w:r>
        <w:rPr>
          <w:rFonts w:hint="eastAsia"/>
        </w:rPr>
        <w:t>第十章 医用可吸收缝合线上游原材料供应状况分析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医用可吸收缝合线产业用户度分析</w:t>
      </w:r>
      <w:r>
        <w:rPr>
          <w:rFonts w:hint="eastAsia"/>
        </w:rPr>
        <w:br/>
      </w:r>
      <w:r>
        <w:rPr>
          <w:rFonts w:hint="eastAsia"/>
        </w:rPr>
        <w:t>　　第一节 医用可吸收缝合线产业用户认知程度</w:t>
      </w:r>
      <w:r>
        <w:rPr>
          <w:rFonts w:hint="eastAsia"/>
        </w:rPr>
        <w:br/>
      </w:r>
      <w:r>
        <w:rPr>
          <w:rFonts w:hint="eastAsia"/>
        </w:rPr>
        <w:t>　　第二节 医用可吸收缝合线产业用户关注因素</w:t>
      </w:r>
      <w:r>
        <w:rPr>
          <w:rFonts w:hint="eastAsia"/>
        </w:rPr>
        <w:br/>
      </w:r>
      <w:r>
        <w:rPr>
          <w:rFonts w:hint="eastAsia"/>
        </w:rPr>
        <w:br/>
      </w:r>
      <w:r>
        <w:rPr>
          <w:rFonts w:hint="eastAsia"/>
        </w:rPr>
        <w:t>第十二章 医用可吸收缝合线行业发展趋势及投资风险</w:t>
      </w:r>
      <w:r>
        <w:rPr>
          <w:rFonts w:hint="eastAsia"/>
        </w:rPr>
        <w:br/>
      </w:r>
      <w:r>
        <w:rPr>
          <w:rFonts w:hint="eastAsia"/>
        </w:rPr>
        <w:t>　　第一节 当前医用可吸收缝合线存在的问题</w:t>
      </w:r>
      <w:r>
        <w:rPr>
          <w:rFonts w:hint="eastAsia"/>
        </w:rPr>
        <w:br/>
      </w:r>
      <w:r>
        <w:rPr>
          <w:rFonts w:hint="eastAsia"/>
        </w:rPr>
        <w:t>　　第二节 医用可吸收缝合线未来发展预测分析</w:t>
      </w:r>
      <w:r>
        <w:rPr>
          <w:rFonts w:hint="eastAsia"/>
        </w:rPr>
        <w:br/>
      </w:r>
      <w:r>
        <w:rPr>
          <w:rFonts w:hint="eastAsia"/>
        </w:rPr>
        <w:t>　　　　一、中国医用可吸收缝合线发展方向分析</w:t>
      </w:r>
      <w:r>
        <w:rPr>
          <w:rFonts w:hint="eastAsia"/>
        </w:rPr>
        <w:br/>
      </w:r>
      <w:r>
        <w:rPr>
          <w:rFonts w:hint="eastAsia"/>
        </w:rPr>
        <w:t>　　　　二、2024-2030年中国医用可吸收缝合线行业发展规模</w:t>
      </w:r>
      <w:r>
        <w:rPr>
          <w:rFonts w:hint="eastAsia"/>
        </w:rPr>
        <w:br/>
      </w:r>
      <w:r>
        <w:rPr>
          <w:rFonts w:hint="eastAsia"/>
        </w:rPr>
        <w:t>　　　　三、2024-2030年中国医用可吸收缝合线行业发展趋势预测</w:t>
      </w:r>
      <w:r>
        <w:rPr>
          <w:rFonts w:hint="eastAsia"/>
        </w:rPr>
        <w:br/>
      </w:r>
      <w:r>
        <w:rPr>
          <w:rFonts w:hint="eastAsia"/>
        </w:rPr>
        <w:t>　　第三节 2024-2030年中国医用可吸收缝合线行业投资风险分析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医用可吸收缝合线国内重点企业竞争力分析</w:t>
      </w:r>
      <w:r>
        <w:rPr>
          <w:rFonts w:hint="eastAsia"/>
        </w:rPr>
        <w:br/>
      </w:r>
      <w:r>
        <w:rPr>
          <w:rFonts w:hint="eastAsia"/>
        </w:rPr>
        <w:t>　　第一节 医用可吸收缝合线企业（一）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医用可吸收缝合线企业（二）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医用可吸收缝合线企业（三）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医用可吸收缝合线企业（四）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医用可吸收缝合线企业（五）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中^智^林^－医用可吸收缝合线企业（六）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医用可吸收缝合线地区销售分析</w:t>
      </w:r>
      <w:r>
        <w:rPr>
          <w:rFonts w:hint="eastAsia"/>
        </w:rPr>
        <w:br/>
      </w:r>
      <w:r>
        <w:rPr>
          <w:rFonts w:hint="eastAsia"/>
        </w:rPr>
        <w:t>　　　　一、医用可吸收缝合线各地区对比销售分析</w:t>
      </w:r>
      <w:r>
        <w:rPr>
          <w:rFonts w:hint="eastAsia"/>
        </w:rPr>
        <w:br/>
      </w:r>
      <w:r>
        <w:rPr>
          <w:rFonts w:hint="eastAsia"/>
        </w:rPr>
        <w:t>　　　　二、医用可吸收缝合线"重点地区一"销售分析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三、医用可吸收缝合线"重点地区二"销售分析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四、医用可吸收缝合线"重点地区三"销售分析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五、医用可吸收缝合线"重点地区四"销售分析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医用可吸收缝合线产品竞争力优势分析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2019-2023年中国医用可吸收缝合线市场规模及增长情况</w:t>
      </w:r>
      <w:r>
        <w:rPr>
          <w:rFonts w:hint="eastAsia"/>
        </w:rPr>
        <w:br/>
      </w:r>
      <w:r>
        <w:rPr>
          <w:rFonts w:hint="eastAsia"/>
        </w:rPr>
        <w:t>　　图表 2019-2023年中国医用可吸收缝合线行业产量及增长趋势</w:t>
      </w:r>
      <w:r>
        <w:rPr>
          <w:rFonts w:hint="eastAsia"/>
        </w:rPr>
        <w:br/>
      </w:r>
      <w:r>
        <w:rPr>
          <w:rFonts w:hint="eastAsia"/>
        </w:rPr>
        <w:t>　　图表 2024-2030年中国医用可吸收缝合线行业产量预测</w:t>
      </w:r>
      <w:r>
        <w:rPr>
          <w:rFonts w:hint="eastAsia"/>
        </w:rPr>
        <w:br/>
      </w:r>
      <w:r>
        <w:rPr>
          <w:rFonts w:hint="eastAsia"/>
        </w:rPr>
        <w:t>　　图表 2019-2023年中国医用可吸收缝合线行业市场需求及增长情况</w:t>
      </w:r>
      <w:r>
        <w:rPr>
          <w:rFonts w:hint="eastAsia"/>
        </w:rPr>
        <w:br/>
      </w:r>
      <w:r>
        <w:rPr>
          <w:rFonts w:hint="eastAsia"/>
        </w:rPr>
        <w:t>　　图表 2024-2030年中国医用可吸收缝合线行业市场需求预测</w:t>
      </w:r>
      <w:r>
        <w:rPr>
          <w:rFonts w:hint="eastAsia"/>
        </w:rPr>
        <w:br/>
      </w:r>
      <w:r>
        <w:rPr>
          <w:rFonts w:hint="eastAsia"/>
        </w:rPr>
        <w:t>　　图表 2019-2023年中国医用可吸收缝合线行业利润及增长情况</w:t>
      </w:r>
      <w:r>
        <w:rPr>
          <w:rFonts w:hint="eastAsia"/>
        </w:rPr>
        <w:br/>
      </w:r>
      <w:r>
        <w:rPr>
          <w:rFonts w:hint="eastAsia"/>
        </w:rPr>
        <w:t>　　图表 **地区医用可吸收缝合线市场规模及增长情况</w:t>
      </w:r>
      <w:r>
        <w:rPr>
          <w:rFonts w:hint="eastAsia"/>
        </w:rPr>
        <w:br/>
      </w:r>
      <w:r>
        <w:rPr>
          <w:rFonts w:hint="eastAsia"/>
        </w:rPr>
        <w:t>　　图表 **地区医用可吸收缝合线行业市场需求情况</w:t>
      </w:r>
      <w:r>
        <w:rPr>
          <w:rFonts w:hint="eastAsia"/>
        </w:rPr>
        <w:br/>
      </w:r>
      <w:r>
        <w:rPr>
          <w:rFonts w:hint="eastAsia"/>
        </w:rPr>
        <w:t>　　……</w:t>
      </w:r>
      <w:r>
        <w:rPr>
          <w:rFonts w:hint="eastAsia"/>
        </w:rPr>
        <w:br/>
      </w:r>
      <w:r>
        <w:rPr>
          <w:rFonts w:hint="eastAsia"/>
        </w:rPr>
        <w:t>　　图表 **地区医用可吸收缝合线市场规模及增长情况</w:t>
      </w:r>
      <w:r>
        <w:rPr>
          <w:rFonts w:hint="eastAsia"/>
        </w:rPr>
        <w:br/>
      </w:r>
      <w:r>
        <w:rPr>
          <w:rFonts w:hint="eastAsia"/>
        </w:rPr>
        <w:t>　　图表 **地区医用可吸收缝合线行业市场需求情况</w:t>
      </w:r>
      <w:r>
        <w:rPr>
          <w:rFonts w:hint="eastAsia"/>
        </w:rPr>
        <w:br/>
      </w:r>
      <w:r>
        <w:rPr>
          <w:rFonts w:hint="eastAsia"/>
        </w:rPr>
        <w:t>　　图表 2019-2023年中国医用可吸收缝合线行业出口情况分析</w:t>
      </w:r>
      <w:r>
        <w:rPr>
          <w:rFonts w:hint="eastAsia"/>
        </w:rPr>
        <w:br/>
      </w:r>
      <w:r>
        <w:rPr>
          <w:rFonts w:hint="eastAsia"/>
        </w:rPr>
        <w:t>　　……</w:t>
      </w:r>
      <w:r>
        <w:rPr>
          <w:rFonts w:hint="eastAsia"/>
        </w:rPr>
        <w:br/>
      </w:r>
      <w:r>
        <w:rPr>
          <w:rFonts w:hint="eastAsia"/>
        </w:rPr>
        <w:t>　　图表 2019-2023年中国医用可吸收缝合线行业产品市场价格</w:t>
      </w:r>
      <w:r>
        <w:rPr>
          <w:rFonts w:hint="eastAsia"/>
        </w:rPr>
        <w:br/>
      </w:r>
      <w:r>
        <w:rPr>
          <w:rFonts w:hint="eastAsia"/>
        </w:rPr>
        <w:t>　　图表 2024-2030年中国医用可吸收缝合线行业产品市场价格走势预测</w:t>
      </w:r>
      <w:r>
        <w:rPr>
          <w:rFonts w:hint="eastAsia"/>
        </w:rPr>
        <w:br/>
      </w:r>
      <w:r>
        <w:rPr>
          <w:rFonts w:hint="eastAsia"/>
        </w:rPr>
        <w:t>　　图表 医用可吸收缝合线重点企业经营情况分析</w:t>
      </w:r>
      <w:r>
        <w:rPr>
          <w:rFonts w:hint="eastAsia"/>
        </w:rPr>
        <w:br/>
      </w:r>
      <w:r>
        <w:rPr>
          <w:rFonts w:hint="eastAsia"/>
        </w:rPr>
        <w:t>　　……</w:t>
      </w:r>
      <w:r>
        <w:rPr>
          <w:rFonts w:hint="eastAsia"/>
        </w:rPr>
        <w:br/>
      </w:r>
      <w:r>
        <w:rPr>
          <w:rFonts w:hint="eastAsia"/>
        </w:rPr>
        <w:t>　　图表 医用可吸收缝合线重点企业经营情况分析</w:t>
      </w:r>
      <w:r>
        <w:rPr>
          <w:rFonts w:hint="eastAsia"/>
        </w:rPr>
        <w:br/>
      </w:r>
      <w:r>
        <w:rPr>
          <w:rFonts w:hint="eastAsia"/>
        </w:rPr>
        <w:t>　　图表 2024-2030年中国医用可吸收缝合线市场规模预测</w:t>
      </w:r>
      <w:r>
        <w:rPr>
          <w:rFonts w:hint="eastAsia"/>
        </w:rPr>
        <w:br/>
      </w:r>
      <w:r>
        <w:rPr>
          <w:rFonts w:hint="eastAsia"/>
        </w:rPr>
        <w:t>　　图表 2024-2030年中国医用可吸收缝合线行业利润预测</w:t>
      </w:r>
      <w:r>
        <w:rPr>
          <w:rFonts w:hint="eastAsia"/>
        </w:rPr>
        <w:br/>
      </w:r>
      <w:r>
        <w:rPr>
          <w:rFonts w:hint="eastAsia"/>
        </w:rPr>
        <w:t>　　图表 2024年医用可吸收缝合线行业壁垒</w:t>
      </w:r>
      <w:r>
        <w:rPr>
          <w:rFonts w:hint="eastAsia"/>
        </w:rPr>
        <w:br/>
      </w:r>
      <w:r>
        <w:rPr>
          <w:rFonts w:hint="eastAsia"/>
        </w:rPr>
        <w:t>　　图表 2024年医用可吸收缝合线市场前景分析</w:t>
      </w:r>
      <w:r>
        <w:rPr>
          <w:rFonts w:hint="eastAsia"/>
        </w:rPr>
        <w:br/>
      </w:r>
      <w:r>
        <w:rPr>
          <w:rFonts w:hint="eastAsia"/>
        </w:rPr>
        <w:t>　　图表 2024-2030年中国医用可吸收缝合线市场需求预测</w:t>
      </w:r>
      <w:r>
        <w:rPr>
          <w:rFonts w:hint="eastAsia"/>
        </w:rPr>
        <w:br/>
      </w:r>
      <w:r>
        <w:rPr>
          <w:rFonts w:hint="eastAsia"/>
        </w:rPr>
        <w:t>　　图表 2024年医用可吸收缝合线发展趋势预测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fcc995e084d8e" w:history="1">
        <w:r>
          <w:rPr>
            <w:rStyle w:val="Hyperlink"/>
          </w:rPr>
          <w:t>2024-2030年医用可吸收缝合线市场现状调研及发展趋势预测报告</w:t>
        </w:r>
      </w:hyperlink>
      <w:r>
        <w:rPr>
          <w:color w:val="C00000"/>
        </w:rPr>
        <w:t>》，报告编号：</w:t>
      </w:r>
      <w:r>
        <w:rPr>
          <w:rFonts w:hint="eastAsia"/>
          <w:color w:val="C00000"/>
        </w:rPr>
        <w:t>0726975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fcc995e084d8e" w:history="1">
        <w:r>
          <w:rPr>
            <w:rStyle w:val="Hyperlink"/>
          </w:rPr>
          <w:t>https://www.20087.com/5/97/YiYongKeXiShouFengHeXianShiChangQianJing.html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b601974e64e99" w:history="1">
      <w:r>
        <w:rPr>
          <w:rStyle w:val="Hyperlink"/>
        </w:rPr>
        <w:t>2024-2030年医用可吸收缝合线市场现状调研及发展趋势预测报告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iYongKeXiShouFengHeXianShiChangQianJing.html" TargetMode="External" Id="Rd84fcc995e084d8e" /></Relationships>
</file>

<file path=word/_rels/header2.xml.rels>&#65279;<?xml version="1.0" encoding="utf-8"?><Relationships xmlns="http://schemas.openxmlformats.org/package/2006/relationships"><Relationship Type="http://schemas.openxmlformats.org/officeDocument/2006/relationships/hyperlink" Target="https://www.20087.com/5/97/YiYongKeXiShouFengHeXianShiChangQianJing.html" TargetMode="External" Id="R022b601974e6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2024-02-24T01:49:00Z</dcterms:created>
  <dcterms:modified xsi:type="dcterms:W3CDTF">2024-02-24T02:49:00Z</dcterms:modified>
  <dc:subject>2024-2030年医用可吸收缝合线市场现状调研及发展趋势预测报告</dc:subject>
  <dc:title>2024-2030年医用可吸收缝合线市场现状调研及发展趋势预测报告</dc:title>
  <cp:keywords>2024-2030年医用可吸收缝合线市场现状调研及发展趋势预测报告</cp:keywords>
  <dc:description>2024-2030年医用可吸收缝合线市场现状调研及发展趋势预测报告</dc:description>
</cp:coreProperties>
</file>