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a66a93715457c" w:history="1">
              <w:r>
                <w:rPr>
                  <w:rStyle w:val="Hyperlink"/>
                </w:rPr>
                <w:t>2024-2030年全球与中国半导体激光治疗机市场调研及前景趋势分析报告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a66a93715457c" w:history="1">
              <w:r>
                <w:rPr>
                  <w:rStyle w:val="Hyperlink"/>
                </w:rPr>
                <w:t>2024-2030年全球与中国半导体激光治疗机市场调研及前景趋势分析报告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a66a93715457c" w:history="1">
                <w:r>
                  <w:rPr>
                    <w:rStyle w:val="Hyperlink"/>
                  </w:rPr>
                  <w:t>https://www.20087.com/5/37/BanDaoTiJiGuangZhiLiaoJiFaZhanQuShiFenXi.html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治疗机在医疗美容、皮肤科、眼科等领域广泛应用，用于血管病变、色素沉着、痤疮治疗及近视矫正手术等。近年来，激光技术的进步和设备的小型化，使得治疗过程更加精确、安全且舒适。同时，便携式和家用激光治疗设备的出现，扩大了激光治疗的应用范围，提高了患者治疗的便利性。</w:t>
      </w:r>
      <w:r>
        <w:rPr>
          <w:rFonts w:hint="eastAsia"/>
        </w:rPr>
        <w:br/>
      </w:r>
      <w:r>
        <w:rPr>
          <w:rFonts w:hint="eastAsia"/>
        </w:rPr>
        <w:t>　　未来，半导体激光治疗机将朝着多功能和个性化治疗方向发展。结合人工智能和图像识别技术，激光治疗机可以实现病变区域的精准定位和能量调控，减少治疗误差和不良反应。同时，通过开发针对特定皮肤类型和病变类型的激光波长和脉冲模式，提供定制化的治疗方案，满足个体差异化的医疗需求。此外，远程医疗和虚拟诊疗平台的兴起，将促进激光治疗设备的远程操作和在线咨询服务，提升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a66a93715457c" w:history="1">
        <w:r>
          <w:rPr>
            <w:rStyle w:val="Hyperlink"/>
          </w:rPr>
          <w:t>2024-2030年全球与中国半导体激光治疗机市场调研及前景趋势分析报告</w:t>
        </w:r>
      </w:hyperlink>
      <w:r>
        <w:rPr>
          <w:rFonts w:hint="eastAsia"/>
        </w:rPr>
        <w:t>》通过严谨的内容、翔实的分析、权威的数据和直观的图表，全面解析了半导体激光治疗机行业的市场规模、需求变化、价格波动以及产业链构成。半导体激光治疗机报告深入剖析了当前市场现状，科学预测了未来半导体激光治疗机市场前景与发展趋势，特别关注了半导体激光治疗机细分市场的机会与挑战。同时，对半导体激光治疗机重点企业的竞争地位、品牌影响力和市场集中度进行了全面评估。半导体激光治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中国半导体激光治疗机概述</w:t>
      </w:r>
      <w:r>
        <w:rPr>
          <w:rFonts w:hint="eastAsia"/>
        </w:rPr>
        <w:br/>
      </w:r>
      <w:r>
        <w:rPr>
          <w:rFonts w:hint="eastAsia"/>
        </w:rPr>
        <w:t>　　第一节 半导体激光治疗机行业定义</w:t>
      </w:r>
      <w:r>
        <w:rPr>
          <w:rFonts w:hint="eastAsia"/>
        </w:rPr>
        <w:br/>
      </w:r>
      <w:r>
        <w:rPr>
          <w:rFonts w:hint="eastAsia"/>
        </w:rPr>
        <w:t>　　第二节 半导体激光治疗机行业发展特性</w:t>
      </w:r>
      <w:r>
        <w:rPr>
          <w:rFonts w:hint="eastAsia"/>
        </w:rPr>
        <w:br/>
      </w:r>
      <w:r>
        <w:rPr>
          <w:rFonts w:hint="eastAsia"/>
        </w:rPr>
        <w:t>　　第三节 半导体激光治疗机产业链分析</w:t>
      </w:r>
      <w:r>
        <w:rPr>
          <w:rFonts w:hint="eastAsia"/>
        </w:rPr>
        <w:br/>
      </w:r>
      <w:r>
        <w:rPr>
          <w:rFonts w:hint="eastAsia"/>
        </w:rPr>
        <w:t>　　第四节 半导体激光治疗机行业生命周期分析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2023-2024年国外半导体激光治疗机市场发展概况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第五节 全球半导体激光治疗机市场发展预测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2023-2024年中国半导体激光治疗机发展环境分析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半导体激光治疗机行业相关政策、标准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半导体激光治疗机行业相关发展规划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中国半导体激光治疗机技术发展分析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当前半导体激光治疗机技术发展现状分析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半导体激光治疗机生产中需注意的问题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半导体激光治疗机行业主要技术趋势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半导体激光治疗机市场特性分析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半导体激光治疗机行业集中度分析</w:t>
      </w:r>
      <w:r>
        <w:rPr>
          <w:rFonts w:hint="eastAsia"/>
        </w:rPr>
        <w:br/>
      </w:r>
      <w:r>
        <w:rPr>
          <w:rFonts w:hint="eastAsia"/>
        </w:rPr>
        <w:t>　　第二节 半导体激光治疗机行业SWOT分析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一、半导体激光治疗机行业优势</w:t>
      </w:r>
      <w:r>
        <w:rPr>
          <w:rFonts w:hint="eastAsia"/>
        </w:rPr>
        <w:br/>
      </w:r>
      <w:r>
        <w:rPr>
          <w:rFonts w:hint="eastAsia"/>
        </w:rPr>
        <w:t>　　　　二、半导体激光治疗机行业劣势</w:t>
      </w:r>
      <w:r>
        <w:rPr>
          <w:rFonts w:hint="eastAsia"/>
        </w:rPr>
        <w:br/>
      </w:r>
      <w:r>
        <w:rPr>
          <w:rFonts w:hint="eastAsia"/>
        </w:rPr>
        <w:t>　　　　三、半导体激光治疗机行业机会</w:t>
      </w:r>
      <w:r>
        <w:rPr>
          <w:rFonts w:hint="eastAsia"/>
        </w:rPr>
        <w:br/>
      </w:r>
      <w:r>
        <w:rPr>
          <w:rFonts w:hint="eastAsia"/>
        </w:rPr>
        <w:t>　　　　四、半导体激光治疗机行业风险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中国半导体激光治疗机发展现状</w:t>
      </w:r>
      <w:r>
        <w:rPr>
          <w:rFonts w:hint="eastAsia"/>
        </w:rPr>
        <w:br/>
      </w:r>
      <w:r>
        <w:rPr>
          <w:rFonts w:hint="eastAsia"/>
        </w:rPr>
        <w:t>　　第一节 中国半导体激光治疗机市场现状分析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中国半导体激光治疗机产量分析及预测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一、半导体激光治疗机总体产能规模</w:t>
      </w:r>
      <w:r>
        <w:rPr>
          <w:rFonts w:hint="eastAsia"/>
        </w:rPr>
        <w:br/>
      </w:r>
      <w:r>
        <w:rPr>
          <w:rFonts w:hint="eastAsia"/>
        </w:rPr>
        <w:t>　　　　二、半导体激光治疗机生产区域分布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三、2019-2024年中国半导体激光治疗机产量统计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三、2024-2030年中国半导体激光治疗机产量预测</w:t>
      </w:r>
      <w:r>
        <w:rPr>
          <w:rFonts w:hint="eastAsia"/>
        </w:rPr>
        <w:br/>
      </w:r>
      <w:r>
        <w:rPr>
          <w:rFonts w:hint="eastAsia"/>
        </w:rPr>
        <w:t>　　第三节 中国半导体激光治疗机市场需求分析及预测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三、2024-2030年中国半导体激光治疗机市场需求量预测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中国半导体激光治疗机价格趋势分析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2019-2024年半导体激光治疗机行业经济运行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2019-2024年半导体激光治疗机行业偿债能力分析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2019-2024年半导体激光治疗机制造企业数量分析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中国半导体激光治疗机行业重点地区发展分析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2019-2024年中国半导体激光治疗机进出口分析</w:t>
      </w:r>
      <w:r>
        <w:rPr>
          <w:rFonts w:hint="eastAsia"/>
        </w:rPr>
        <w:br/>
      </w:r>
      <w:r>
        <w:rPr>
          <w:rFonts w:hint="eastAsia"/>
        </w:rPr>
        <w:t>　　第一节 半导体激光治疗机进口情况分析</w:t>
      </w:r>
      <w:r>
        <w:rPr>
          <w:rFonts w:hint="eastAsia"/>
        </w:rPr>
        <w:br/>
      </w:r>
      <w:r>
        <w:rPr>
          <w:rFonts w:hint="eastAsia"/>
        </w:rPr>
        <w:t>　　第二节 半导体激光治疗机出口情况分析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影响半导体激光治疗机进出口因素分析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主要半导体激光治疗机生产企业及竞争格局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半导体激光治疗机行业投资战略研究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半导体激光治疗机行业发展战略研究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对我国半导体激光治疗机品牌的战略思考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一、半导体激光治疗机品牌的重要性</w:t>
      </w:r>
      <w:r>
        <w:rPr>
          <w:rFonts w:hint="eastAsia"/>
        </w:rPr>
        <w:br/>
      </w:r>
      <w:r>
        <w:rPr>
          <w:rFonts w:hint="eastAsia"/>
        </w:rPr>
        <w:t>　　　　二、半导体激光治疗机实施品牌战略的意义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三、半导体激光治疗机企业品牌的现状分析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四、我国半导体激光治疗机企业的品牌战略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五、半导体激光治疗机品牌战略管理的策略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半导体激光治疗机经营策略分析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一、半导体激光治疗机市场细分策略</w:t>
      </w:r>
      <w:r>
        <w:rPr>
          <w:rFonts w:hint="eastAsia"/>
        </w:rPr>
        <w:br/>
      </w:r>
      <w:r>
        <w:rPr>
          <w:rFonts w:hint="eastAsia"/>
        </w:rPr>
        <w:t>　　　　二、半导体激光治疗机市场创新策略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四、半导体激光治疗机新产品差异化战略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2024-2030年中国半导体激光治疗机发展趋势预测及投资风险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2024-2030年半导体激光治疗机市场前景分析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2024-2030年半导体激光治疗机行业发展趋势预测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半导体激光治疗机行业投资风险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半导体激光治疗机投资建议</w:t>
      </w:r>
      <w:r>
        <w:rPr>
          <w:rFonts w:hint="eastAsia"/>
        </w:rPr>
        <w:br/>
      </w:r>
      <w:r>
        <w:rPr>
          <w:rFonts w:hint="eastAsia"/>
        </w:rPr>
        <w:t>　　第一节 半导体激光治疗机行业投资环境分析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半导体激光治疗机行业投资进入壁垒分析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2024年半导体激光治疗机行业壁垒</w:t>
      </w:r>
      <w:r>
        <w:rPr>
          <w:rFonts w:hint="eastAsia"/>
        </w:rPr>
        <w:br/>
      </w:r>
      <w:r>
        <w:rPr>
          <w:rFonts w:hint="eastAsia"/>
        </w:rPr>
        <w:t>　　图表 2024年半导体激光治疗机市场前景分析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2024-2030年中国半导体激光治疗机市场规模预测</w:t>
      </w:r>
      <w:r>
        <w:rPr>
          <w:rFonts w:hint="eastAsia"/>
        </w:rPr>
        <w:br/>
      </w:r>
      <w:r>
        <w:rPr>
          <w:rFonts w:hint="eastAsia"/>
        </w:rPr>
        <w:t>　　图表 2024年半导体激光治疗机发展趋势预测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a66a93715457c" w:history="1">
        <w:r>
          <w:rPr>
            <w:rStyle w:val="Hyperlink"/>
          </w:rPr>
          <w:t>2024-2030年全球与中国半导体激光治疗机市场调研及前景趋势分析报告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a66a93715457c" w:history="1">
        <w:r>
          <w:rPr>
            <w:rStyle w:val="Hyperlink"/>
          </w:rPr>
          <w:t>https://www.20087.com/5/37/BanDaoTiJiGuangZhiLiaoJiFaZhanQuShiFenXi.html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aabc00398450c" w:history="1">
      <w:r>
        <w:rPr>
          <w:rStyle w:val="Hyperlink"/>
        </w:rPr>
        <w:t>2024-2030年全球与中国半导体激光治疗机市场调研及前景趋势分析报告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anDaoTiJiGuangZhiLiaoJiFaZhanQuShiFenXi.html" TargetMode="External" Id="R811a66a93715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anDaoTiJiGuangZhiLiaoJiFaZhanQuShiFenXi.html" TargetMode="External" Id="Rdfcaabc00398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2024-03-02T05:35:00Z</dcterms:created>
  <dcterms:modified xsi:type="dcterms:W3CDTF">2024-03-02T06:35:00Z</dcterms:modified>
  <dc:subject>2024-2030年全球与中国半导体激光治疗机市场调研及前景趋势分析报告</dc:subject>
  <dc:title>2024-2030年全球与中国半导体激光治疗机市场调研及前景趋势分析报告</dc:title>
  <cp:keywords>2024-2030年全球与中国半导体激光治疗机市场调研及前景趋势分析报告</cp:keywords>
  <dc:description>2024-2030年全球与中国半导体激光治疗机市场调研及前景趋势分析报告</dc:description>
</cp:coreProperties>
</file>