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9ddd9bd4f4483" w:history="1">
              <w:r>
                <w:rPr>
                  <w:rStyle w:val="Hyperlink"/>
                </w:rPr>
                <w:t>中国抗氧化剂市场调查研究与发展前景预测报告（2024-2030年）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9ddd9bd4f4483" w:history="1">
              <w:r>
                <w:rPr>
                  <w:rStyle w:val="Hyperlink"/>
                </w:rPr>
                <w:t>中国抗氧化剂市场调查研究与发展前景预测报告（2024-2030年）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9ddd9bd4f4483" w:history="1">
                <w:r>
                  <w:rPr>
                    <w:rStyle w:val="Hyperlink"/>
                  </w:rPr>
                  <w:t>https://www.20087.com/5/97/KangYangHuaJiShiChangXuQiuFenXiY.html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剂是一类能阻止或延缓食品、化妆品、塑料等产品氧化变质的化学品，其市场近年来呈现出稳定增长的趋势。随着消费者对健康和食品安全意识的提升，天然来源的抗氧化剂，如维生素E、茶多酚、花青素等，越来越受到青睐。同时，食品和化妆品行业对产品保质期和稳定性的需求推动了新型高效抗氧化剂的研发，以及对现有抗氧化剂的性能优化和安全性评估。</w:t>
      </w:r>
      <w:r>
        <w:rPr>
          <w:rFonts w:hint="eastAsia"/>
        </w:rPr>
        <w:br/>
      </w:r>
      <w:r>
        <w:rPr>
          <w:rFonts w:hint="eastAsia"/>
        </w:rPr>
        <w:t>　　未来，抗氧化剂市场将更加注重天然、高效和多功能性。随着生物技术和绿色化学的进步，从天然植物中提取的抗氧化剂将占据更大市场份额，满足消费者对健康和环保产品的需求。同时，通过纳米技术和分子设计，开发具有更高抗氧化活性和更宽泛应用范围的新型抗氧化剂，将成为研究热点。此外，抗氧化剂与食品、化妆品配方的协同作用，以及其在医药、农业等新领域的应用拓展，将促进产品的创新和市场增长。</w:t>
      </w:r>
      <w:r>
        <w:rPr>
          <w:rFonts w:hint="eastAsia"/>
        </w:rPr>
        <w:br/>
      </w:r>
      <w:r>
        <w:rPr>
          <w:rFonts w:hint="eastAsia"/>
        </w:rPr>
        <w:t>　　《</w:t>
      </w:r>
      <w:hyperlink r:id="R88e9ddd9bd4f4483" w:history="1">
        <w:r>
          <w:rPr>
            <w:rStyle w:val="Hyperlink"/>
          </w:rPr>
          <w:t>中国抗氧化剂市场调查研究与发展前景预测报告（2024-2030年）</w:t>
        </w:r>
      </w:hyperlink>
      <w:r>
        <w:rPr>
          <w:rFonts w:hint="eastAsia"/>
        </w:rPr>
        <w:t>》依托详实的数据支撑，全面剖析了抗氧化剂行业的市场规模、需求动态与价格走势。抗氧化剂报告深入挖掘产业链上下游关联，评估当前市场现状，并对未来抗氧化剂市场前景作出科学预测。通过对抗氧化剂细分市场的划分和重点企业的剖析，揭示了行业竞争格局、品牌影响力和市场集中度。此外，抗氧化剂报告还为投资者提供了关于抗氧化剂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2018-2023年世界抗氧化剂行业整体运营状况分析</w:t>
      </w:r>
      <w:r>
        <w:rPr>
          <w:rFonts w:hint="eastAsia"/>
        </w:rPr>
        <w:br/>
      </w:r>
      <w:r>
        <w:rPr>
          <w:rFonts w:hint="eastAsia"/>
        </w:rPr>
        <w:t>　　第一节 2018-2023年世界抗氧化剂产业运行环境浅析</w:t>
      </w:r>
      <w:r>
        <w:rPr>
          <w:rFonts w:hint="eastAsia"/>
        </w:rPr>
        <w:br/>
      </w:r>
      <w:r>
        <w:rPr>
          <w:rFonts w:hint="eastAsia"/>
        </w:rPr>
        <w:t>　　第二节 2018-2023年世界抗氧化剂行业市场发展格局</w:t>
      </w:r>
      <w:r>
        <w:rPr>
          <w:rFonts w:hint="eastAsia"/>
        </w:rPr>
        <w:br/>
      </w:r>
      <w:r>
        <w:rPr>
          <w:rFonts w:hint="eastAsia"/>
        </w:rPr>
        <w:t>　　　　一、世界抗氧化剂市场特征分析</w:t>
      </w:r>
      <w:r>
        <w:rPr>
          <w:rFonts w:hint="eastAsia"/>
        </w:rPr>
        <w:br/>
      </w:r>
      <w:r>
        <w:rPr>
          <w:rFonts w:hint="eastAsia"/>
        </w:rPr>
        <w:t>　　　　二、全球抗氧化剂产能扩建情况</w:t>
      </w:r>
      <w:r>
        <w:rPr>
          <w:rFonts w:hint="eastAsia"/>
        </w:rPr>
        <w:br/>
      </w:r>
      <w:r>
        <w:rPr>
          <w:rFonts w:hint="eastAsia"/>
        </w:rPr>
        <w:t>　　　　三、世界抗氧化剂市场需求动态分析</w:t>
      </w:r>
      <w:r>
        <w:rPr>
          <w:rFonts w:hint="eastAsia"/>
        </w:rPr>
        <w:br/>
      </w:r>
      <w:r>
        <w:rPr>
          <w:rFonts w:hint="eastAsia"/>
        </w:rPr>
        <w:t>　　　　四、全球抗氧化剂贸易分析</w:t>
      </w:r>
      <w:r>
        <w:rPr>
          <w:rFonts w:hint="eastAsia"/>
        </w:rPr>
        <w:br/>
      </w:r>
      <w:r>
        <w:rPr>
          <w:rFonts w:hint="eastAsia"/>
        </w:rPr>
        <w:t>　　　　五、全球抗氧化剂市场价格分析</w:t>
      </w:r>
      <w:r>
        <w:rPr>
          <w:rFonts w:hint="eastAsia"/>
        </w:rPr>
        <w:br/>
      </w:r>
      <w:r>
        <w:rPr>
          <w:rFonts w:hint="eastAsia"/>
        </w:rPr>
        <w:t>　　第三节 2018-2023年世界抗氧化剂品牌主要国家分析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2018-2023年世界抗氧化剂行业发展趋势分析</w:t>
      </w:r>
      <w:r>
        <w:rPr>
          <w:rFonts w:hint="eastAsia"/>
        </w:rPr>
        <w:br/>
      </w:r>
      <w:r>
        <w:rPr>
          <w:rFonts w:hint="eastAsia"/>
        </w:rPr>
        <w:br/>
      </w:r>
      <w:r>
        <w:rPr>
          <w:rFonts w:hint="eastAsia"/>
        </w:rPr>
        <w:t>第二章 2018-2023年中国抗氧化剂行业市场发展环境解析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2018-2023年中国抗氧化剂市场政策环境分析</w:t>
      </w:r>
      <w:r>
        <w:rPr>
          <w:rFonts w:hint="eastAsia"/>
        </w:rPr>
        <w:br/>
      </w:r>
      <w:r>
        <w:rPr>
          <w:rFonts w:hint="eastAsia"/>
        </w:rPr>
        <w:t>　　　　一、抗氧化剂质量标准</w:t>
      </w:r>
      <w:r>
        <w:rPr>
          <w:rFonts w:hint="eastAsia"/>
        </w:rPr>
        <w:br/>
      </w:r>
      <w:r>
        <w:rPr>
          <w:rFonts w:hint="eastAsia"/>
        </w:rPr>
        <w:t>　　　　二、抗氧化剂进出口贸易政策分析</w:t>
      </w:r>
      <w:r>
        <w:rPr>
          <w:rFonts w:hint="eastAsia"/>
        </w:rPr>
        <w:br/>
      </w:r>
      <w:r>
        <w:rPr>
          <w:rFonts w:hint="eastAsia"/>
        </w:rPr>
        <w:t>　　　　三、相关行业政策</w:t>
      </w:r>
      <w:r>
        <w:rPr>
          <w:rFonts w:hint="eastAsia"/>
        </w:rPr>
        <w:br/>
      </w:r>
      <w:r>
        <w:rPr>
          <w:rFonts w:hint="eastAsia"/>
        </w:rPr>
        <w:t>　　第三节 2018-2023年中国抗氧化剂市场社会环境分析</w:t>
      </w:r>
      <w:r>
        <w:rPr>
          <w:rFonts w:hint="eastAsia"/>
        </w:rPr>
        <w:br/>
      </w:r>
      <w:r>
        <w:rPr>
          <w:rFonts w:hint="eastAsia"/>
        </w:rPr>
        <w:br/>
      </w:r>
      <w:r>
        <w:rPr>
          <w:rFonts w:hint="eastAsia"/>
        </w:rPr>
        <w:t>第三章 2018-2023年中国抗氧化剂行业运行形势分析</w:t>
      </w:r>
      <w:r>
        <w:rPr>
          <w:rFonts w:hint="eastAsia"/>
        </w:rPr>
        <w:br/>
      </w:r>
      <w:r>
        <w:rPr>
          <w:rFonts w:hint="eastAsia"/>
        </w:rPr>
        <w:t>　　第一节 2018-2023年抗氧化剂国内行业现状阐述</w:t>
      </w:r>
      <w:r>
        <w:rPr>
          <w:rFonts w:hint="eastAsia"/>
        </w:rPr>
        <w:br/>
      </w:r>
      <w:r>
        <w:rPr>
          <w:rFonts w:hint="eastAsia"/>
        </w:rPr>
        <w:t>　　　　一、抗氧化剂产品发展历程</w:t>
      </w:r>
      <w:r>
        <w:rPr>
          <w:rFonts w:hint="eastAsia"/>
        </w:rPr>
        <w:br/>
      </w:r>
      <w:r>
        <w:rPr>
          <w:rFonts w:hint="eastAsia"/>
        </w:rPr>
        <w:t>　　　　二、抗氧化剂产品发展所处的阶段</w:t>
      </w:r>
      <w:r>
        <w:rPr>
          <w:rFonts w:hint="eastAsia"/>
        </w:rPr>
        <w:br/>
      </w:r>
      <w:r>
        <w:rPr>
          <w:rFonts w:hint="eastAsia"/>
        </w:rPr>
        <w:t>　　　　三、抗氧化剂行业地位分析</w:t>
      </w:r>
      <w:r>
        <w:rPr>
          <w:rFonts w:hint="eastAsia"/>
        </w:rPr>
        <w:br/>
      </w:r>
      <w:r>
        <w:rPr>
          <w:rFonts w:hint="eastAsia"/>
        </w:rPr>
        <w:t>　　第二节 抗氧化剂行业产业链分析</w:t>
      </w:r>
      <w:r>
        <w:rPr>
          <w:rFonts w:hint="eastAsia"/>
        </w:rPr>
        <w:br/>
      </w:r>
      <w:r>
        <w:rPr>
          <w:rFonts w:hint="eastAsia"/>
        </w:rPr>
        <w:t>　　第三节 2018-2023年中国抗氧化剂行业存在的问题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第四节 2018-2023年中国抗氧化剂企业应对措施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第四章 2018-2023年抗氧化剂生产技术及工艺研究</w:t>
      </w:r>
      <w:r>
        <w:rPr>
          <w:rFonts w:hint="eastAsia"/>
        </w:rPr>
        <w:br/>
      </w:r>
      <w:r>
        <w:rPr>
          <w:rFonts w:hint="eastAsia"/>
        </w:rPr>
        <w:t>　　第一节 抗氧化剂生产技术工艺</w:t>
      </w:r>
      <w:r>
        <w:rPr>
          <w:rFonts w:hint="eastAsia"/>
        </w:rPr>
        <w:br/>
      </w:r>
      <w:r>
        <w:rPr>
          <w:rFonts w:hint="eastAsia"/>
        </w:rPr>
        <w:t>　　第二节 天然抗氧化剂木犀草素抗氧化活性的研究</w:t>
      </w:r>
      <w:r>
        <w:rPr>
          <w:rFonts w:hint="eastAsia"/>
        </w:rPr>
        <w:br/>
      </w:r>
      <w:r>
        <w:rPr>
          <w:rFonts w:hint="eastAsia"/>
        </w:rPr>
        <w:t>　　　　一、基础概述</w:t>
      </w:r>
      <w:r>
        <w:rPr>
          <w:rFonts w:hint="eastAsia"/>
        </w:rPr>
        <w:br/>
      </w:r>
      <w:r>
        <w:rPr>
          <w:rFonts w:hint="eastAsia"/>
        </w:rPr>
        <w:t>　　　　二、抗氧化剂添加量及抗氧化效果</w:t>
      </w:r>
      <w:r>
        <w:rPr>
          <w:rFonts w:hint="eastAsia"/>
        </w:rPr>
        <w:br/>
      </w:r>
      <w:r>
        <w:rPr>
          <w:rFonts w:hint="eastAsia"/>
        </w:rPr>
        <w:t>　　　　三、PH值对木犀草素抗氧化性能的影响</w:t>
      </w:r>
      <w:r>
        <w:rPr>
          <w:rFonts w:hint="eastAsia"/>
        </w:rPr>
        <w:br/>
      </w:r>
      <w:r>
        <w:rPr>
          <w:rFonts w:hint="eastAsia"/>
        </w:rPr>
        <w:t>　　　　四、抗氧化剂木犀草素的耐热性能</w:t>
      </w:r>
      <w:r>
        <w:rPr>
          <w:rFonts w:hint="eastAsia"/>
        </w:rPr>
        <w:br/>
      </w:r>
      <w:r>
        <w:rPr>
          <w:rFonts w:hint="eastAsia"/>
        </w:rPr>
        <w:t>　　　　五、木犀草素的还原能力及清除.OH能力</w:t>
      </w:r>
      <w:r>
        <w:rPr>
          <w:rFonts w:hint="eastAsia"/>
        </w:rPr>
        <w:br/>
      </w:r>
      <w:r>
        <w:rPr>
          <w:rFonts w:hint="eastAsia"/>
        </w:rPr>
        <w:t>　　第三节 抗氧化剂 TH-CPL生产技术</w:t>
      </w:r>
      <w:r>
        <w:rPr>
          <w:rFonts w:hint="eastAsia"/>
        </w:rPr>
        <w:br/>
      </w:r>
      <w:r>
        <w:rPr>
          <w:rFonts w:hint="eastAsia"/>
        </w:rPr>
        <w:t>　　第四节 抗氧化剂行业国内与国外情况对比分析</w:t>
      </w:r>
      <w:r>
        <w:rPr>
          <w:rFonts w:hint="eastAsia"/>
        </w:rPr>
        <w:br/>
      </w:r>
      <w:r>
        <w:rPr>
          <w:rFonts w:hint="eastAsia"/>
        </w:rPr>
        <w:br/>
      </w:r>
      <w:r>
        <w:rPr>
          <w:rFonts w:hint="eastAsia"/>
        </w:rPr>
        <w:t>第五章 2018-2023年中国抗氧化剂制造所属行业数据监测分析</w:t>
      </w:r>
      <w:r>
        <w:rPr>
          <w:rFonts w:hint="eastAsia"/>
        </w:rPr>
        <w:br/>
      </w:r>
      <w:r>
        <w:rPr>
          <w:rFonts w:hint="eastAsia"/>
        </w:rPr>
        <w:t>　　第一节 2018-2023年中国抗氧化剂制造所属行业总体数据分析</w:t>
      </w:r>
      <w:r>
        <w:rPr>
          <w:rFonts w:hint="eastAsia"/>
        </w:rPr>
        <w:br/>
      </w:r>
      <w:r>
        <w:rPr>
          <w:rFonts w:hint="eastAsia"/>
        </w:rPr>
        <w:t>　　　　一、2023年中国抗氧化剂制造行业企业数据分析</w:t>
      </w:r>
      <w:r>
        <w:rPr>
          <w:rFonts w:hint="eastAsia"/>
        </w:rPr>
        <w:br/>
      </w:r>
      <w:r>
        <w:rPr>
          <w:rFonts w:hint="eastAsia"/>
        </w:rPr>
        <w:t>　　　　……</w:t>
      </w:r>
      <w:r>
        <w:rPr>
          <w:rFonts w:hint="eastAsia"/>
        </w:rPr>
        <w:br/>
      </w:r>
      <w:r>
        <w:rPr>
          <w:rFonts w:hint="eastAsia"/>
        </w:rPr>
        <w:t>　　第二节 2018-2023年中国抗氧化剂制造所属行业不同规模企业数据分析</w:t>
      </w:r>
      <w:r>
        <w:rPr>
          <w:rFonts w:hint="eastAsia"/>
        </w:rPr>
        <w:br/>
      </w:r>
      <w:r>
        <w:rPr>
          <w:rFonts w:hint="eastAsia"/>
        </w:rPr>
        <w:t>　　　　一、2023年中国抗氧化剂制造行业不同规模企业数据分析</w:t>
      </w:r>
      <w:r>
        <w:rPr>
          <w:rFonts w:hint="eastAsia"/>
        </w:rPr>
        <w:br/>
      </w:r>
      <w:r>
        <w:rPr>
          <w:rFonts w:hint="eastAsia"/>
        </w:rPr>
        <w:t>　　　　……</w:t>
      </w:r>
      <w:r>
        <w:rPr>
          <w:rFonts w:hint="eastAsia"/>
        </w:rPr>
        <w:br/>
      </w:r>
      <w:r>
        <w:rPr>
          <w:rFonts w:hint="eastAsia"/>
        </w:rPr>
        <w:t>　　第三节 2018-2023年中国抗氧化剂制造所属行业不同所有制企业数据分析</w:t>
      </w:r>
      <w:r>
        <w:rPr>
          <w:rFonts w:hint="eastAsia"/>
        </w:rPr>
        <w:br/>
      </w:r>
      <w:r>
        <w:rPr>
          <w:rFonts w:hint="eastAsia"/>
        </w:rPr>
        <w:t>　　　　一、2023年中国抗氧化剂制造行业不同所有制企业数据分析</w:t>
      </w:r>
      <w:r>
        <w:rPr>
          <w:rFonts w:hint="eastAsia"/>
        </w:rPr>
        <w:br/>
      </w:r>
      <w:r>
        <w:rPr>
          <w:rFonts w:hint="eastAsia"/>
        </w:rPr>
        <w:t>　　　　……</w:t>
      </w:r>
      <w:r>
        <w:rPr>
          <w:rFonts w:hint="eastAsia"/>
        </w:rPr>
        <w:br/>
      </w:r>
      <w:r>
        <w:rPr>
          <w:rFonts w:hint="eastAsia"/>
        </w:rPr>
        <w:br/>
      </w:r>
      <w:r>
        <w:rPr>
          <w:rFonts w:hint="eastAsia"/>
        </w:rPr>
        <w:t>第六章 2018-2023年中国抗氧化剂行业供需分析</w:t>
      </w:r>
      <w:r>
        <w:rPr>
          <w:rFonts w:hint="eastAsia"/>
        </w:rPr>
        <w:br/>
      </w:r>
      <w:r>
        <w:rPr>
          <w:rFonts w:hint="eastAsia"/>
        </w:rPr>
        <w:t>　　第一节 2018-2023年中国抗氧化剂行业细分市场供需分析</w:t>
      </w:r>
      <w:r>
        <w:rPr>
          <w:rFonts w:hint="eastAsia"/>
        </w:rPr>
        <w:br/>
      </w:r>
      <w:r>
        <w:rPr>
          <w:rFonts w:hint="eastAsia"/>
        </w:rPr>
        <w:t>　　　　一、抗氧化剂行业市场需求量情况</w:t>
      </w:r>
      <w:r>
        <w:rPr>
          <w:rFonts w:hint="eastAsia"/>
        </w:rPr>
        <w:br/>
      </w:r>
      <w:r>
        <w:rPr>
          <w:rFonts w:hint="eastAsia"/>
        </w:rPr>
        <w:t>　　　　二、抗氧化剂行业市场供给量情况</w:t>
      </w:r>
      <w:r>
        <w:rPr>
          <w:rFonts w:hint="eastAsia"/>
        </w:rPr>
        <w:br/>
      </w:r>
      <w:r>
        <w:rPr>
          <w:rFonts w:hint="eastAsia"/>
        </w:rPr>
        <w:t>　　第二节 2018-2023年中国抗氧化剂行业地区需求分析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br/>
      </w:r>
      <w:r>
        <w:rPr>
          <w:rFonts w:hint="eastAsia"/>
        </w:rPr>
        <w:t>第七章 2018-2023年中国常用抗氧化剂市场运营动态分析</w:t>
      </w:r>
      <w:r>
        <w:rPr>
          <w:rFonts w:hint="eastAsia"/>
        </w:rPr>
        <w:br/>
      </w:r>
      <w:r>
        <w:rPr>
          <w:rFonts w:hint="eastAsia"/>
        </w:rPr>
        <w:t>　　第一节 丁基羟基茴香醚（BHA）</w:t>
      </w:r>
      <w:r>
        <w:rPr>
          <w:rFonts w:hint="eastAsia"/>
        </w:rPr>
        <w:br/>
      </w:r>
      <w:r>
        <w:rPr>
          <w:rFonts w:hint="eastAsia"/>
        </w:rPr>
        <w:t>　　第二节 二丁基羟基甲苯（BHT）</w:t>
      </w:r>
      <w:r>
        <w:rPr>
          <w:rFonts w:hint="eastAsia"/>
        </w:rPr>
        <w:br/>
      </w:r>
      <w:r>
        <w:rPr>
          <w:rFonts w:hint="eastAsia"/>
        </w:rPr>
        <w:t>　　第三节 没食子酸丙酯（PG）</w:t>
      </w:r>
      <w:r>
        <w:rPr>
          <w:rFonts w:hint="eastAsia"/>
        </w:rPr>
        <w:br/>
      </w:r>
      <w:r>
        <w:rPr>
          <w:rFonts w:hint="eastAsia"/>
        </w:rPr>
        <w:t>　　第四节 特丁基对苯二酚（TBHQ）</w:t>
      </w:r>
      <w:r>
        <w:rPr>
          <w:rFonts w:hint="eastAsia"/>
        </w:rPr>
        <w:br/>
      </w:r>
      <w:r>
        <w:rPr>
          <w:rFonts w:hint="eastAsia"/>
        </w:rPr>
        <w:br/>
      </w:r>
      <w:r>
        <w:rPr>
          <w:rFonts w:hint="eastAsia"/>
        </w:rPr>
        <w:t>第八章 2018-2023年中国抗氧化剂重点领域应用分析</w:t>
      </w:r>
      <w:r>
        <w:rPr>
          <w:rFonts w:hint="eastAsia"/>
        </w:rPr>
        <w:br/>
      </w:r>
      <w:r>
        <w:rPr>
          <w:rFonts w:hint="eastAsia"/>
        </w:rPr>
        <w:t>　　第一节 食品抗氧化剂的应用</w:t>
      </w:r>
      <w:r>
        <w:rPr>
          <w:rFonts w:hint="eastAsia"/>
        </w:rPr>
        <w:br/>
      </w:r>
      <w:r>
        <w:rPr>
          <w:rFonts w:hint="eastAsia"/>
        </w:rPr>
        <w:t>　　　　一、传统食品抗氧化剂</w:t>
      </w:r>
      <w:r>
        <w:rPr>
          <w:rFonts w:hint="eastAsia"/>
        </w:rPr>
        <w:br/>
      </w:r>
      <w:r>
        <w:rPr>
          <w:rFonts w:hint="eastAsia"/>
        </w:rPr>
        <w:t>　　　　　　1、天然VE</w:t>
      </w:r>
      <w:r>
        <w:rPr>
          <w:rFonts w:hint="eastAsia"/>
        </w:rPr>
        <w:br/>
      </w:r>
      <w:r>
        <w:rPr>
          <w:rFonts w:hint="eastAsia"/>
        </w:rPr>
        <w:t>　　　　　　2、红辣椒提取物</w:t>
      </w:r>
      <w:r>
        <w:rPr>
          <w:rFonts w:hint="eastAsia"/>
        </w:rPr>
        <w:br/>
      </w:r>
      <w:r>
        <w:rPr>
          <w:rFonts w:hint="eastAsia"/>
        </w:rPr>
        <w:t>　　　　　　3、香辛料提取物</w:t>
      </w:r>
      <w:r>
        <w:rPr>
          <w:rFonts w:hint="eastAsia"/>
        </w:rPr>
        <w:br/>
      </w:r>
      <w:r>
        <w:rPr>
          <w:rFonts w:hint="eastAsia"/>
        </w:rPr>
        <w:t>　　　　二、新型食品抗氧化剂</w:t>
      </w:r>
      <w:r>
        <w:rPr>
          <w:rFonts w:hint="eastAsia"/>
        </w:rPr>
        <w:br/>
      </w:r>
      <w:r>
        <w:rPr>
          <w:rFonts w:hint="eastAsia"/>
        </w:rPr>
        <w:t>　　第二节 抗氧化剂在功能性化妆品的应用</w:t>
      </w:r>
      <w:r>
        <w:rPr>
          <w:rFonts w:hint="eastAsia"/>
        </w:rPr>
        <w:br/>
      </w:r>
      <w:r>
        <w:rPr>
          <w:rFonts w:hint="eastAsia"/>
        </w:rPr>
        <w:br/>
      </w:r>
      <w:r>
        <w:rPr>
          <w:rFonts w:hint="eastAsia"/>
        </w:rPr>
        <w:t>第九章 2018-2023年中国抗氧化剂市场竞争格局透析</w:t>
      </w:r>
      <w:r>
        <w:rPr>
          <w:rFonts w:hint="eastAsia"/>
        </w:rPr>
        <w:br/>
      </w:r>
      <w:r>
        <w:rPr>
          <w:rFonts w:hint="eastAsia"/>
        </w:rPr>
        <w:t>　　第一节 2018-2023年中国抗氧化剂行业竞争现状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2018-2023年中国抗氧化剂行业集中度分析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2018-2023年中国抗氧化剂行业竞争趋势分析</w:t>
      </w:r>
      <w:r>
        <w:rPr>
          <w:rFonts w:hint="eastAsia"/>
        </w:rPr>
        <w:br/>
      </w:r>
      <w:r>
        <w:rPr>
          <w:rFonts w:hint="eastAsia"/>
        </w:rPr>
        <w:br/>
      </w:r>
      <w:r>
        <w:rPr>
          <w:rFonts w:hint="eastAsia"/>
        </w:rPr>
        <w:t>第十章 2018-2023年中国抗氧化剂优势生产企业竞争力及关键性数据分析</w:t>
      </w:r>
      <w:r>
        <w:rPr>
          <w:rFonts w:hint="eastAsia"/>
        </w:rPr>
        <w:br/>
      </w:r>
      <w:r>
        <w:rPr>
          <w:rFonts w:hint="eastAsia"/>
        </w:rPr>
        <w:t>　　第一节 天津市晨光化工有限公司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淄博万科化工有限公司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天津市蓟县北方福利化工厂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淄博祥东化工有限公司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双键化工（泰兴）有限公司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衡阳市金化科技有限公司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南京迈达化工厂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广州泰邦食品添加工工业剂有限公司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长沙金域化工有限公司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蚌埠市淮河橡胶助剂厂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安吉圣氏生物制品有限公司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安徽省天创生物科技有限公司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2024-2030年中国抗氧化剂行业发展趋势与前景展望分析</w:t>
      </w:r>
      <w:r>
        <w:rPr>
          <w:rFonts w:hint="eastAsia"/>
        </w:rPr>
        <w:br/>
      </w:r>
      <w:r>
        <w:rPr>
          <w:rFonts w:hint="eastAsia"/>
        </w:rPr>
        <w:t>　　第一节 2024-2030年中国抗氧化剂产业前景预测</w:t>
      </w:r>
      <w:r>
        <w:rPr>
          <w:rFonts w:hint="eastAsia"/>
        </w:rPr>
        <w:br/>
      </w:r>
      <w:r>
        <w:rPr>
          <w:rFonts w:hint="eastAsia"/>
        </w:rPr>
        <w:t>　　　　一、新技术在抗氧化剂中的应用前景</w:t>
      </w:r>
      <w:r>
        <w:rPr>
          <w:rFonts w:hint="eastAsia"/>
        </w:rPr>
        <w:br/>
      </w:r>
      <w:r>
        <w:rPr>
          <w:rFonts w:hint="eastAsia"/>
        </w:rPr>
        <w:t>　　　　二、天然抗氧化剂市场研发及应用前景</w:t>
      </w:r>
      <w:r>
        <w:rPr>
          <w:rFonts w:hint="eastAsia"/>
        </w:rPr>
        <w:br/>
      </w:r>
      <w:r>
        <w:rPr>
          <w:rFonts w:hint="eastAsia"/>
        </w:rPr>
        <w:t>　　第二节 2024-2030年中国抗氧化剂行业发展趋势分析</w:t>
      </w:r>
      <w:r>
        <w:rPr>
          <w:rFonts w:hint="eastAsia"/>
        </w:rPr>
        <w:br/>
      </w:r>
      <w:r>
        <w:rPr>
          <w:rFonts w:hint="eastAsia"/>
        </w:rPr>
        <w:t>　　　　一、食品中抗氧化剂的发展趋势</w:t>
      </w:r>
      <w:r>
        <w:rPr>
          <w:rFonts w:hint="eastAsia"/>
        </w:rPr>
        <w:br/>
      </w:r>
      <w:r>
        <w:rPr>
          <w:rFonts w:hint="eastAsia"/>
        </w:rPr>
        <w:t>　　　　二、中药材抗氧化剂的发展趋势</w:t>
      </w:r>
      <w:r>
        <w:rPr>
          <w:rFonts w:hint="eastAsia"/>
        </w:rPr>
        <w:br/>
      </w:r>
      <w:r>
        <w:rPr>
          <w:rFonts w:hint="eastAsia"/>
        </w:rPr>
        <w:t>　　　　三、抗氧化剂成保健品行业新焦点</w:t>
      </w:r>
      <w:r>
        <w:rPr>
          <w:rFonts w:hint="eastAsia"/>
        </w:rPr>
        <w:br/>
      </w:r>
      <w:r>
        <w:rPr>
          <w:rFonts w:hint="eastAsia"/>
        </w:rPr>
        <w:t>　　第三节 2024-2030年中国抗氧化剂行业市场预测分析</w:t>
      </w:r>
      <w:r>
        <w:rPr>
          <w:rFonts w:hint="eastAsia"/>
        </w:rPr>
        <w:br/>
      </w:r>
      <w:r>
        <w:rPr>
          <w:rFonts w:hint="eastAsia"/>
        </w:rPr>
        <w:t>　　　　一、抗氧化剂行业市场需求预测分析</w:t>
      </w:r>
      <w:r>
        <w:rPr>
          <w:rFonts w:hint="eastAsia"/>
        </w:rPr>
        <w:br/>
      </w:r>
      <w:r>
        <w:rPr>
          <w:rFonts w:hint="eastAsia"/>
        </w:rPr>
        <w:t>　　　　二、抗氧化剂行业市场供给预测分析</w:t>
      </w:r>
      <w:r>
        <w:rPr>
          <w:rFonts w:hint="eastAsia"/>
        </w:rPr>
        <w:br/>
      </w:r>
      <w:r>
        <w:rPr>
          <w:rFonts w:hint="eastAsia"/>
        </w:rPr>
        <w:t>　　第四节 2024-2030年中国抗氧化剂市场盈利预测分析</w:t>
      </w:r>
      <w:r>
        <w:rPr>
          <w:rFonts w:hint="eastAsia"/>
        </w:rPr>
        <w:br/>
      </w:r>
      <w:r>
        <w:rPr>
          <w:rFonts w:hint="eastAsia"/>
        </w:rPr>
        <w:br/>
      </w:r>
      <w:r>
        <w:rPr>
          <w:rFonts w:hint="eastAsia"/>
        </w:rPr>
        <w:t>第十二章 2024-2030年中国抗氧化剂行业投资前景预测分析</w:t>
      </w:r>
      <w:r>
        <w:rPr>
          <w:rFonts w:hint="eastAsia"/>
        </w:rPr>
        <w:br/>
      </w:r>
      <w:r>
        <w:rPr>
          <w:rFonts w:hint="eastAsia"/>
        </w:rPr>
        <w:t>　　第一节 2018-2023年中国抗氧化剂产业投资环境分析</w:t>
      </w:r>
      <w:r>
        <w:rPr>
          <w:rFonts w:hint="eastAsia"/>
        </w:rPr>
        <w:br/>
      </w:r>
      <w:r>
        <w:rPr>
          <w:rFonts w:hint="eastAsia"/>
        </w:rPr>
        <w:t>　　　　一、中国强劲的经济增长率对行业的支撑</w:t>
      </w:r>
      <w:r>
        <w:rPr>
          <w:rFonts w:hint="eastAsia"/>
        </w:rPr>
        <w:br/>
      </w:r>
      <w:r>
        <w:rPr>
          <w:rFonts w:hint="eastAsia"/>
        </w:rPr>
        <w:t>　　　　二、金融危机促使优胜劣汰速度加快</w:t>
      </w:r>
      <w:r>
        <w:rPr>
          <w:rFonts w:hint="eastAsia"/>
        </w:rPr>
        <w:br/>
      </w:r>
      <w:r>
        <w:rPr>
          <w:rFonts w:hint="eastAsia"/>
        </w:rPr>
        <w:t>　　　　三、行业投资相关政策分析</w:t>
      </w:r>
      <w:r>
        <w:rPr>
          <w:rFonts w:hint="eastAsia"/>
        </w:rPr>
        <w:br/>
      </w:r>
      <w:r>
        <w:rPr>
          <w:rFonts w:hint="eastAsia"/>
        </w:rPr>
        <w:t>　　第二节 2024-2030年中国抗氧化剂市场投资机会分析</w:t>
      </w:r>
      <w:r>
        <w:rPr>
          <w:rFonts w:hint="eastAsia"/>
        </w:rPr>
        <w:br/>
      </w:r>
      <w:r>
        <w:rPr>
          <w:rFonts w:hint="eastAsia"/>
        </w:rPr>
        <w:t>　　　　一、抗氧化剂投资潜力</w:t>
      </w:r>
      <w:r>
        <w:rPr>
          <w:rFonts w:hint="eastAsia"/>
        </w:rPr>
        <w:br/>
      </w:r>
      <w:r>
        <w:rPr>
          <w:rFonts w:hint="eastAsia"/>
        </w:rPr>
        <w:t>　　　　二、天然抗氧化剂投资吸引力分析</w:t>
      </w:r>
      <w:r>
        <w:rPr>
          <w:rFonts w:hint="eastAsia"/>
        </w:rPr>
        <w:br/>
      </w:r>
      <w:r>
        <w:rPr>
          <w:rFonts w:hint="eastAsia"/>
        </w:rPr>
        <w:t>　　　　三、与产业链相关的投资机会分析</w:t>
      </w:r>
      <w:r>
        <w:rPr>
          <w:rFonts w:hint="eastAsia"/>
        </w:rPr>
        <w:br/>
      </w:r>
      <w:r>
        <w:rPr>
          <w:rFonts w:hint="eastAsia"/>
        </w:rPr>
        <w:t>　　第三节 2024-2030年中国抗氧化剂投资风险预警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[.中.智.林.]2024-2030年中国抗氧化剂投资策略分析</w:t>
      </w:r>
      <w:r>
        <w:rPr>
          <w:rFonts w:hint="eastAsia"/>
        </w:rPr>
        <w:br/>
      </w:r>
      <w:r>
        <w:rPr>
          <w:rFonts w:hint="eastAsia"/>
        </w:rPr>
        <w:t>　　图表 天津市晨光化工有限公司主要经济指标走势图</w:t>
      </w:r>
      <w:r>
        <w:rPr>
          <w:rFonts w:hint="eastAsia"/>
        </w:rPr>
        <w:br/>
      </w:r>
      <w:r>
        <w:rPr>
          <w:rFonts w:hint="eastAsia"/>
        </w:rPr>
        <w:t>　　图表 天津市晨光化工有限公司经营收入走势图</w:t>
      </w:r>
      <w:r>
        <w:rPr>
          <w:rFonts w:hint="eastAsia"/>
        </w:rPr>
        <w:br/>
      </w:r>
      <w:r>
        <w:rPr>
          <w:rFonts w:hint="eastAsia"/>
        </w:rPr>
        <w:t>　　图表 天津市晨光化工有限公司盈利指标走势图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9ddd9bd4f4483" w:history="1">
        <w:r>
          <w:rPr>
            <w:rStyle w:val="Hyperlink"/>
          </w:rPr>
          <w:t>中国抗氧化剂市场调查研究与发展前景预测报告（2024-2030年）</w:t>
        </w:r>
      </w:hyperlink>
      <w:r>
        <w:rPr>
          <w:color w:val="C00000"/>
        </w:rPr>
        <w:t>》，报告编号：</w:t>
      </w:r>
      <w:r>
        <w:rPr>
          <w:rFonts w:hint="eastAsia"/>
          <w:color w:val="C00000"/>
        </w:rPr>
        <w:t>2321975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9ddd9bd4f4483" w:history="1">
        <w:r>
          <w:rPr>
            <w:rStyle w:val="Hyperlink"/>
          </w:rPr>
          <w:t>https://www.20087.com/5/97/KangYangHuaJiShiChangXuQiuFenXiY.html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663a388af4e32" w:history="1">
      <w:r>
        <w:rPr>
          <w:rStyle w:val="Hyperlink"/>
        </w:rPr>
        <w:t>中国抗氧化剂市场调查研究与发展前景预测报告（2024-2030年）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angYangHuaJiShiChangXuQiuFenXiY.html" TargetMode="External" Id="R88e9ddd9bd4f4483" /></Relationships>
</file>

<file path=word/_rels/header2.xml.rels>&#65279;<?xml version="1.0" encoding="utf-8"?><Relationships xmlns="http://schemas.openxmlformats.org/package/2006/relationships"><Relationship Type="http://schemas.openxmlformats.org/officeDocument/2006/relationships/hyperlink" Target="https://www.20087.com/5/97/KangYangHuaJiShiChangXuQiuFenXiY.html" TargetMode="External" Id="R765663a388af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2023-08-16T23:30:00Z</dcterms:created>
  <dcterms:modified xsi:type="dcterms:W3CDTF">2023-08-17T00:30:00Z</dcterms:modified>
  <dc:subject>中国抗氧化剂市场调查研究与发展前景预测报告（2024-2030年）</dc:subject>
  <dc:title>中国抗氧化剂市场调查研究与发展前景预测报告（2024-2030年）</dc:title>
  <cp:keywords>中国抗氧化剂市场调查研究与发展前景预测报告（2024-2030年）</cp:keywords>
  <dc:description>中国抗氧化剂市场调查研究与发展前景预测报告（2024-2030年）</dc:description>
</cp:coreProperties>
</file>