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d912ccad4ad3" w:history="1">
              <w:r>
                <w:rPr>
                  <w:rStyle w:val="Hyperlink"/>
                </w:rPr>
                <w:t>2026-2032年全球与中国放射性玻璃微球市场调查研究及前景分析报告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d912ccad4ad3" w:history="1">
              <w:r>
                <w:rPr>
                  <w:rStyle w:val="Hyperlink"/>
                </w:rPr>
                <w:t>2026-2032年全球与中国放射性玻璃微球市场调查研究及前景分析报告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5d912ccad4ad3" w:history="1">
                <w:r>
                  <w:rPr>
                    <w:rStyle w:val="Hyperlink"/>
                  </w:rPr>
                  <w:t>https://www.20087.com/5/77/FangSheXingBoLiWeiQiuShiChangQianJing.html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玻璃微球是选择性内放射治疗（SIRT）的核心载药介质，主要用于不可手术肝癌的局部治疗。该微球由含钇-90（⁹⁰Y）或镥-177（¹⁷⁷Lu）的硼硅酸盐玻璃制成，直径严格控制在20–35微米范围内，以确保经肝动脉注入后精准滞留于肿瘤毛细血管床。制造工艺涉及溶胶-凝胶法或火焰熔融法，要求放射性核素均匀分布且浸出率极低。产品需通过严格的物理化学表征（如粒径分布、比活度、机械强度）及无菌灌装验证，符合药典与核安全监管要求。临床使用依赖多学科团队协作，包括介入放射科、核医学与肿瘤科。</w:t>
      </w:r>
      <w:r>
        <w:rPr>
          <w:rFonts w:hint="eastAsia"/>
        </w:rPr>
        <w:br/>
      </w:r>
      <w:r>
        <w:rPr>
          <w:rFonts w:hint="eastAsia"/>
        </w:rPr>
        <w:t>　　未来，放射性玻璃微球将向多模态诊疗一体化、个性化剂量定制与新型核素拓展方向发展。市场调研网指出，表面功能化修饰将实现靶向配体（如肽段、抗体片段）偶联，增强肿瘤特异性摄取。微球将整合MRI或CT显影成分，支持治疗过程实时成像引导。基于患者肝脏体积与肿瘤负荷的AI剂量规划系统将优化微球注射量，提升疗效并减少并发症。此外，锕-225（²²⁵Ac）等α核素微球将探索用于微转移灶清除。在个体化肿瘤治疗范式深化背景下，放射性玻璃微球将持续从单一放疗工具升级为精准、可视、可控的靶向放射药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5d912ccad4ad3" w:history="1">
        <w:r>
          <w:rPr>
            <w:rStyle w:val="Hyperlink"/>
          </w:rPr>
          <w:t>2026-2032年全球与中国放射性玻璃微球市场调查研究及前景分析报告</w:t>
        </w:r>
      </w:hyperlink>
      <w:r>
        <w:rPr>
          <w:rFonts w:hint="eastAsia"/>
        </w:rPr>
        <w:t>》，2025年放射性玻璃微球行业市场规模达 亿元，预计2032年市场规模将达 亿元，期间年均复合增长率（CAGR）达 %。报告基于权威数据与一手调研资料，系统分析了放射性玻璃微球行业的产业链结构、市场规模、需求特征及价格体系，客观呈现了放射性玻璃微球行业发展现状。报告科学预测了放射性玻璃微球市场前景与未来趋势，重点剖析了主要企业的竞争格局、市场集中度及品牌影响力。同时，通过对放射性玻璃微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按产品类型细分，全球放射性玻璃微球市场规模2021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尺寸20μm-25μm</w:t>
      </w:r>
      <w:r>
        <w:rPr>
          <w:rFonts w:hint="eastAsia"/>
        </w:rPr>
        <w:br/>
      </w:r>
      <w:r>
        <w:rPr>
          <w:rFonts w:hint="eastAsia"/>
        </w:rPr>
        <w:t>　　　　1.3.3 尺寸25μm-30μm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按应用细分，全球放射性玻璃微球市场规模2021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肝癌</w:t>
      </w:r>
      <w:r>
        <w:rPr>
          <w:rFonts w:hint="eastAsia"/>
        </w:rPr>
        <w:br/>
      </w:r>
      <w:r>
        <w:rPr>
          <w:rFonts w:hint="eastAsia"/>
        </w:rPr>
        <w:t>　　　　1.4.3 舌癌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放射性玻璃微球行业发展总体概况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放射性玻璃微球行业发展主要特点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放射性玻璃微球行业发展影响因素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放射性玻璃微球有利因素</w:t>
      </w:r>
      <w:r>
        <w:rPr>
          <w:rFonts w:hint="eastAsia"/>
        </w:rPr>
        <w:br/>
      </w:r>
      <w:r>
        <w:rPr>
          <w:rFonts w:hint="eastAsia"/>
        </w:rPr>
        <w:t>　　　　1.5.3 .2 放射性玻璃微球不利因素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全球市场，近三年放射性玻璃微球主要企业占有率及排名（按销量）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放射性玻璃微球主要企业在国际市场占有率（按销量，2023-2026）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2025年放射性玻璃微球主要企业在国际市场排名（按销量）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全球市场主要企业放射性玻璃微球销量（2023-2026）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全球市场，近三年放射性玻璃微球主要企业占有率及排名（按收入）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放射性玻璃微球主要企业在国际市场占有率（按收入，2023-2026）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2025年放射性玻璃微球主要企业在国际市场排名（按收入）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全球市场主要企业放射性玻璃微球销售收入（2023-2026）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全球市场主要企业放射性玻璃微球销售价格（2023-2026）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中国市场，近三年放射性玻璃微球主要企业占有率及排名（按销量）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放射性玻璃微球主要企业在中国市场占有率（按销量，2023-2026）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2025年放射性玻璃微球主要企业在中国市场排名（按销量）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中国市场主要企业放射性玻璃微球销量（2023-2026）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中国市场，近三年放射性玻璃微球主要企业占有率及排名（按收入）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放射性玻璃微球主要企业在中国市场占有率（按收入，2023-2026）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2025年放射性玻璃微球主要企业在中国市场排名（按收入）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中国市场主要企业放射性玻璃微球销售收入（2023-2026）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全球主要厂商放射性玻璃微球总部及产地分布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全球主要厂商成立时间及放射性玻璃微球商业化日期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全球主要厂商放射性玻璃微球产品类型及应用</w:t>
      </w:r>
      <w:r>
        <w:rPr>
          <w:rFonts w:hint="eastAsia"/>
        </w:rPr>
        <w:br/>
      </w:r>
      <w:r>
        <w:rPr>
          <w:rFonts w:hint="eastAsia"/>
        </w:rPr>
        <w:t>　　2.9 放射性玻璃微球行业集中度、竞争程度分析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放射性玻璃微球行业集中度分析：2025年全球Top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全球放射性玻璃微球第一梯队、第二梯队和第三梯队生产商（品牌）及市场份额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全球放射性玻璃微球总体规模分析</w:t>
      </w:r>
      <w:r>
        <w:rPr>
          <w:rFonts w:hint="eastAsia"/>
        </w:rPr>
        <w:br/>
      </w:r>
      <w:r>
        <w:rPr>
          <w:rFonts w:hint="eastAsia"/>
        </w:rPr>
        <w:t>　　3.1 全球放射性玻璃微球供需现状及预测（2021-2032）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全球放射性玻璃微球产能、产量、产能利用率及发展趋势（2021-2032）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全球放射性玻璃微球产量、需求量及发展趋势（2021-2032）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全球主要地区放射性玻璃微球产量及发展趋势（2021-2032）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全球主要地区放射性玻璃微球产量（2021-2026）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全球主要地区放射性玻璃微球产量（2027-2032）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全球主要地区放射性玻璃微球产量市场份额（2021-2032）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中国放射性玻璃微球供需现状及预测（2021-2032）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中国放射性玻璃微球产能、产量、产能利用率及发展趋势（2021-2032）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中国放射性玻璃微球产量、市场需求量及发展趋势（2021-2032）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中国市场放射性玻璃微球进出口（2021-2032）</w:t>
      </w:r>
      <w:r>
        <w:rPr>
          <w:rFonts w:hint="eastAsia"/>
        </w:rPr>
        <w:br/>
      </w:r>
      <w:r>
        <w:rPr>
          <w:rFonts w:hint="eastAsia"/>
        </w:rPr>
        <w:t>　　3.4 全球放射性玻璃微球销量及销售额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全球市场放射性玻璃微球销售额（2021-2032）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全球市场放射性玻璃微球销量（2021-2032）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全球市场放射性玻璃微球价格趋势（2021-2032）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全球放射性玻璃微球主要地区分析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全球主要地区放射性玻璃微球市场规模分析：2021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全球主要地区放射性玻璃微球销售收入及市场份额（2021-2026）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全球主要地区放射性玻璃微球销售收入预测（2027-2032）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全球主要地区放射性玻璃微球销量分析：2021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全球主要地区放射性玻璃微球销量及市场份额（2021-2026）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全球主要地区放射性玻璃微球销量及市场份额预测（2027-2032）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中东市场放射性玻璃微球销量、收入及增长率（2021-2032）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放射性玻璃微球销量、收入、价格及毛利率（2021-2026）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放射性玻璃微球销量、收入、价格及毛利率（2021-2026）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放射性玻璃微球销量、收入、价格及毛利率（2021-2026）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放射性玻璃微球销量、收入、价格及毛利率（2021-2026）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放射性玻璃微球销量、收入、价格及毛利率（2021-2026）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不同产品类型放射性玻璃微球分析</w:t>
      </w:r>
      <w:r>
        <w:rPr>
          <w:rFonts w:hint="eastAsia"/>
        </w:rPr>
        <w:br/>
      </w:r>
      <w:r>
        <w:rPr>
          <w:rFonts w:hint="eastAsia"/>
        </w:rPr>
        <w:t>　　6.1 全球不同产品类型放射性玻璃微球销量（2021-2032）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全球不同产品类型放射性玻璃微球销量及市场份额（2021-2026）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全球不同产品类型放射性玻璃微球销量预测（2027-2032）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全球不同产品类型放射性玻璃微球收入（2021-2032）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全球不同产品类型放射性玻璃微球收入及市场份额（2021-2026）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全球不同产品类型放射性玻璃微球收入预测（2027-2032）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全球不同产品类型放射性玻璃微球价格走势（2021-2032）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中国不同产品类型放射性玻璃微球销量（2021-2032）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中国不同产品类型放射性玻璃微球销量及市场份额（2021-2026）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中国不同产品类型放射性玻璃微球销量预测（2027-2032）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中国不同产品类型放射性玻璃微球收入（2021-2032）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中国不同产品类型放射性玻璃微球收入及市场份额（2021-2026）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中国不同产品类型放射性玻璃微球收入预测（2027-2032）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不同应用放射性玻璃微球分析</w:t>
      </w:r>
      <w:r>
        <w:rPr>
          <w:rFonts w:hint="eastAsia"/>
        </w:rPr>
        <w:br/>
      </w:r>
      <w:r>
        <w:rPr>
          <w:rFonts w:hint="eastAsia"/>
        </w:rPr>
        <w:t>　　7.1 全球不同应用放射性玻璃微球销量（2021-2032）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全球不同应用放射性玻璃微球销量及市场份额（2021-2026）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全球不同应用放射性玻璃微球销量预测（2027-2032）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全球不同应用放射性玻璃微球收入（2021-2032）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全球不同应用放射性玻璃微球收入及市场份额（2021-2026）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全球不同应用放射性玻璃微球收入预测（2027-2032）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全球不同应用放射性玻璃微球价格走势（2021-2032）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中国不同应用放射性玻璃微球销量（2021-2032）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中国不同应用放射性玻璃微球销量及市场份额（2021-2026）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中国不同应用放射性玻璃微球销量预测（2027-2032）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中国不同应用放射性玻璃微球收入（2021-2032）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中国不同应用放射性玻璃微球收入及市场份额（2021-2026）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中国不同应用放射性玻璃微球收入预测（2027-2032）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放射性玻璃微球行业发展趋势</w:t>
      </w:r>
      <w:r>
        <w:rPr>
          <w:rFonts w:hint="eastAsia"/>
        </w:rPr>
        <w:br/>
      </w:r>
      <w:r>
        <w:rPr>
          <w:rFonts w:hint="eastAsia"/>
        </w:rPr>
        <w:t>　　8.2 放射性玻璃微球行业主要驱动因素</w:t>
      </w:r>
      <w:r>
        <w:rPr>
          <w:rFonts w:hint="eastAsia"/>
        </w:rPr>
        <w:br/>
      </w:r>
      <w:r>
        <w:rPr>
          <w:rFonts w:hint="eastAsia"/>
        </w:rPr>
        <w:t>　　8.3 放射性玻璃微球中国企业SWOT分析</w:t>
      </w:r>
      <w:r>
        <w:rPr>
          <w:rFonts w:hint="eastAsia"/>
        </w:rPr>
        <w:br/>
      </w:r>
      <w:r>
        <w:rPr>
          <w:rFonts w:hint="eastAsia"/>
        </w:rPr>
        <w:t>　　8.4 中国放射性玻璃微球行业政策环境分析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放射性玻璃微球行业产业链简介</w:t>
      </w:r>
      <w:r>
        <w:rPr>
          <w:rFonts w:hint="eastAsia"/>
        </w:rPr>
        <w:br/>
      </w:r>
      <w:r>
        <w:rPr>
          <w:rFonts w:hint="eastAsia"/>
        </w:rPr>
        <w:t>　　　　9.1.1 放射性玻璃微球行业供应链分析</w:t>
      </w:r>
      <w:r>
        <w:rPr>
          <w:rFonts w:hint="eastAsia"/>
        </w:rPr>
        <w:br/>
      </w:r>
      <w:r>
        <w:rPr>
          <w:rFonts w:hint="eastAsia"/>
        </w:rPr>
        <w:t>　　　　9.1.2 放射性玻璃微球主要原料及供应情况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放射性玻璃微球行业采购模式</w:t>
      </w:r>
      <w:r>
        <w:rPr>
          <w:rFonts w:hint="eastAsia"/>
        </w:rPr>
        <w:br/>
      </w:r>
      <w:r>
        <w:rPr>
          <w:rFonts w:hint="eastAsia"/>
        </w:rPr>
        <w:t>　　9.3 放射性玻璃微球行业生产模式</w:t>
      </w:r>
      <w:r>
        <w:rPr>
          <w:rFonts w:hint="eastAsia"/>
        </w:rPr>
        <w:br/>
      </w:r>
      <w:r>
        <w:rPr>
          <w:rFonts w:hint="eastAsia"/>
        </w:rPr>
        <w:t>　　9.4 放射性玻璃微球行业销售模式及销售渠道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按产品类型细分，全球放射性玻璃微球市场规模2021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按应用细分，全球放射性玻璃微球市场规模（CAGR）2021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放射性玻璃微球行业发展主要特点</w:t>
      </w:r>
      <w:r>
        <w:rPr>
          <w:rFonts w:hint="eastAsia"/>
        </w:rPr>
        <w:br/>
      </w:r>
      <w:r>
        <w:rPr>
          <w:rFonts w:hint="eastAsia"/>
        </w:rPr>
        <w:t>　　表 4： 放射性玻璃微球行业发展有利因素分析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放射性玻璃微球行业发展不利因素分析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进入放射性玻璃微球行业壁垒</w:t>
      </w:r>
      <w:r>
        <w:rPr>
          <w:rFonts w:hint="eastAsia"/>
        </w:rPr>
        <w:br/>
      </w:r>
      <w:r>
        <w:rPr>
          <w:rFonts w:hint="eastAsia"/>
        </w:rPr>
        <w:t>　　表 7： 放射性玻璃微球主要企业在国际市场占有率（按销量，2023-2026）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2025年放射性玻璃微球主要企业在国际市场排名（按销量）&amp;（千件）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全球市场主要企业放射性玻璃微球销量（2023-2026）&amp;（千件）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放射性玻璃微球主要企业在国际市场占有率（按收入，2023-2026）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2025年放射性玻璃微球主要企业在国际市场排名（按收入）&amp;（万元）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全球市场主要企业放射性玻璃微球销售收入（2023-2026）&amp;（万元）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全球市场主要企业放射性玻璃微球销售价格（2023-2026）&amp;（元/件）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放射性玻璃微球主要企业在中国市场占有率（按销量，2023-2026）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2025年放射性玻璃微球主要企业在中国市场排名（按销量）&amp;（千件）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中国市场主要企业放射性玻璃微球销量（2023-2026）&amp;（千件）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放射性玻璃微球主要企业在中国市场占有率（按收入，2023-2026）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2025年放射性玻璃微球主要企业在中国市场排名（按收入）&amp;（万元）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中国市场主要企业放射性玻璃微球销售收入（2023-2026）&amp;（万元）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全球主要厂商放射性玻璃微球总部及产地分布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全球主要厂商成立时间及放射性玻璃微球商业化日期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全球主要厂商放射性玻璃微球产品类型及应用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2025年全球放射性玻璃微球主要厂商市场地位（第一梯队、第二梯队和第三梯队）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全球放射性玻璃微球市场投资、并购等现状分析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全球主要地区放射性玻璃微球产量增速（CAGR）：（2021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全球主要地区放射性玻璃微球产量（2021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全球主要地区放射性玻璃微球产量（2021-2026）&amp;（千件）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全球主要地区放射性玻璃微球产量（2027-2032）&amp;（千件）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全球主要地区放射性玻璃微球产量市场份额（2021-2026）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全球主要地区放射性玻璃微球产量市场份额（2027-2032）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中国市场放射性玻璃微球产量、销量、进出口（2021-2026）&amp;（千件）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中国市场放射性玻璃微球产量、销量、进出口预测（2027-2032）&amp;（千件）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全球主要地区放射性玻璃微球销售收入增速：（2021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全球主要地区放射性玻璃微球销售收入（2021-2026）&amp;（万元）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全球主要地区放射性玻璃微球销售收入市场份额（2021-2026）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全球主要地区放射性玻璃微球收入（2027-2032）&amp;（万元）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全球主要地区放射性玻璃微球收入市场份额（2027-2032）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全球主要地区放射性玻璃微球销量（千件）：2021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全球主要地区放射性玻璃微球销量（2021-2026）&amp;（千件）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全球主要地区放射性玻璃微球销量市场份额（2021-2026）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全球主要地区放射性玻璃微球销量（2027-2032）&amp;（千件）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全球主要地区放射性玻璃微球销量份额（2027-2032）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放射性玻璃微球销量（千件）、收入（万元）、价格（元/件）及毛利率（2021-2026）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放射性玻璃微球销量（千件）、收入（万元）、价格（元/件）及毛利率（2021-2026）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放射性玻璃微球销量（千件）、收入（万元）、价格（元/件）及毛利率（2021-2026）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放射性玻璃微球销量（千件）、收入（万元）、价格（元/件）及毛利率（2021-2026）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放射性玻璃微球生产基地、销售区域、竞争对手及市场地位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放射性玻璃微球产品规格、参数及市场应用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放射性玻璃微球销量（千件）、收入（万元）、价格（元/件）及毛利率（2021-2026）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全球不同产品类型放射性玻璃微球销量（2021-2026）&amp;（千件）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全球不同产品类型放射性玻璃微球销量市场份额（2021-2026）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全球不同产品类型放射性玻璃微球销量预测（2027-2032）&amp;（千件）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全球市场不同产品类型放射性玻璃微球销量市场份额预测（2027-2032）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全球不同产品类型放射性玻璃微球收入（2021-2026）&amp;（万元）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全球不同产品类型放射性玻璃微球收入市场份额（2021-2026）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全球不同产品类型放射性玻璃微球收入预测（2027-2032）&amp;（万元）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全球不同产品类型放射性玻璃微球收入市场份额预测（2027-2032）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中国不同产品类型放射性玻璃微球销量（2021-2026）&amp;（千件）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中国不同产品类型放射性玻璃微球销量市场份额（2021-2026）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中国不同产品类型放射性玻璃微球销量预测（2027-2032）&amp;（千件）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全球市场不同产品类型放射性玻璃微球销量市场份额预测（2027-2032）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中国不同产品类型放射性玻璃微球收入（2021-2026）&amp;（万元）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中国不同产品类型放射性玻璃微球收入市场份额（2021-2026）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中国不同产品类型放射性玻璃微球收入预测（2027-2032）&amp;（万元）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中国不同产品类型放射性玻璃微球收入市场份额预测（2027-2032）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全球不同应用放射性玻璃微球销量（2021-2026）&amp;（千件）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全球不同应用放射性玻璃微球销量市场份额（2021-2026）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全球不同应用放射性玻璃微球销量预测（2027-2032）&amp;（千件）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全球市场不同应用放射性玻璃微球销量市场份额预测（2027-2032）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全球不同应用放射性玻璃微球收入（2021-2026）&amp;（万元）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全球不同应用放射性玻璃微球收入市场份额（2021-2026）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全球不同应用放射性玻璃微球收入预测（2027-2032）&amp;（万元）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全球不同应用放射性玻璃微球收入市场份额预测（2027-2032）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中国不同应用放射性玻璃微球销量（2021-2026）&amp;（千件）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中国不同应用放射性玻璃微球销量市场份额（2021-2026）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中国不同应用放射性玻璃微球销量预测（2027-2032）&amp;（千件）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中国市场不同应用放射性玻璃微球销量市场份额预测（2027-2032）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中国不同应用放射性玻璃微球收入（2021-2026）&amp;（万元）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中国不同应用放射性玻璃微球收入市场份额（2021-2026）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中国不同应用放射性玻璃微球收入预测（2027-2032）&amp;（万元）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中国不同应用放射性玻璃微球收入市场份额预测（2027-2032）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放射性玻璃微球行业发展趋势</w:t>
      </w:r>
      <w:r>
        <w:rPr>
          <w:rFonts w:hint="eastAsia"/>
        </w:rPr>
        <w:br/>
      </w:r>
      <w:r>
        <w:rPr>
          <w:rFonts w:hint="eastAsia"/>
        </w:rPr>
        <w:t>　　表 101： 放射性玻璃微球行业主要驱动因素</w:t>
      </w:r>
      <w:r>
        <w:rPr>
          <w:rFonts w:hint="eastAsia"/>
        </w:rPr>
        <w:br/>
      </w:r>
      <w:r>
        <w:rPr>
          <w:rFonts w:hint="eastAsia"/>
        </w:rPr>
        <w:t>　　表 102： 放射性玻璃微球行业供应链分析</w:t>
      </w:r>
      <w:r>
        <w:rPr>
          <w:rFonts w:hint="eastAsia"/>
        </w:rPr>
        <w:br/>
      </w:r>
      <w:r>
        <w:rPr>
          <w:rFonts w:hint="eastAsia"/>
        </w:rPr>
        <w:t>　　表 103： 放射性玻璃微球上游原料供应商</w:t>
      </w:r>
      <w:r>
        <w:rPr>
          <w:rFonts w:hint="eastAsia"/>
        </w:rPr>
        <w:br/>
      </w:r>
      <w:r>
        <w:rPr>
          <w:rFonts w:hint="eastAsia"/>
        </w:rPr>
        <w:t>　　表 104： 放射性玻璃微球主要地区不同应用客户分析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放射性玻璃微球典型经销商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放射性玻璃微球产品图片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全球不同产品类型放射性玻璃微球销售额2021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全球不同产品类型放射性玻璃微球市场份额2025 &amp; 2032</w:t>
      </w:r>
      <w:r>
        <w:rPr>
          <w:rFonts w:hint="eastAsia"/>
        </w:rPr>
        <w:br/>
      </w:r>
      <w:r>
        <w:rPr>
          <w:rFonts w:hint="eastAsia"/>
        </w:rPr>
        <w:t>　　图 4： 尺寸20μm-25μm产品图片</w:t>
      </w:r>
      <w:r>
        <w:rPr>
          <w:rFonts w:hint="eastAsia"/>
        </w:rPr>
        <w:br/>
      </w:r>
      <w:r>
        <w:rPr>
          <w:rFonts w:hint="eastAsia"/>
        </w:rPr>
        <w:t>　　图 5： 尺寸25μm-30μm产品图片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全球不同应用放射性玻璃微球市场份额2025 &amp; 2032</w:t>
      </w:r>
      <w:r>
        <w:rPr>
          <w:rFonts w:hint="eastAsia"/>
        </w:rPr>
        <w:br/>
      </w:r>
      <w:r>
        <w:rPr>
          <w:rFonts w:hint="eastAsia"/>
        </w:rPr>
        <w:t>　　图 9： 肝癌</w:t>
      </w:r>
      <w:r>
        <w:rPr>
          <w:rFonts w:hint="eastAsia"/>
        </w:rPr>
        <w:br/>
      </w:r>
      <w:r>
        <w:rPr>
          <w:rFonts w:hint="eastAsia"/>
        </w:rPr>
        <w:t>　　图 10： 舌癌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2025年全球前五大生产商放射性玻璃微球市场份额</w:t>
      </w:r>
      <w:r>
        <w:rPr>
          <w:rFonts w:hint="eastAsia"/>
        </w:rPr>
        <w:br/>
      </w:r>
      <w:r>
        <w:rPr>
          <w:rFonts w:hint="eastAsia"/>
        </w:rPr>
        <w:t>　　图 13： 2025年全球放射性玻璃微球第一梯队、第二梯队和第三梯队厂商及市场份额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全球放射性玻璃微球产能、产量、产能利用率及发展趋势（2021-2032）&amp;（千件）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全球放射性玻璃微球产量、需求量及发展趋势（2021-2032）&amp;（千件）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全球主要地区放射性玻璃微球产量市场份额（2021-2032）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中国放射性玻璃微球产能、产量、产能利用率及发展趋势（2021-2032）&amp;（千件）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中国放射性玻璃微球产量、市场需求量及发展趋势（2021-2032）&amp;（千件）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全球放射性玻璃微球市场销售额及增长率：（2021-2032）&amp;（万元）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全球市场放射性玻璃微球市场规模：2021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全球市场放射性玻璃微球价格趋势（2021-2032）&amp;（元/件）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全球主要地区放射性玻璃微球销售收入（2021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全球主要地区放射性玻璃微球销售收入市场份额（2021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中东市场放射性玻璃微球销量及增长率（2021-2032）&amp;（千件）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中东市场放射性玻璃微球收入及增长率（2021-2032）&amp;（万元）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全球不同产品类型放射性玻璃微球价格走势（2021-2032）&amp;（元/件）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全球不同应用放射性玻璃微球价格走势（2021-2032）&amp;（元/件）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放射性玻璃微球中国企业SWOT分析</w:t>
      </w:r>
      <w:r>
        <w:rPr>
          <w:rFonts w:hint="eastAsia"/>
        </w:rPr>
        <w:br/>
      </w:r>
      <w:r>
        <w:rPr>
          <w:rFonts w:hint="eastAsia"/>
        </w:rPr>
        <w:t>　　图 44： 放射性玻璃微球产业链</w:t>
      </w:r>
      <w:r>
        <w:rPr>
          <w:rFonts w:hint="eastAsia"/>
        </w:rPr>
        <w:br/>
      </w:r>
      <w:r>
        <w:rPr>
          <w:rFonts w:hint="eastAsia"/>
        </w:rPr>
        <w:t>　　图 45： 放射性玻璃微球行业采购模式分析</w:t>
      </w:r>
      <w:r>
        <w:rPr>
          <w:rFonts w:hint="eastAsia"/>
        </w:rPr>
        <w:br/>
      </w:r>
      <w:r>
        <w:rPr>
          <w:rFonts w:hint="eastAsia"/>
        </w:rPr>
        <w:t>　　图 46： 放射性玻璃微球行业生产模式</w:t>
      </w:r>
      <w:r>
        <w:rPr>
          <w:rFonts w:hint="eastAsia"/>
        </w:rPr>
        <w:br/>
      </w:r>
      <w:r>
        <w:rPr>
          <w:rFonts w:hint="eastAsia"/>
        </w:rPr>
        <w:t>　　图 47： 放射性玻璃微球行业销售模式分析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d912ccad4ad3" w:history="1">
        <w:r>
          <w:rPr>
            <w:rStyle w:val="Hyperlink"/>
          </w:rPr>
          <w:t>2026-2032年全球与中国放射性玻璃微球市场调查研究及前景分析报告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5d912ccad4ad3" w:history="1">
        <w:r>
          <w:rPr>
            <w:rStyle w:val="Hyperlink"/>
          </w:rPr>
          <w:t>https://www.20087.com/5/77/FangSheXingBoLiWeiQiuShiChangQianJing.html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热点：微晶玻璃的密度、玻璃放射性破裂有哪些可能、放射性栓塞钇90微球、放射性微尘、什么叫玻璃微球、被放射性污染的小玻璃仪器、镧有放射性吗、超白玻璃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7b2ecad3e4425" w:history="1">
      <w:r>
        <w:rPr>
          <w:rStyle w:val="Hyperlink"/>
        </w:rPr>
        <w:t>2026-2032年全球与中国放射性玻璃微球市场调查研究及前景分析报告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ngSheXingBoLiWeiQiuShiChangQianJing.html" TargetMode="External" Id="Rac25d912ccad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ngSheXingBoLiWeiQiuShiChangQianJing.html" TargetMode="External" Id="R1237b2ecad3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2026-03-25T08:05:30Z</dcterms:created>
  <dcterms:modified xsi:type="dcterms:W3CDTF">2026-03-25T09:05:30Z</dcterms:modified>
  <dc:subject>2026-2032年全球与中国放射性玻璃微球市场调查研究及前景分析报告</dc:subject>
  <dc:title>2026-2032年全球与中国放射性玻璃微球市场调查研究及前景分析报告</dc:title>
  <cp:keywords>2026-2032年全球与中国放射性玻璃微球市场调查研究及前景分析报告</cp:keywords>
  <dc:description>2026-2032年全球与中国放射性玻璃微球市场调查研究及前景分析报告</dc:description>
</cp:coreProperties>
</file>