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12796cfd45f2" w:history="1">
              <w:r>
                <w:rPr>
                  <w:rStyle w:val="Hyperlink"/>
                </w:rPr>
                <w:t>中国核酸分离纯化市场分析与前景趋势预测报告（2023-2029年）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12796cfd45f2" w:history="1">
              <w:r>
                <w:rPr>
                  <w:rStyle w:val="Hyperlink"/>
                </w:rPr>
                <w:t>中国核酸分离纯化市场分析与前景趋势预测报告（2023-2029年）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412796cfd45f2" w:history="1">
                <w:r>
                  <w:rPr>
                    <w:rStyle w:val="Hyperlink"/>
                  </w:rPr>
                  <w:t>https://www.20087.com/5/57/HeSuanFenLiChunHuaFaZhanQuShiFenXi.html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分离纯化技术作为分子生物学研究与生物医学检测的基础，近年来在自动化、高通量、便携化方面取得了显著进展。现代核酸提取设备采用磁珠法、离心柱法、膜吸附法等原理，结合自动化液体处理系统，实现从各种生物样本中快速、高效地提取高质量核酸。试剂盒产品多样化，覆盖各类样本类型与应用需求，如血液、组织、微生物、环境样本等。便携式核酸提取仪与快速核酸提取试剂的出现，使得现场快速检测与应急响应成为可能。随着基因测序、PCR检测等下游应用的普及，核酸分离纯化市场需求持续增长。</w:t>
      </w:r>
      <w:r>
        <w:rPr>
          <w:rFonts w:hint="eastAsia"/>
        </w:rPr>
        <w:br/>
      </w:r>
      <w:r>
        <w:rPr>
          <w:rFonts w:hint="eastAsia"/>
        </w:rPr>
        <w:t>　　核酸分离纯化技术将进一步提升提取效率、纯度与灵敏度，以满足新一代测序、单细胞分析、微量化样本检测等高要求应用。微流控、芯片实验室等微纳技术的应用将实现核酸提取的微型化、集成化，降低试剂消耗与操作复杂度。数字化、智能化技术将使核酸提取设备具备远程监控、数据分析、故障预警等功能，提升实验室管理效率。环保材料与绿色化学技术的引入将减少提取过程中有害物质的产生，符合绿色实验室与可持续发展的要求。法规与标准将不断完善，确保核酸提取产品的性能、安全性与一致性，推动行业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12796cfd45f2" w:history="1">
        <w:r>
          <w:rPr>
            <w:rStyle w:val="Hyperlink"/>
          </w:rPr>
          <w:t>中国核酸分离纯化市场分析与前景趋势预测报告（2023-2029年）</w:t>
        </w:r>
      </w:hyperlink>
      <w:r>
        <w:rPr>
          <w:rFonts w:hint="eastAsia"/>
        </w:rPr>
        <w:t>》主要分析了核酸分离纯化行业的市场规模、核酸分离纯化市场供需状况、核酸分离纯化市场竞争状况和核酸分离纯化主要企业经营情况，同时对核酸分离纯化行业的未来发展做出了科学预测。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12796cfd45f2" w:history="1">
        <w:r>
          <w:rPr>
            <w:rStyle w:val="Hyperlink"/>
          </w:rPr>
          <w:t>中国核酸分离纯化市场分析与前景趋势预测报告（2023-2029年）</w:t>
        </w:r>
      </w:hyperlink>
      <w:r>
        <w:rPr>
          <w:rFonts w:hint="eastAsia"/>
        </w:rPr>
        <w:t>》在多年核酸分离纯化行业研究的基础上，结合中国核酸分离纯化行业市场的发展现状，通过资深研究团队对核酸分离纯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12796cfd45f2" w:history="1">
        <w:r>
          <w:rPr>
            <w:rStyle w:val="Hyperlink"/>
          </w:rPr>
          <w:t>中国核酸分离纯化市场分析与前景趋势预测报告（2023-2029年）</w:t>
        </w:r>
      </w:hyperlink>
      <w:r>
        <w:rPr>
          <w:rFonts w:hint="eastAsia"/>
        </w:rPr>
        <w:t>》可以帮助投资者准确把握核酸分离纯化行业的市场现状，为投资者进行投资作出核酸分离纯化行业前景预判，挖掘核酸分离纯化行业投资价值，同时提出核酸分离纯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核酸分离纯化市场概述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按照不同分类，核酸分离纯化主要可以分为如下几个类别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不同分类核酸分离纯化增长趋势2018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从不同应用，核酸分离纯化主要包括如下几个方面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中国核酸分离纯化发展现状及未来趋势（2018-2029）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中国市场主要核酸分离纯化厂商分析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中国市场主要厂商核酸分离纯化销量、收入及市场份额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中国市场主要厂商核酸分离纯化销量（2018-2022）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中国市场主要厂商核酸分离纯化收入（2018-2022）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2022年中国市场主要厂商核酸分离纯化收入排名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中国市场主要厂商核酸分离纯化价格（2018-2022）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中国市场主要厂商核酸分离纯化产地分布及商业化日期</w:t>
      </w:r>
      <w:r>
        <w:rPr>
          <w:rFonts w:hint="eastAsia"/>
        </w:rPr>
        <w:br/>
      </w:r>
      <w:r>
        <w:rPr>
          <w:rFonts w:hint="eastAsia"/>
        </w:rPr>
        <w:t>　　2.3 核酸分离纯化行业集中度、竞争程度分析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核酸分离纯化行业集中度分析：中国Top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中国市场核酸分离纯化第一梯队、第二梯队和第三梯队厂商（品牌）及市场份额（2018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中国主要地区核酸分离纯化分析</w:t>
      </w:r>
      <w:r>
        <w:rPr>
          <w:rFonts w:hint="eastAsia"/>
        </w:rPr>
        <w:br/>
      </w:r>
      <w:r>
        <w:rPr>
          <w:rFonts w:hint="eastAsia"/>
        </w:rPr>
        <w:t>　　3.1 中国主要地区核酸分离纯化市场规模分析：2018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中国主要地区核酸分离纯化销量及市场份额（2018-2022）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中国主要地区核酸分离纯化销量及市场份额预测（2023-2029）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中国主要地区核酸分离纯化销售规模及市场份额（2018-2022）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中国主要地区核酸分离纯化销售规模及市场份额预测（2023-2029）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华东地区核酸分离纯化销量、销售规模及增长率（2018-2029）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华南地区核酸分离纯化销量、销售规模及增长率（2018-2029）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华中地区核酸分离纯化销量、销售规模及增长率（2018-2029）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华北地区核酸分离纯化销量、销售规模及增长率（2018-2029）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西南地区核酸分离纯化销量、销售规模及增长率（2018-2029）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东北及西北地区核酸分离纯化销量、销售规模及增长率（2018-2029）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中国市场核酸分离纯化主要企业分析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不同分类核酸分离纯化分析</w:t>
      </w:r>
      <w:r>
        <w:rPr>
          <w:rFonts w:hint="eastAsia"/>
        </w:rPr>
        <w:br/>
      </w:r>
      <w:r>
        <w:rPr>
          <w:rFonts w:hint="eastAsia"/>
        </w:rPr>
        <w:t>　　5.1 中国市场不同分类核酸分离纯化销量（2018-2029）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中国市场不同分类核酸分离纯化销量及市场份额（2018-2022）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中国市场不同分类核酸分离纯化销量预测（2023-2029）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中国市场不同分类核酸分离纯化规模（2018-2029）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中国市场不同分类核酸分离纯化规模及市场份额（2018-2022）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中国市场不同分类核酸分离纯化规模预测（2023-2029）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中国市场不同分类核酸分离纯化价格走势（2018-2029）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不同应用核酸分离纯化分析</w:t>
      </w:r>
      <w:r>
        <w:rPr>
          <w:rFonts w:hint="eastAsia"/>
        </w:rPr>
        <w:br/>
      </w:r>
      <w:r>
        <w:rPr>
          <w:rFonts w:hint="eastAsia"/>
        </w:rPr>
        <w:t>　　6.1 中国市场不同应用核酸分离纯化销量（2018-2029）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中国市场不同应用核酸分离纯化销量及市场份额（2018-2022）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中国市场不同应用核酸分离纯化销量预测（2023-2029）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中国市场不同应用核酸分离纯化规模（2018-2029）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中国市场不同应用核酸分离纯化规模及市场份额（2018-2022）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中国市场不同应用核酸分离纯化规模预测（2023-2029）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中国市场不同应用核酸分离纯化价格走势（2018-2029）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核酸分离纯化行业技术发展趋势</w:t>
      </w:r>
      <w:r>
        <w:rPr>
          <w:rFonts w:hint="eastAsia"/>
        </w:rPr>
        <w:br/>
      </w:r>
      <w:r>
        <w:rPr>
          <w:rFonts w:hint="eastAsia"/>
        </w:rPr>
        <w:t>　　7.2 核酸分离纯化行业主要的增长驱动因素</w:t>
      </w:r>
      <w:r>
        <w:rPr>
          <w:rFonts w:hint="eastAsia"/>
        </w:rPr>
        <w:br/>
      </w:r>
      <w:r>
        <w:rPr>
          <w:rFonts w:hint="eastAsia"/>
        </w:rPr>
        <w:t>　　7.3 核酸分离纯化中国企业SWOT分析</w:t>
      </w:r>
      <w:r>
        <w:rPr>
          <w:rFonts w:hint="eastAsia"/>
        </w:rPr>
        <w:br/>
      </w:r>
      <w:r>
        <w:rPr>
          <w:rFonts w:hint="eastAsia"/>
        </w:rPr>
        <w:t>　　7.4 中国核酸分离纯化行业政策环境分析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政策环境对核酸分离纯化行业的影响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核酸分离纯化行业产业链简介</w:t>
      </w:r>
      <w:r>
        <w:rPr>
          <w:rFonts w:hint="eastAsia"/>
        </w:rPr>
        <w:br/>
      </w:r>
      <w:r>
        <w:rPr>
          <w:rFonts w:hint="eastAsia"/>
        </w:rPr>
        <w:t>　　8.3 核酸分离纯化行业供应链分析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上下游行业对核酸分离纯化行业的影响</w:t>
      </w:r>
      <w:r>
        <w:rPr>
          <w:rFonts w:hint="eastAsia"/>
        </w:rPr>
        <w:br/>
      </w:r>
      <w:r>
        <w:rPr>
          <w:rFonts w:hint="eastAsia"/>
        </w:rPr>
        <w:t>　　8.4 核酸分离纯化行业采购模式</w:t>
      </w:r>
      <w:r>
        <w:rPr>
          <w:rFonts w:hint="eastAsia"/>
        </w:rPr>
        <w:br/>
      </w:r>
      <w:r>
        <w:rPr>
          <w:rFonts w:hint="eastAsia"/>
        </w:rPr>
        <w:t>　　8.5 核酸分离纯化行业生产模式</w:t>
      </w:r>
      <w:r>
        <w:rPr>
          <w:rFonts w:hint="eastAsia"/>
        </w:rPr>
        <w:br/>
      </w:r>
      <w:r>
        <w:rPr>
          <w:rFonts w:hint="eastAsia"/>
        </w:rPr>
        <w:t>　　8.6 核酸分离纯化行业销售模式及销售渠道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中国本土核酸分离纯化产能、产量分析</w:t>
      </w:r>
      <w:r>
        <w:rPr>
          <w:rFonts w:hint="eastAsia"/>
        </w:rPr>
        <w:br/>
      </w:r>
      <w:r>
        <w:rPr>
          <w:rFonts w:hint="eastAsia"/>
        </w:rPr>
        <w:t>　　9.1 中国核酸分离纯化供需现状及预测（2018-2029）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中国核酸分离纯化产能、产量、产能利用率及发展趋势（2018-2029）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中国核酸分离纯化产量、市场需求量及发展趋势（2018-2029）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中国核酸分离纯化进出口分析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中国市场核酸分离纯化主要进口来源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中国市场核酸分离纯化主要出口目的地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中国本土生产商核酸分离纯化产能分析（2018-2022）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中国本土生产商核酸分离纯化产量分析（2018-2022）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按照不同分类，核酸分离纯化主要可以分为如下几个类别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不同分类核酸分离纯化市场规模2018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从不同应用，核酸分离纯化主要包括如下几个方面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不同应用核酸分离纯化市场规模2018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2022年中国主要生产商核酸分离纯化收入排名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重点企业（10）核酸分离纯化销量、收入、价格及毛利率（2018-2022）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中国市场不同应用核酸分离纯化价格走势（2018-2029）</w:t>
      </w:r>
      <w:r>
        <w:rPr>
          <w:rFonts w:hint="eastAsia"/>
        </w:rPr>
        <w:br/>
      </w:r>
      <w:r>
        <w:rPr>
          <w:rFonts w:hint="eastAsia"/>
        </w:rPr>
        <w:t>　　表： 核酸分离纯化行业技术发展趋势</w:t>
      </w:r>
      <w:r>
        <w:rPr>
          <w:rFonts w:hint="eastAsia"/>
        </w:rPr>
        <w:br/>
      </w:r>
      <w:r>
        <w:rPr>
          <w:rFonts w:hint="eastAsia"/>
        </w:rPr>
        <w:t>　　表： 核酸分离纯化行业主要的增长驱动因素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核酸分离纯化行业供应链分析</w:t>
      </w:r>
      <w:r>
        <w:rPr>
          <w:rFonts w:hint="eastAsia"/>
        </w:rPr>
        <w:br/>
      </w:r>
      <w:r>
        <w:rPr>
          <w:rFonts w:hint="eastAsia"/>
        </w:rPr>
        <w:t>　　表： 核酸分离纯化上游原料供应商</w:t>
      </w:r>
      <w:r>
        <w:rPr>
          <w:rFonts w:hint="eastAsia"/>
        </w:rPr>
        <w:br/>
      </w:r>
      <w:r>
        <w:rPr>
          <w:rFonts w:hint="eastAsia"/>
        </w:rPr>
        <w:t>　　表： 核酸分离纯化行业下游客户分析</w:t>
      </w:r>
      <w:r>
        <w:rPr>
          <w:rFonts w:hint="eastAsia"/>
        </w:rPr>
        <w:br/>
      </w:r>
      <w:r>
        <w:rPr>
          <w:rFonts w:hint="eastAsia"/>
        </w:rPr>
        <w:t>　　表： 核酸分离纯化行业主要下游客户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上下游行业对核酸分离纯化行业的影响</w:t>
      </w:r>
      <w:r>
        <w:rPr>
          <w:rFonts w:hint="eastAsia"/>
        </w:rPr>
        <w:br/>
      </w:r>
      <w:r>
        <w:rPr>
          <w:rFonts w:hint="eastAsia"/>
        </w:rPr>
        <w:t>　　表： 核酸分离纯化行业主要经销商</w:t>
      </w:r>
      <w:r>
        <w:rPr>
          <w:rFonts w:hint="eastAsia"/>
        </w:rPr>
        <w:br/>
      </w:r>
      <w:r>
        <w:rPr>
          <w:rFonts w:hint="eastAsia"/>
        </w:rPr>
        <w:t>　　表： 中国核酸分离纯化产量、销量、进口量及出口量（2018-2022）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中国核酸分离纯化产量、销量、进口量及出口量预测（2023-2029）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中国市场核酸分离纯化主要进口来源</w:t>
      </w:r>
      <w:r>
        <w:rPr>
          <w:rFonts w:hint="eastAsia"/>
        </w:rPr>
        <w:br/>
      </w:r>
      <w:r>
        <w:rPr>
          <w:rFonts w:hint="eastAsia"/>
        </w:rPr>
        <w:t>　　表： 中国市场核酸分离纯化主要出口目的地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中国本主要土生产商核酸分离纯化产能（2018-2022）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中国本土主要生产商核酸分离纯化产能份额（2018-2022）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中国本土主要生产商核酸分离纯化产量（2018-2022）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中国本土主要生产商核酸分离纯化产量份额（2018-2022）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核酸分离纯化产品图片</w:t>
      </w:r>
      <w:r>
        <w:rPr>
          <w:rFonts w:hint="eastAsia"/>
        </w:rPr>
        <w:br/>
      </w:r>
      <w:r>
        <w:rPr>
          <w:rFonts w:hint="eastAsia"/>
        </w:rPr>
        <w:t>　　图： 中国不同分类核酸分离纯化市场规模市场份额2022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中国不同分类核酸分离纯化产品图片</w:t>
      </w:r>
      <w:r>
        <w:rPr>
          <w:rFonts w:hint="eastAsia"/>
        </w:rPr>
        <w:br/>
      </w:r>
      <w:r>
        <w:rPr>
          <w:rFonts w:hint="eastAsia"/>
        </w:rPr>
        <w:t>　　图： 中国不同应用核酸分离纯化市场份额2022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中国不同应用核酸分离纯化</w:t>
      </w:r>
      <w:r>
        <w:rPr>
          <w:rFonts w:hint="eastAsia"/>
        </w:rPr>
        <w:br/>
      </w:r>
      <w:r>
        <w:rPr>
          <w:rFonts w:hint="eastAsia"/>
        </w:rPr>
        <w:t>　　图： 中国核酸分离纯化市场规模预测（2018-2029）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中国市场核酸分离纯化市场规模,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2022年中国市场主要厂商核酸分离纯化销量市场份额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2022年中国市场主要厂商核酸分离纯化收入市场份额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2022年中国市场前五及前十大厂商商核酸分离纯化市场份额</w:t>
      </w:r>
      <w:r>
        <w:rPr>
          <w:rFonts w:hint="eastAsia"/>
        </w:rPr>
        <w:br/>
      </w:r>
      <w:r>
        <w:rPr>
          <w:rFonts w:hint="eastAsia"/>
        </w:rPr>
        <w:t>　　图： 中国市场核酸分离纯化第一梯队、第二梯队和第三梯队厂商（品牌）及市场份额（2018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中国主要地区核酸分离纯化销量市场份额（2018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中国主要地区核酸分离纯化销售规模份额（2018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东北及西北地区核酸分离纯化销量及增长率（2018-2029）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东北及西北地区核酸分离纯化销售规模及增长率（2018-2029）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核酸分离纯化中国企业SWOT分析</w:t>
      </w:r>
      <w:r>
        <w:rPr>
          <w:rFonts w:hint="eastAsia"/>
        </w:rPr>
        <w:br/>
      </w:r>
      <w:r>
        <w:rPr>
          <w:rFonts w:hint="eastAsia"/>
        </w:rPr>
        <w:t>　　图： 核酸分离纯化产业链</w:t>
      </w:r>
      <w:r>
        <w:rPr>
          <w:rFonts w:hint="eastAsia"/>
        </w:rPr>
        <w:br/>
      </w:r>
      <w:r>
        <w:rPr>
          <w:rFonts w:hint="eastAsia"/>
        </w:rPr>
        <w:t>　　图： 核酸分离纯化行业采购模式分析</w:t>
      </w:r>
      <w:r>
        <w:rPr>
          <w:rFonts w:hint="eastAsia"/>
        </w:rPr>
        <w:br/>
      </w:r>
      <w:r>
        <w:rPr>
          <w:rFonts w:hint="eastAsia"/>
        </w:rPr>
        <w:t>　　图： 核酸分离纯化行业销售模式分析</w:t>
      </w:r>
      <w:r>
        <w:rPr>
          <w:rFonts w:hint="eastAsia"/>
        </w:rPr>
        <w:br/>
      </w:r>
      <w:r>
        <w:rPr>
          <w:rFonts w:hint="eastAsia"/>
        </w:rPr>
        <w:t>　　图： 核酸分离纯化行业销售模式分析</w:t>
      </w:r>
      <w:r>
        <w:rPr>
          <w:rFonts w:hint="eastAsia"/>
        </w:rPr>
        <w:br/>
      </w:r>
      <w:r>
        <w:rPr>
          <w:rFonts w:hint="eastAsia"/>
        </w:rPr>
        <w:t>　　图： 中国核酸分离纯化产能、产量、产能利用率及发展趋势（2018-2029）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中国核酸分离纯化产量、市场需求量及发展趋势（2018-2029）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12796cfd45f2" w:history="1">
        <w:r>
          <w:rPr>
            <w:rStyle w:val="Hyperlink"/>
          </w:rPr>
          <w:t>中国核酸分离纯化市场分析与前景趋势预测报告（2023-2029年）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412796cfd45f2" w:history="1">
        <w:r>
          <w:rPr>
            <w:rStyle w:val="Hyperlink"/>
          </w:rPr>
          <w:t>https://www.20087.com/5/57/HeSuanFenLiChunHuaFaZhanQuShiFenXi.html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06aa182444555" w:history="1">
      <w:r>
        <w:rPr>
          <w:rStyle w:val="Hyperlink"/>
        </w:rPr>
        <w:t>中国核酸分离纯化市场分析与前景趋势预测报告（2023-2029年）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eSuanFenLiChunHuaFaZhanQuShiFenXi.html" TargetMode="External" Id="Rbd4412796cfd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eSuanFenLiChunHuaFaZhanQuShiFenXi.html" TargetMode="External" Id="Rac206aa18244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2023-04-01T01:56:00Z</dcterms:created>
  <dcterms:modified xsi:type="dcterms:W3CDTF">2023-04-01T02:56:00Z</dcterms:modified>
  <dc:subject>中国核酸分离纯化市场分析与前景趋势预测报告（2023-2029年）</dc:subject>
  <dc:title>中国核酸分离纯化市场分析与前景趋势预测报告（2023-2029年）</dc:title>
  <cp:keywords>中国核酸分离纯化市场分析与前景趋势预测报告（2023-2029年）</cp:keywords>
  <dc:description>中国核酸分离纯化市场分析与前景趋势预测报告（2023-2029年）</dc:description>
</cp:coreProperties>
</file>