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cb75aebec4b11" w:history="1">
              <w:r>
                <w:rPr>
                  <w:rStyle w:val="Hyperlink"/>
                </w:rPr>
                <w:t>中国植入医疗器械行业现状调研及未来发展趋势分析报告（2024-2030年）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cb75aebec4b11" w:history="1">
              <w:r>
                <w:rPr>
                  <w:rStyle w:val="Hyperlink"/>
                </w:rPr>
                <w:t>中国植入医疗器械行业现状调研及未来发展趋势分析报告（2024-2030年）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bcb75aebec4b11" w:history="1">
                <w:r>
                  <w:rPr>
                    <w:rStyle w:val="Hyperlink"/>
                  </w:rPr>
                  <w:t>https://www.20087.com/5/57/ZhiRuYiLiaoQiXieWeiLaiFaZhanQuSh.html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医疗器械，如心脏起搏器、人工关节、植入式神经刺激器等，近年来随着材料科学、生物相容性研究和微电子技术的进步，其性能和安全性得到了显著提升。这类器械能够长时间在体内发挥作用，帮助患者恢复功能或改善生活质量。目前，植入医疗器械的创新主要集中在提高生物相容性、延长使用寿命、减少并发症以及实现远程监控和智能调节等方面。此外，随着3D打印技术的应用，个性化定制植入物成为可能，能够更好地匹配患者的解剖结构和生理需求。</w:t>
      </w:r>
      <w:r>
        <w:rPr>
          <w:rFonts w:hint="eastAsia"/>
        </w:rPr>
        <w:br/>
      </w:r>
      <w:r>
        <w:rPr>
          <w:rFonts w:hint="eastAsia"/>
        </w:rPr>
        <w:t>　　未来，植入医疗器械将更加注重智能化和个性化。一方面，通过集成传感器和无线通信技术，植入医疗器械将能够实时监测患者生理参数，与外部设备交互，实现远程调控和预警，提高治疗的精准性和患者管理效率。另一方面，随着生物材料和再生医学的突破，植入物将朝着生物可降解和组织工程方向发展，促进组织修复和再生，减少异物反应，提高患者舒适度。此外，基因编辑和细胞治疗技术的成熟将为植入医疗器械开辟新领域，如基因编辑的细胞植入物，用于治疗遗传性疾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cb75aebec4b11" w:history="1">
        <w:r>
          <w:rPr>
            <w:rStyle w:val="Hyperlink"/>
          </w:rPr>
          <w:t>中国植入医疗器械行业现状调研及未来发展趋势分析报告（2024-2030年）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植入医疗器械产业链。植入医疗器械报告详细分析了市场竞争格局，聚焦了重点企业及品牌影响力，并对价格机制和植入医疗器械细分市场特征进行了探讨。此外，报告还对市场前景进行了展望，预测了行业发展趋势，并就潜在的风险与机遇提供了专业的见解。植入医疗器械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中国植入医疗器械行业发展综述</w:t>
      </w:r>
      <w:r>
        <w:rPr>
          <w:rFonts w:hint="eastAsia"/>
        </w:rPr>
        <w:br/>
      </w:r>
      <w:r>
        <w:rPr>
          <w:rFonts w:hint="eastAsia"/>
        </w:rPr>
        <w:t>　　1.1 植入医疗器械行业概况</w:t>
      </w:r>
      <w:r>
        <w:rPr>
          <w:rFonts w:hint="eastAsia"/>
        </w:rPr>
        <w:br/>
      </w:r>
      <w:r>
        <w:rPr>
          <w:rFonts w:hint="eastAsia"/>
        </w:rPr>
        <w:t>　　　　1.1.1 行业定义及研究范围界定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植入医疗器械行业产业链分析</w:t>
      </w:r>
      <w:r>
        <w:rPr>
          <w:rFonts w:hint="eastAsia"/>
        </w:rPr>
        <w:br/>
      </w:r>
      <w:r>
        <w:rPr>
          <w:rFonts w:hint="eastAsia"/>
        </w:rPr>
        <w:t>　　　　1.2.1 植入医疗器械行业产业链简介</w:t>
      </w:r>
      <w:r>
        <w:rPr>
          <w:rFonts w:hint="eastAsia"/>
        </w:rPr>
        <w:br/>
      </w:r>
      <w:r>
        <w:rPr>
          <w:rFonts w:hint="eastAsia"/>
        </w:rPr>
        <w:t>　　　　植入医疗器械行业上游主要为医用材料行业，包括不锈钢、有色金属合金、生物陶瓷、高分子材料等。</w:t>
      </w:r>
      <w:r>
        <w:rPr>
          <w:rFonts w:hint="eastAsia"/>
        </w:rPr>
        <w:br/>
      </w:r>
      <w:r>
        <w:rPr>
          <w:rFonts w:hint="eastAsia"/>
        </w:rPr>
        <w:t>　　　　植入医疗器械行业的下游主要是最终消费者，产品通过医院直接用于消费者，消费需求和消费能力决定了市场容量的大小，这些都影响和决定了植入医疗器械产品的市场前景和经济效益。随着居民收入的大幅度提高，社会对医疗成本的支付能力在不断加强，植入医疗器械的市场需求将持续快速增长。</w:t>
      </w:r>
      <w:r>
        <w:rPr>
          <w:rFonts w:hint="eastAsia"/>
        </w:rPr>
        <w:br/>
      </w:r>
      <w:r>
        <w:rPr>
          <w:rFonts w:hint="eastAsia"/>
        </w:rPr>
        <w:t>　　　　1.2.2 植入医疗器械行业上游原料市场调研</w:t>
      </w:r>
      <w:r>
        <w:rPr>
          <w:rFonts w:hint="eastAsia"/>
        </w:rPr>
        <w:br/>
      </w:r>
      <w:r>
        <w:rPr>
          <w:rFonts w:hint="eastAsia"/>
        </w:rPr>
        <w:t>　　　　（1）不锈钢市场调研</w:t>
      </w:r>
      <w:r>
        <w:rPr>
          <w:rFonts w:hint="eastAsia"/>
        </w:rPr>
        <w:br/>
      </w:r>
      <w:r>
        <w:rPr>
          <w:rFonts w:hint="eastAsia"/>
        </w:rPr>
        <w:t>　　　　（2）有色金属合金市场调研</w:t>
      </w:r>
      <w:r>
        <w:rPr>
          <w:rFonts w:hint="eastAsia"/>
        </w:rPr>
        <w:br/>
      </w:r>
      <w:r>
        <w:rPr>
          <w:rFonts w:hint="eastAsia"/>
        </w:rPr>
        <w:t>　　　　1）镍钛合金市场调研</w:t>
      </w:r>
      <w:r>
        <w:rPr>
          <w:rFonts w:hint="eastAsia"/>
        </w:rPr>
        <w:br/>
      </w:r>
      <w:r>
        <w:rPr>
          <w:rFonts w:hint="eastAsia"/>
        </w:rPr>
        <w:t>　　　　2）钛合金市场调研</w:t>
      </w:r>
      <w:r>
        <w:rPr>
          <w:rFonts w:hint="eastAsia"/>
        </w:rPr>
        <w:br/>
      </w:r>
      <w:r>
        <w:rPr>
          <w:rFonts w:hint="eastAsia"/>
        </w:rPr>
        <w:t>　　　　3）钴基合金市场调研</w:t>
      </w:r>
      <w:r>
        <w:rPr>
          <w:rFonts w:hint="eastAsia"/>
        </w:rPr>
        <w:br/>
      </w:r>
      <w:r>
        <w:rPr>
          <w:rFonts w:hint="eastAsia"/>
        </w:rPr>
        <w:t>　　　　4）镁合金市场调研</w:t>
      </w:r>
      <w:r>
        <w:rPr>
          <w:rFonts w:hint="eastAsia"/>
        </w:rPr>
        <w:br/>
      </w:r>
      <w:r>
        <w:rPr>
          <w:rFonts w:hint="eastAsia"/>
        </w:rPr>
        <w:t>　　　　5）钛金属市场调研</w:t>
      </w:r>
      <w:r>
        <w:rPr>
          <w:rFonts w:hint="eastAsia"/>
        </w:rPr>
        <w:br/>
      </w:r>
      <w:r>
        <w:rPr>
          <w:rFonts w:hint="eastAsia"/>
        </w:rPr>
        <w:t>　　　　6）钽金属市场调研</w:t>
      </w:r>
      <w:r>
        <w:rPr>
          <w:rFonts w:hint="eastAsia"/>
        </w:rPr>
        <w:br/>
      </w:r>
      <w:r>
        <w:rPr>
          <w:rFonts w:hint="eastAsia"/>
        </w:rPr>
        <w:t>　　　　（3）生物陶瓷市场调研</w:t>
      </w:r>
      <w:r>
        <w:rPr>
          <w:rFonts w:hint="eastAsia"/>
        </w:rPr>
        <w:br/>
      </w:r>
      <w:r>
        <w:rPr>
          <w:rFonts w:hint="eastAsia"/>
        </w:rPr>
        <w:t>　　　　（4）高分子材料市场调研</w:t>
      </w:r>
      <w:r>
        <w:rPr>
          <w:rFonts w:hint="eastAsia"/>
        </w:rPr>
        <w:br/>
      </w:r>
      <w:r>
        <w:rPr>
          <w:rFonts w:hint="eastAsia"/>
        </w:rPr>
        <w:t>　　　　1）Pebax材料市场调研</w:t>
      </w:r>
      <w:r>
        <w:rPr>
          <w:rFonts w:hint="eastAsia"/>
        </w:rPr>
        <w:br/>
      </w:r>
      <w:r>
        <w:rPr>
          <w:rFonts w:hint="eastAsia"/>
        </w:rPr>
        <w:t>　　　　2）尼龙材料市场调研</w:t>
      </w:r>
      <w:r>
        <w:rPr>
          <w:rFonts w:hint="eastAsia"/>
        </w:rPr>
        <w:br/>
      </w:r>
      <w:r>
        <w:rPr>
          <w:rFonts w:hint="eastAsia"/>
        </w:rPr>
        <w:t>　　　　3）聚酰亚胺市场调研</w:t>
      </w:r>
      <w:r>
        <w:rPr>
          <w:rFonts w:hint="eastAsia"/>
        </w:rPr>
        <w:br/>
      </w:r>
      <w:r>
        <w:rPr>
          <w:rFonts w:hint="eastAsia"/>
        </w:rPr>
        <w:t>　　　　4）氟类高分子材料市场调研</w:t>
      </w:r>
      <w:r>
        <w:rPr>
          <w:rFonts w:hint="eastAsia"/>
        </w:rPr>
        <w:br/>
      </w:r>
      <w:r>
        <w:rPr>
          <w:rFonts w:hint="eastAsia"/>
        </w:rPr>
        <w:t>　　　　5）复合高分子材料市场调研</w:t>
      </w:r>
      <w:r>
        <w:rPr>
          <w:rFonts w:hint="eastAsia"/>
        </w:rPr>
        <w:br/>
      </w:r>
      <w:r>
        <w:rPr>
          <w:rFonts w:hint="eastAsia"/>
        </w:rPr>
        <w:t>　　　　（5）天然生物材料市场调研</w:t>
      </w:r>
      <w:r>
        <w:rPr>
          <w:rFonts w:hint="eastAsia"/>
        </w:rPr>
        <w:br/>
      </w:r>
      <w:r>
        <w:rPr>
          <w:rFonts w:hint="eastAsia"/>
        </w:rPr>
        <w:t>　　　　（6）硅胶市场调研</w:t>
      </w:r>
      <w:r>
        <w:rPr>
          <w:rFonts w:hint="eastAsia"/>
        </w:rPr>
        <w:br/>
      </w:r>
      <w:r>
        <w:rPr>
          <w:rFonts w:hint="eastAsia"/>
        </w:rPr>
        <w:t>　　　　1.2.3 植入医疗器械下游产业分析</w:t>
      </w:r>
      <w:r>
        <w:rPr>
          <w:rFonts w:hint="eastAsia"/>
        </w:rPr>
        <w:br/>
      </w:r>
      <w:r>
        <w:rPr>
          <w:rFonts w:hint="eastAsia"/>
        </w:rPr>
        <w:t>　　1.3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1.3.1 行业研究方法概述</w:t>
      </w:r>
      <w:r>
        <w:rPr>
          <w:rFonts w:hint="eastAsia"/>
        </w:rPr>
        <w:br/>
      </w:r>
      <w:r>
        <w:rPr>
          <w:rFonts w:hint="eastAsia"/>
        </w:rPr>
        <w:t>　　　　1.3.2 行业数据来源</w:t>
      </w:r>
      <w:r>
        <w:rPr>
          <w:rFonts w:hint="eastAsia"/>
        </w:rPr>
        <w:br/>
      </w:r>
      <w:r>
        <w:rPr>
          <w:rFonts w:hint="eastAsia"/>
        </w:rPr>
        <w:t>　　　　1.3.3 行业数据统计标准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中国植入医疗器械行业发展状况分析</w:t>
      </w:r>
      <w:r>
        <w:rPr>
          <w:rFonts w:hint="eastAsia"/>
        </w:rPr>
        <w:br/>
      </w:r>
      <w:r>
        <w:rPr>
          <w:rFonts w:hint="eastAsia"/>
        </w:rPr>
        <w:t>　　2.1 中国植入医疗器械行业发展状况分析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中国植入医疗器械行业发展总体概况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中国植入医疗器械行业发展主要特点</w:t>
      </w:r>
      <w:r>
        <w:rPr>
          <w:rFonts w:hint="eastAsia"/>
        </w:rPr>
        <w:br/>
      </w:r>
      <w:r>
        <w:rPr>
          <w:rFonts w:hint="eastAsia"/>
        </w:rPr>
        <w:t>　　　　2.1.3 2024-2030年植入医疗器械行业经营情况分析</w:t>
      </w:r>
      <w:r>
        <w:rPr>
          <w:rFonts w:hint="eastAsia"/>
        </w:rPr>
        <w:br/>
      </w:r>
      <w:r>
        <w:rPr>
          <w:rFonts w:hint="eastAsia"/>
        </w:rPr>
        <w:t>　　　　（1）2024-2030年植入医疗器械行业经营效益分析</w:t>
      </w:r>
      <w:r>
        <w:rPr>
          <w:rFonts w:hint="eastAsia"/>
        </w:rPr>
        <w:br/>
      </w:r>
      <w:r>
        <w:rPr>
          <w:rFonts w:hint="eastAsia"/>
        </w:rPr>
        <w:t>　　　　（2）2024-2030年植入医疗器械行业盈利能力分析</w:t>
      </w:r>
      <w:r>
        <w:rPr>
          <w:rFonts w:hint="eastAsia"/>
        </w:rPr>
        <w:br/>
      </w:r>
      <w:r>
        <w:rPr>
          <w:rFonts w:hint="eastAsia"/>
        </w:rPr>
        <w:t>　　　　（3）2024-2030年植入医疗器械行业运营能力分析</w:t>
      </w:r>
      <w:r>
        <w:rPr>
          <w:rFonts w:hint="eastAsia"/>
        </w:rPr>
        <w:br/>
      </w:r>
      <w:r>
        <w:rPr>
          <w:rFonts w:hint="eastAsia"/>
        </w:rPr>
        <w:t>　　　　（4）2024-2030年植入医疗器械行业偿债能力分析</w:t>
      </w:r>
      <w:r>
        <w:rPr>
          <w:rFonts w:hint="eastAsia"/>
        </w:rPr>
        <w:br/>
      </w:r>
      <w:r>
        <w:rPr>
          <w:rFonts w:hint="eastAsia"/>
        </w:rPr>
        <w:t>　　　　（5）2024-2030年植入医疗器械行业发展能力分析</w:t>
      </w:r>
      <w:r>
        <w:rPr>
          <w:rFonts w:hint="eastAsia"/>
        </w:rPr>
        <w:br/>
      </w:r>
      <w:r>
        <w:rPr>
          <w:rFonts w:hint="eastAsia"/>
        </w:rPr>
        <w:t>　　2.2 2024-2030年植入医疗器械行业经济指标分析</w:t>
      </w:r>
      <w:r>
        <w:rPr>
          <w:rFonts w:hint="eastAsia"/>
        </w:rPr>
        <w:br/>
      </w:r>
      <w:r>
        <w:rPr>
          <w:rFonts w:hint="eastAsia"/>
        </w:rPr>
        <w:t>　　　　2.2.1 植入医疗器械行业经济效益影响因素分析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2024-2030年植入医疗器械行业经济指标分析</w:t>
      </w:r>
      <w:r>
        <w:rPr>
          <w:rFonts w:hint="eastAsia"/>
        </w:rPr>
        <w:br/>
      </w:r>
      <w:r>
        <w:rPr>
          <w:rFonts w:hint="eastAsia"/>
        </w:rPr>
        <w:t>　　　　2.2.3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2024-2030年中国植入医疗器械行业供需平衡分析</w:t>
      </w:r>
      <w:r>
        <w:rPr>
          <w:rFonts w:hint="eastAsia"/>
        </w:rPr>
        <w:br/>
      </w:r>
      <w:r>
        <w:rPr>
          <w:rFonts w:hint="eastAsia"/>
        </w:rPr>
        <w:t>　　　　2.3.1 2024-2030年全国植入医疗器械行业供给情况分析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（1）2024-2030年全国植入医疗器械行业总产值分析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（2）2024-2030年全国植入医疗器械行业产成品分析</w:t>
      </w:r>
      <w:r>
        <w:rPr>
          <w:rFonts w:hint="eastAsia"/>
        </w:rPr>
        <w:br/>
      </w:r>
      <w:r>
        <w:rPr>
          <w:rFonts w:hint="eastAsia"/>
        </w:rPr>
        <w:t>　　　　2.3.2 2024-2030年各地区植入医疗器械行业供给情况分析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（2）2024-2030年产成品排名前10的地区分析</w:t>
      </w:r>
      <w:r>
        <w:rPr>
          <w:rFonts w:hint="eastAsia"/>
        </w:rPr>
        <w:br/>
      </w:r>
      <w:r>
        <w:rPr>
          <w:rFonts w:hint="eastAsia"/>
        </w:rPr>
        <w:t>　　　　2.3.3 2024-2030年全国植入医疗器械行业需求情况分析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（1）2024-2030年全国植入医疗器械行业销售产值分析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（2）2024-2030年全国植入医疗器械行业销售收入分析</w:t>
      </w:r>
      <w:r>
        <w:rPr>
          <w:rFonts w:hint="eastAsia"/>
        </w:rPr>
        <w:br/>
      </w:r>
      <w:r>
        <w:rPr>
          <w:rFonts w:hint="eastAsia"/>
        </w:rPr>
        <w:t>　　　　2.3.4 2024-2030年各地区植入医疗器械行业需求情况分析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（2）2024-2030年销售收入排名前10的地区分析</w:t>
      </w:r>
      <w:r>
        <w:rPr>
          <w:rFonts w:hint="eastAsia"/>
        </w:rPr>
        <w:br/>
      </w:r>
      <w:r>
        <w:rPr>
          <w:rFonts w:hint="eastAsia"/>
        </w:rPr>
        <w:t>　　　　2.3.5 2024-2030年全国植入医疗器械行业产销率分析</w:t>
      </w:r>
      <w:r>
        <w:rPr>
          <w:rFonts w:hint="eastAsia"/>
        </w:rPr>
        <w:br/>
      </w:r>
      <w:r>
        <w:rPr>
          <w:rFonts w:hint="eastAsia"/>
        </w:rPr>
        <w:t>　　2.4 2024-2030年植入医疗器械行业进出口分析</w:t>
      </w:r>
      <w:r>
        <w:rPr>
          <w:rFonts w:hint="eastAsia"/>
        </w:rPr>
        <w:br/>
      </w:r>
      <w:r>
        <w:rPr>
          <w:rFonts w:hint="eastAsia"/>
        </w:rPr>
        <w:t>　　　　2.4.1 2024-2030年植入医疗器械行业出口情况</w:t>
      </w:r>
      <w:r>
        <w:rPr>
          <w:rFonts w:hint="eastAsia"/>
        </w:rPr>
        <w:br/>
      </w:r>
      <w:r>
        <w:rPr>
          <w:rFonts w:hint="eastAsia"/>
        </w:rPr>
        <w:t>　　　　（1）2024-2030年植入医疗器械行业出口总体情况</w:t>
      </w:r>
      <w:r>
        <w:rPr>
          <w:rFonts w:hint="eastAsia"/>
        </w:rPr>
        <w:br/>
      </w:r>
      <w:r>
        <w:rPr>
          <w:rFonts w:hint="eastAsia"/>
        </w:rPr>
        <w:t>　　　　（2）2024-2030年植入医疗器械行业出口产品结构</w:t>
      </w:r>
      <w:r>
        <w:rPr>
          <w:rFonts w:hint="eastAsia"/>
        </w:rPr>
        <w:br/>
      </w:r>
      <w:r>
        <w:rPr>
          <w:rFonts w:hint="eastAsia"/>
        </w:rPr>
        <w:t>　　　　2.4.2 2024-2030年植入医疗器械行业进口情况分析</w:t>
      </w:r>
      <w:r>
        <w:rPr>
          <w:rFonts w:hint="eastAsia"/>
        </w:rPr>
        <w:br/>
      </w:r>
      <w:r>
        <w:rPr>
          <w:rFonts w:hint="eastAsia"/>
        </w:rPr>
        <w:t>　　　　（1）2024-2030年植入医疗器械行业进口总体情况</w:t>
      </w:r>
      <w:r>
        <w:rPr>
          <w:rFonts w:hint="eastAsia"/>
        </w:rPr>
        <w:br/>
      </w:r>
      <w:r>
        <w:rPr>
          <w:rFonts w:hint="eastAsia"/>
        </w:rPr>
        <w:t>　　　　（2）2024-2030年植入医疗器械行业进口产品结构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中^智^林^－植入医疗器械行业企业发展状况与竞争格局分析</w:t>
      </w:r>
      <w:r>
        <w:rPr>
          <w:rFonts w:hint="eastAsia"/>
        </w:rPr>
        <w:br/>
      </w:r>
      <w:r>
        <w:rPr>
          <w:rFonts w:hint="eastAsia"/>
        </w:rPr>
        <w:t>　　3.1 国际植入医疗器械市场竞争状况分析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国际植入医疗器械行业发展现状分析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3.1.2 国际植入医疗器械行业市场竞争分析</w:t>
      </w:r>
      <w:r>
        <w:rPr>
          <w:rFonts w:hint="eastAsia"/>
        </w:rPr>
        <w:br/>
      </w:r>
      <w:r>
        <w:rPr>
          <w:rFonts w:hint="eastAsia"/>
        </w:rPr>
        <w:t>　　　　3.1.3 国际植入医疗器械行业趋势预测分析</w:t>
      </w:r>
      <w:r>
        <w:rPr>
          <w:rFonts w:hint="eastAsia"/>
        </w:rPr>
        <w:br/>
      </w:r>
      <w:r>
        <w:rPr>
          <w:rFonts w:hint="eastAsia"/>
        </w:rPr>
        <w:t>　　3.2 国内植入医疗器械行业竞争状况分析</w:t>
      </w:r>
      <w:r>
        <w:rPr>
          <w:rFonts w:hint="eastAsia"/>
        </w:rPr>
        <w:br/>
      </w:r>
      <w:r>
        <w:rPr>
          <w:rFonts w:hint="eastAsia"/>
        </w:rPr>
        <w:t>　　　　3.2.1 中国植入医疗器械行业竞争格局分析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3.2.2 国内植入医疗器械行业集中度分析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3.2.3 植入医疗器械行业议价能力分析</w:t>
      </w:r>
      <w:r>
        <w:rPr>
          <w:rFonts w:hint="eastAsia"/>
        </w:rPr>
        <w:br/>
      </w:r>
      <w:r>
        <w:rPr>
          <w:rFonts w:hint="eastAsia"/>
        </w:rPr>
        <w:t>　　　　（1）上游供应商议价能力</w:t>
      </w:r>
      <w:r>
        <w:rPr>
          <w:rFonts w:hint="eastAsia"/>
        </w:rPr>
        <w:br/>
      </w:r>
      <w:r>
        <w:rPr>
          <w:rFonts w:hint="eastAsia"/>
        </w:rPr>
        <w:t>　　　　（2）下游购买者议价能力</w:t>
      </w:r>
      <w:r>
        <w:rPr>
          <w:rFonts w:hint="eastAsia"/>
        </w:rPr>
        <w:br/>
      </w:r>
      <w:r>
        <w:rPr>
          <w:rFonts w:hint="eastAsia"/>
        </w:rPr>
        <w:t>　　　　3.2.4 植入医疗器械行业威胁分析</w:t>
      </w:r>
      <w:r>
        <w:rPr>
          <w:rFonts w:hint="eastAsia"/>
        </w:rPr>
        <w:br/>
      </w:r>
      <w:r>
        <w:rPr>
          <w:rFonts w:hint="eastAsia"/>
        </w:rPr>
        <w:t>　　　　（1）潜在进入者威胁</w:t>
      </w:r>
      <w:r>
        <w:rPr>
          <w:rFonts w:hint="eastAsia"/>
        </w:rPr>
        <w:br/>
      </w:r>
      <w:r>
        <w:rPr>
          <w:rFonts w:hint="eastAsia"/>
        </w:rPr>
        <w:t>　　　　（2）替代品威胁</w:t>
      </w:r>
      <w:r>
        <w:rPr>
          <w:rFonts w:hint="eastAsia"/>
        </w:rPr>
        <w:br/>
      </w:r>
      <w:r>
        <w:rPr>
          <w:rFonts w:hint="eastAsia"/>
        </w:rPr>
        <w:t>　　3.3 植入医疗器械企业发展总体状况分析</w:t>
      </w:r>
      <w:r>
        <w:rPr>
          <w:rFonts w:hint="eastAsia"/>
        </w:rPr>
        <w:br/>
      </w:r>
      <w:r>
        <w:rPr>
          <w:rFonts w:hint="eastAsia"/>
        </w:rPr>
        <w:t>　　　　3.3.1 植入医疗器械行业企业规模</w:t>
      </w:r>
      <w:r>
        <w:rPr>
          <w:rFonts w:hint="eastAsia"/>
        </w:rPr>
        <w:br/>
      </w:r>
      <w:r>
        <w:rPr>
          <w:rFonts w:hint="eastAsia"/>
        </w:rPr>
        <w:t>　　　　3.3.2 植入医疗器械行业工业产值状况</w:t>
      </w:r>
      <w:r>
        <w:rPr>
          <w:rFonts w:hint="eastAsia"/>
        </w:rPr>
        <w:br/>
      </w:r>
      <w:r>
        <w:rPr>
          <w:rFonts w:hint="eastAsia"/>
        </w:rPr>
        <w:t>　　　　3.3.3 植入医疗器械行业销售收入和利润</w:t>
      </w:r>
      <w:r>
        <w:rPr>
          <w:rFonts w:hint="eastAsia"/>
        </w:rPr>
        <w:br/>
      </w:r>
      <w:r>
        <w:rPr>
          <w:rFonts w:hint="eastAsia"/>
        </w:rPr>
        <w:t>　　3.4 植入医疗器械行业领先企业个案分析</w:t>
      </w:r>
      <w:r>
        <w:rPr>
          <w:rFonts w:hint="eastAsia"/>
        </w:rPr>
        <w:br/>
      </w:r>
      <w:r>
        <w:rPr>
          <w:rFonts w:hint="eastAsia"/>
        </w:rPr>
        <w:t>　　　　3.4.1 乐普（北京）医疗器械股份有限公司经营情况分析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3.4.2 微创医疗器械（上海）有限公司经营情况分析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3.4.3 山东吉威医疗制品有限公司经营情况分析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3.4.4 山东威高骨科材料有限公司经营情况分析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3.4.5 创生医疗器械（江苏）有限公司经营情况分析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3.4.6 常州市康辉医疗器械有限公司经营情况分析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3.4.7 北京威联德骨科技术有限公司经营情况分析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3.4.8 广东冠昊生物科技股份有限公司经营情况分析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3.4.9 浙江巴奥米特医药产品有限公司经营情况分析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3.4.10 强生（上海）医疗器材有限公司经营情况分析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3.4.11 普鲁斯外科植入物（北京）有限公司经营情况分析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3.4.12 业聚医疗器械（深圳）有限公司经营情况分析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3.4.13 大连垠艺生物材料研制开发有限公司经营情况分析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3.4.14 上海力声特医学科技有限公司经营情况分析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3.4.15 深圳市益心达医学新技术有限公司经营情况分析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3.4.16 北京天新福医疗器材有限公司经营情况分析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3.4.17 常州奥斯迈医疗器械有限公司经营情况分析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3.4.18 东莞科威医疗器械有限公司经营情况分析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3.4.19 北京蒙太因医疗器械有限公司经营情况分析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3.4.20 美敦力（上海）有限公司经营情况分析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3.4.21 北京爱康宜诚医疗器材股份有限公司经营情况分析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3.4.22 北京佰仁医疗科技有限公司经营情况分析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3.4.23 先健科技（深圳）有限公司经营情况分析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3.4.24 北京华医圣杰科技有限公司经营情况分析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3.4.25 浙江广慈医疗器械有限公司经营情况分析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1：2024-2030年植入医疗器械行业工业总产值及占GDP比重表（单位：亿元，%）</w:t>
      </w:r>
      <w:r>
        <w:rPr>
          <w:rFonts w:hint="eastAsia"/>
        </w:rPr>
        <w:br/>
      </w:r>
      <w:r>
        <w:rPr>
          <w:rFonts w:hint="eastAsia"/>
        </w:rPr>
        <w:t>　　图表 2：植入医疗器械行业产业链</w:t>
      </w:r>
      <w:r>
        <w:rPr>
          <w:rFonts w:hint="eastAsia"/>
        </w:rPr>
        <w:br/>
      </w:r>
      <w:r>
        <w:rPr>
          <w:rFonts w:hint="eastAsia"/>
        </w:rPr>
        <w:t>　　图表 3：2024-2030年全球不锈钢产量（单位：百万吨）</w:t>
      </w:r>
      <w:r>
        <w:rPr>
          <w:rFonts w:hint="eastAsia"/>
        </w:rPr>
        <w:br/>
      </w:r>
      <w:r>
        <w:rPr>
          <w:rFonts w:hint="eastAsia"/>
        </w:rPr>
        <w:t>　　图表 4：2024-2030年世界各地区不锈钢产量变化情况（单位：千吨，%）</w:t>
      </w:r>
      <w:r>
        <w:rPr>
          <w:rFonts w:hint="eastAsia"/>
        </w:rPr>
        <w:br/>
      </w:r>
      <w:r>
        <w:rPr>
          <w:rFonts w:hint="eastAsia"/>
        </w:rPr>
        <w:t>　　图表 5：2024-2030年中国不锈钢表观消费量（单位：万吨，%）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6：2024-2030年美国、德国和亚洲市场不锈钢价格指数走势</w:t>
      </w:r>
      <w:r>
        <w:rPr>
          <w:rFonts w:hint="eastAsia"/>
        </w:rPr>
        <w:br/>
      </w:r>
      <w:r>
        <w:rPr>
          <w:rFonts w:hint="eastAsia"/>
        </w:rPr>
        <w:t>　　图表 7：国外记忆合金公司的基本情况</w:t>
      </w:r>
      <w:r>
        <w:rPr>
          <w:rFonts w:hint="eastAsia"/>
        </w:rPr>
        <w:br/>
      </w:r>
      <w:r>
        <w:rPr>
          <w:rFonts w:hint="eastAsia"/>
        </w:rPr>
        <w:t>　　图表 8：国内记忆合金公司的基本情况</w:t>
      </w:r>
      <w:r>
        <w:rPr>
          <w:rFonts w:hint="eastAsia"/>
        </w:rPr>
        <w:br/>
      </w:r>
      <w:r>
        <w:rPr>
          <w:rFonts w:hint="eastAsia"/>
        </w:rPr>
        <w:t>　　图表 9：2024-2030年中国海绵钛产量（单位：吨）</w:t>
      </w:r>
      <w:r>
        <w:rPr>
          <w:rFonts w:hint="eastAsia"/>
        </w:rPr>
        <w:br/>
      </w:r>
      <w:r>
        <w:rPr>
          <w:rFonts w:hint="eastAsia"/>
        </w:rPr>
        <w:t>　　图表 10：2024-2030年中国钛材表观消费量（单位：吨，%）</w:t>
      </w:r>
      <w:r>
        <w:rPr>
          <w:rFonts w:hint="eastAsia"/>
        </w:rPr>
        <w:br/>
      </w:r>
      <w:r>
        <w:rPr>
          <w:rFonts w:hint="eastAsia"/>
        </w:rPr>
        <w:t>　　图表 11：2024-2030年国内海绵钛价格走势（单位：元/吨）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12：2024-2030年全球钽（五氧化二钽）供需及预测（单位：吨）</w:t>
      </w:r>
      <w:r>
        <w:rPr>
          <w:rFonts w:hint="eastAsia"/>
        </w:rPr>
        <w:br/>
      </w:r>
      <w:r>
        <w:rPr>
          <w:rFonts w:hint="eastAsia"/>
        </w:rPr>
        <w:t>　　图表 13：2024-2030年国内钽粉价格走势（单位：元/kg）</w:t>
      </w:r>
      <w:r>
        <w:rPr>
          <w:rFonts w:hint="eastAsia"/>
        </w:rPr>
        <w:br/>
      </w:r>
      <w:r>
        <w:rPr>
          <w:rFonts w:hint="eastAsia"/>
        </w:rPr>
        <w:t>　　图表 14：2024-2030年MB钽铁矿价格走势（单位：美元/磅）</w:t>
      </w:r>
      <w:r>
        <w:rPr>
          <w:rFonts w:hint="eastAsia"/>
        </w:rPr>
        <w:br/>
      </w:r>
      <w:r>
        <w:rPr>
          <w:rFonts w:hint="eastAsia"/>
        </w:rPr>
        <w:t>　　图表 15：植入生物陶瓷的品种、性能和用途</w:t>
      </w:r>
      <w:r>
        <w:rPr>
          <w:rFonts w:hint="eastAsia"/>
        </w:rPr>
        <w:br/>
      </w:r>
      <w:r>
        <w:rPr>
          <w:rFonts w:hint="eastAsia"/>
        </w:rPr>
        <w:t>　　图表 16：植入生物陶瓷应用示意图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cb75aebec4b11" w:history="1">
        <w:r>
          <w:rPr>
            <w:rStyle w:val="Hyperlink"/>
          </w:rPr>
          <w:t>中国植入医疗器械行业现状调研及未来发展趋势分析报告（2024-2030年）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bcb75aebec4b11" w:history="1">
        <w:r>
          <w:rPr>
            <w:rStyle w:val="Hyperlink"/>
          </w:rPr>
          <w:t>https://www.20087.com/5/57/ZhiRuYiLiaoQiXieWeiLaiFaZhanQuSh.html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a4602b0494dd9" w:history="1">
      <w:r>
        <w:rPr>
          <w:rStyle w:val="Hyperlink"/>
        </w:rPr>
        <w:t>中国植入医疗器械行业现状调研及未来发展趋势分析报告（2024-2030年）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hiRuYiLiaoQiXieWeiLaiFaZhanQuSh.html" TargetMode="External" Id="R37bcb75aebec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hiRuYiLiaoQiXieWeiLaiFaZhanQuSh.html" TargetMode="External" Id="R909a4602b049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2024-03-31T00:01:00Z</dcterms:created>
  <dcterms:modified xsi:type="dcterms:W3CDTF">2024-03-31T01:01:00Z</dcterms:modified>
  <dc:subject>中国植入医疗器械行业现状调研及未来发展趋势分析报告（2024-2030年）</dc:subject>
  <dc:title>中国植入医疗器械行业现状调研及未来发展趋势分析报告（2024-2030年）</dc:title>
  <cp:keywords>中国植入医疗器械行业现状调研及未来发展趋势分析报告（2024-2030年）</cp:keywords>
  <dc:description>中国植入医疗器械行业现状调研及未来发展趋势分析报告（2024-2030年）</dc:description>
</cp:coreProperties>
</file>